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0512B8" w14:textId="2BE1A4C6" w:rsidR="00295142" w:rsidRPr="005E5DDB" w:rsidRDefault="000A1D0E" w:rsidP="00AE2C3A">
      <w:pPr>
        <w:rPr>
          <w:rFonts w:ascii="Montserrat" w:hAnsi="Montserrat" w:cs="Arial"/>
          <w:sz w:val="22"/>
          <w:szCs w:val="22"/>
          <w:lang w:val="ro-RO"/>
        </w:rPr>
      </w:pPr>
      <w:r w:rsidRPr="005E5DDB">
        <w:rPr>
          <w:rFonts w:ascii="Montserrat" w:hAnsi="Montserrat" w:cs="Arial"/>
          <w:b/>
          <w:sz w:val="22"/>
          <w:szCs w:val="22"/>
          <w:lang w:val="ro-RO"/>
        </w:rPr>
        <w:t xml:space="preserve">Anexa </w:t>
      </w:r>
      <w:r w:rsidR="00415908">
        <w:rPr>
          <w:rFonts w:ascii="Montserrat" w:hAnsi="Montserrat" w:cs="Arial"/>
          <w:b/>
          <w:sz w:val="22"/>
          <w:szCs w:val="22"/>
          <w:lang w:val="ro-RO"/>
        </w:rPr>
        <w:t>25</w:t>
      </w:r>
      <w:r w:rsidR="005E1CD1" w:rsidRPr="005E5DDB">
        <w:rPr>
          <w:rFonts w:ascii="Montserrat" w:hAnsi="Montserrat" w:cs="Arial"/>
          <w:b/>
          <w:sz w:val="22"/>
          <w:szCs w:val="22"/>
          <w:lang w:val="ro-RO"/>
        </w:rPr>
        <w:t>_</w:t>
      </w:r>
      <w:r w:rsidR="00B51BE5" w:rsidRPr="005E5DDB">
        <w:rPr>
          <w:rFonts w:ascii="Montserrat" w:hAnsi="Montserrat"/>
          <w:sz w:val="22"/>
          <w:szCs w:val="22"/>
        </w:rPr>
        <w:t xml:space="preserve"> </w:t>
      </w:r>
      <w:r w:rsidR="00B51BE5" w:rsidRPr="005E5DDB">
        <w:rPr>
          <w:rFonts w:ascii="Montserrat" w:hAnsi="Montserrat" w:cs="Arial"/>
          <w:b/>
          <w:sz w:val="22"/>
          <w:szCs w:val="22"/>
          <w:lang w:val="ro-RO"/>
        </w:rPr>
        <w:t>Abrevieri și definiții</w:t>
      </w:r>
    </w:p>
    <w:p w14:paraId="193B469B" w14:textId="6F107181" w:rsidR="00295142" w:rsidRPr="005E5DDB" w:rsidRDefault="00406695" w:rsidP="00AE2C3A">
      <w:pPr>
        <w:jc w:val="both"/>
        <w:rPr>
          <w:rFonts w:ascii="Montserrat" w:hAnsi="Montserrat" w:cs="Arial"/>
          <w:b/>
          <w:bCs/>
          <w:sz w:val="22"/>
          <w:szCs w:val="22"/>
          <w:lang w:val="ro-RO"/>
        </w:rPr>
      </w:pPr>
      <w:r w:rsidRPr="005E5DDB">
        <w:rPr>
          <w:rFonts w:ascii="Montserrat" w:hAnsi="Montserrat" w:cs="Arial"/>
          <w:b/>
          <w:bCs/>
          <w:sz w:val="22"/>
          <w:szCs w:val="22"/>
          <w:lang w:val="ro-RO"/>
        </w:rPr>
        <w:t>IR 1.2. Digitalizarea IMM-urilor, apel 1</w:t>
      </w:r>
    </w:p>
    <w:p w14:paraId="65947C72" w14:textId="77777777" w:rsidR="00406695" w:rsidRPr="005E5DDB" w:rsidRDefault="00406695" w:rsidP="00AE2C3A">
      <w:pPr>
        <w:jc w:val="both"/>
        <w:rPr>
          <w:rFonts w:ascii="Montserrat" w:hAnsi="Montserrat" w:cs="Arial"/>
          <w:sz w:val="22"/>
          <w:szCs w:val="22"/>
          <w:lang w:val="ro-RO"/>
        </w:rPr>
      </w:pPr>
    </w:p>
    <w:p w14:paraId="4DCDC48C" w14:textId="77777777" w:rsidR="00406695" w:rsidRPr="005E5DDB" w:rsidRDefault="00406695" w:rsidP="00AE2C3A">
      <w:pPr>
        <w:jc w:val="both"/>
        <w:rPr>
          <w:rFonts w:ascii="Montserrat" w:hAnsi="Montserrat" w:cs="Arial"/>
          <w:sz w:val="22"/>
          <w:szCs w:val="22"/>
          <w:lang w:val="ro-RO"/>
        </w:rPr>
      </w:pPr>
    </w:p>
    <w:p w14:paraId="090FC626" w14:textId="347CA82C" w:rsidR="007416E7" w:rsidRPr="005E5DDB" w:rsidRDefault="007416E7" w:rsidP="00AE2C3A">
      <w:pPr>
        <w:pStyle w:val="ListParagraph"/>
        <w:numPr>
          <w:ilvl w:val="0"/>
          <w:numId w:val="3"/>
        </w:numPr>
        <w:spacing w:before="0" w:after="0"/>
        <w:jc w:val="both"/>
        <w:rPr>
          <w:rFonts w:ascii="Montserrat" w:hAnsi="Montserrat" w:cs="Arial"/>
          <w:b/>
          <w:bCs/>
          <w:color w:val="27344C"/>
          <w:sz w:val="22"/>
          <w:szCs w:val="22"/>
        </w:rPr>
      </w:pPr>
      <w:r w:rsidRPr="005E5DDB">
        <w:rPr>
          <w:rFonts w:ascii="Montserrat" w:hAnsi="Montserrat" w:cs="Arial"/>
          <w:b/>
          <w:bCs/>
          <w:color w:val="27344C"/>
          <w:sz w:val="22"/>
          <w:szCs w:val="22"/>
        </w:rPr>
        <w:t>Abrevieri</w:t>
      </w:r>
    </w:p>
    <w:p w14:paraId="3BB04439" w14:textId="77777777" w:rsidR="00406695" w:rsidRPr="005E5DDB" w:rsidRDefault="00406695" w:rsidP="00406695">
      <w:pPr>
        <w:pStyle w:val="ListParagraph"/>
        <w:spacing w:before="0" w:after="0"/>
        <w:jc w:val="both"/>
        <w:rPr>
          <w:rFonts w:ascii="Montserrat" w:hAnsi="Montserrat" w:cs="Arial"/>
          <w:b/>
          <w:bCs/>
          <w:color w:val="27344C"/>
          <w:sz w:val="22"/>
          <w:szCs w:val="22"/>
        </w:rPr>
      </w:pPr>
    </w:p>
    <w:tbl>
      <w:tblPr>
        <w:tblStyle w:val="TableGrid"/>
        <w:tblW w:w="9918" w:type="dxa"/>
        <w:tblBorders>
          <w:top w:val="single" w:sz="8" w:space="0" w:color="27344C"/>
          <w:left w:val="single" w:sz="8" w:space="0" w:color="27344C"/>
          <w:bottom w:val="single" w:sz="8" w:space="0" w:color="27344C"/>
          <w:right w:val="single" w:sz="8" w:space="0" w:color="27344C"/>
          <w:insideH w:val="single" w:sz="8" w:space="0" w:color="27344C"/>
          <w:insideV w:val="single" w:sz="8" w:space="0" w:color="27344C"/>
        </w:tblBorders>
        <w:tblLayout w:type="fixed"/>
        <w:tblLook w:val="04A0" w:firstRow="1" w:lastRow="0" w:firstColumn="1" w:lastColumn="0" w:noHBand="0" w:noVBand="1"/>
      </w:tblPr>
      <w:tblGrid>
        <w:gridCol w:w="846"/>
        <w:gridCol w:w="1701"/>
        <w:gridCol w:w="7371"/>
      </w:tblGrid>
      <w:tr w:rsidR="005E5DDB" w:rsidRPr="005E5DDB" w14:paraId="560ADA0D" w14:textId="77777777" w:rsidTr="00A06FBB">
        <w:trPr>
          <w:trHeight w:val="263"/>
          <w:tblHeader/>
        </w:trPr>
        <w:tc>
          <w:tcPr>
            <w:tcW w:w="846" w:type="dxa"/>
            <w:shd w:val="clear" w:color="auto" w:fill="auto"/>
            <w:vAlign w:val="center"/>
          </w:tcPr>
          <w:p w14:paraId="6F198247" w14:textId="77777777" w:rsidR="005A5CD9" w:rsidRPr="005E5DDB" w:rsidRDefault="005A5CD9" w:rsidP="00AE2C3A">
            <w:pPr>
              <w:jc w:val="center"/>
              <w:rPr>
                <w:rFonts w:ascii="Montserrat" w:hAnsi="Montserrat"/>
                <w:b/>
                <w:bCs/>
                <w:sz w:val="22"/>
                <w:szCs w:val="22"/>
                <w:lang w:val="ro-RO"/>
              </w:rPr>
            </w:pPr>
            <w:r w:rsidRPr="005E5DDB">
              <w:rPr>
                <w:rFonts w:ascii="Montserrat" w:hAnsi="Montserrat"/>
                <w:b/>
                <w:bCs/>
                <w:sz w:val="22"/>
                <w:szCs w:val="22"/>
                <w:lang w:val="ro-RO"/>
              </w:rPr>
              <w:t xml:space="preserve">Nr. </w:t>
            </w:r>
            <w:proofErr w:type="spellStart"/>
            <w:r w:rsidRPr="005E5DDB">
              <w:rPr>
                <w:rFonts w:ascii="Montserrat" w:hAnsi="Montserrat"/>
                <w:b/>
                <w:bCs/>
                <w:sz w:val="22"/>
                <w:szCs w:val="22"/>
                <w:lang w:val="ro-RO"/>
              </w:rPr>
              <w:t>crt</w:t>
            </w:r>
            <w:proofErr w:type="spellEnd"/>
          </w:p>
        </w:tc>
        <w:tc>
          <w:tcPr>
            <w:tcW w:w="1701" w:type="dxa"/>
            <w:shd w:val="clear" w:color="auto" w:fill="auto"/>
            <w:vAlign w:val="center"/>
          </w:tcPr>
          <w:p w14:paraId="40A7DD3F" w14:textId="77777777" w:rsidR="005A5CD9" w:rsidRPr="005E5DDB" w:rsidRDefault="005A5CD9" w:rsidP="00AE2C3A">
            <w:pPr>
              <w:jc w:val="center"/>
              <w:rPr>
                <w:rFonts w:ascii="Montserrat" w:hAnsi="Montserrat"/>
                <w:b/>
                <w:bCs/>
                <w:sz w:val="22"/>
                <w:szCs w:val="22"/>
                <w:lang w:val="ro-RO"/>
              </w:rPr>
            </w:pPr>
            <w:r w:rsidRPr="005E5DDB">
              <w:rPr>
                <w:rFonts w:ascii="Montserrat" w:hAnsi="Montserrat"/>
                <w:b/>
                <w:bCs/>
                <w:sz w:val="22"/>
                <w:szCs w:val="22"/>
                <w:lang w:val="ro-RO"/>
              </w:rPr>
              <w:t>Abreviere</w:t>
            </w:r>
          </w:p>
        </w:tc>
        <w:tc>
          <w:tcPr>
            <w:tcW w:w="7371" w:type="dxa"/>
            <w:shd w:val="clear" w:color="auto" w:fill="auto"/>
            <w:vAlign w:val="center"/>
          </w:tcPr>
          <w:p w14:paraId="02DF92AE" w14:textId="77777777" w:rsidR="005A5CD9" w:rsidRPr="005E5DDB" w:rsidRDefault="005A5CD9" w:rsidP="00AE2C3A">
            <w:pPr>
              <w:jc w:val="center"/>
              <w:rPr>
                <w:rFonts w:ascii="Montserrat" w:hAnsi="Montserrat"/>
                <w:b/>
                <w:bCs/>
                <w:sz w:val="22"/>
                <w:szCs w:val="22"/>
                <w:lang w:val="ro-RO"/>
              </w:rPr>
            </w:pPr>
            <w:r w:rsidRPr="005E5DDB">
              <w:rPr>
                <w:rFonts w:ascii="Montserrat" w:hAnsi="Montserrat"/>
                <w:b/>
                <w:bCs/>
                <w:sz w:val="22"/>
                <w:szCs w:val="22"/>
                <w:lang w:val="ro-RO"/>
              </w:rPr>
              <w:t>Explicație</w:t>
            </w:r>
          </w:p>
        </w:tc>
      </w:tr>
      <w:tr w:rsidR="005E5DDB" w:rsidRPr="005E5DDB" w14:paraId="221C83D1" w14:textId="77777777" w:rsidTr="00A06FBB">
        <w:trPr>
          <w:trHeight w:val="290"/>
        </w:trPr>
        <w:tc>
          <w:tcPr>
            <w:tcW w:w="846" w:type="dxa"/>
            <w:shd w:val="clear" w:color="auto" w:fill="auto"/>
          </w:tcPr>
          <w:p w14:paraId="795C1171" w14:textId="77777777" w:rsidR="005A5CD9" w:rsidRPr="005E5DDB" w:rsidRDefault="005A5CD9"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5C162265" w14:textId="6320A6BC" w:rsidR="005A5CD9" w:rsidRPr="005E5DDB" w:rsidRDefault="005A5CD9" w:rsidP="00AE2C3A">
            <w:pPr>
              <w:contextualSpacing/>
              <w:rPr>
                <w:rFonts w:ascii="Montserrat" w:hAnsi="Montserrat" w:cs="Times New Roman"/>
                <w:sz w:val="22"/>
                <w:szCs w:val="22"/>
              </w:rPr>
            </w:pPr>
            <w:r w:rsidRPr="005E5DDB">
              <w:rPr>
                <w:rFonts w:ascii="Montserrat" w:hAnsi="Montserrat" w:cs="Calibri"/>
                <w:sz w:val="22"/>
                <w:szCs w:val="22"/>
              </w:rPr>
              <w:t>ACP</w:t>
            </w:r>
          </w:p>
        </w:tc>
        <w:tc>
          <w:tcPr>
            <w:tcW w:w="7371" w:type="dxa"/>
            <w:shd w:val="clear" w:color="auto" w:fill="auto"/>
            <w:vAlign w:val="bottom"/>
          </w:tcPr>
          <w:p w14:paraId="583270C1" w14:textId="58EDF5CF" w:rsidR="005A5CD9" w:rsidRPr="005E5DDB" w:rsidRDefault="005A5CD9" w:rsidP="00AE2C3A">
            <w:pPr>
              <w:contextualSpacing/>
              <w:rPr>
                <w:rFonts w:ascii="Montserrat" w:hAnsi="Montserrat" w:cs="Times New Roman"/>
                <w:sz w:val="22"/>
                <w:szCs w:val="22"/>
              </w:rPr>
            </w:pPr>
            <w:r w:rsidRPr="005E5DDB">
              <w:rPr>
                <w:rFonts w:ascii="Montserrat" w:hAnsi="Montserrat" w:cs="Calibri"/>
                <w:sz w:val="22"/>
                <w:szCs w:val="22"/>
              </w:rPr>
              <w:t>Autoritatea de Certificare și Plată</w:t>
            </w:r>
          </w:p>
        </w:tc>
      </w:tr>
      <w:tr w:rsidR="005E5DDB" w:rsidRPr="005E5DDB" w14:paraId="4FC16A2A" w14:textId="77777777" w:rsidTr="00A06FBB">
        <w:trPr>
          <w:trHeight w:val="241"/>
        </w:trPr>
        <w:tc>
          <w:tcPr>
            <w:tcW w:w="846" w:type="dxa"/>
            <w:shd w:val="clear" w:color="auto" w:fill="auto"/>
          </w:tcPr>
          <w:p w14:paraId="3AF9AB63" w14:textId="77777777" w:rsidR="005A5CD9" w:rsidRPr="005E5DDB" w:rsidRDefault="005A5CD9"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1730D33A" w14:textId="49CBA5EC" w:rsidR="005A5CD9" w:rsidRPr="005E5DDB" w:rsidRDefault="005A5CD9" w:rsidP="00AE2C3A">
            <w:pPr>
              <w:contextualSpacing/>
              <w:rPr>
                <w:rFonts w:ascii="Montserrat" w:eastAsia="Times New Roman" w:hAnsi="Montserrat" w:cs="Times New Roman"/>
                <w:sz w:val="22"/>
                <w:szCs w:val="22"/>
                <w:lang w:eastAsia="en-GB"/>
              </w:rPr>
            </w:pPr>
            <w:r w:rsidRPr="005E5DDB">
              <w:rPr>
                <w:rFonts w:ascii="Montserrat" w:hAnsi="Montserrat" w:cs="Calibri"/>
                <w:sz w:val="22"/>
                <w:szCs w:val="22"/>
              </w:rPr>
              <w:t>ADI</w:t>
            </w:r>
          </w:p>
        </w:tc>
        <w:tc>
          <w:tcPr>
            <w:tcW w:w="7371" w:type="dxa"/>
            <w:shd w:val="clear" w:color="auto" w:fill="auto"/>
            <w:vAlign w:val="bottom"/>
          </w:tcPr>
          <w:p w14:paraId="47241EE1" w14:textId="0B99FDA4" w:rsidR="005A5CD9" w:rsidRPr="005E5DDB" w:rsidRDefault="005A5CD9" w:rsidP="00AE2C3A">
            <w:pPr>
              <w:contextualSpacing/>
              <w:rPr>
                <w:rFonts w:ascii="Montserrat" w:eastAsia="Times New Roman" w:hAnsi="Montserrat" w:cs="Times New Roman"/>
                <w:sz w:val="22"/>
                <w:szCs w:val="22"/>
                <w:lang w:eastAsia="en-GB"/>
              </w:rPr>
            </w:pPr>
            <w:r w:rsidRPr="005E5DDB">
              <w:rPr>
                <w:rFonts w:ascii="Montserrat" w:hAnsi="Montserrat" w:cs="Calibri"/>
                <w:sz w:val="22"/>
                <w:szCs w:val="22"/>
              </w:rPr>
              <w:t>Asociație de Dezvoltare Intercomunitară</w:t>
            </w:r>
          </w:p>
        </w:tc>
      </w:tr>
      <w:tr w:rsidR="005E5DDB" w:rsidRPr="005E5DDB" w14:paraId="0E6CE37B" w14:textId="77777777" w:rsidTr="00A06FBB">
        <w:trPr>
          <w:trHeight w:val="201"/>
        </w:trPr>
        <w:tc>
          <w:tcPr>
            <w:tcW w:w="846" w:type="dxa"/>
            <w:shd w:val="clear" w:color="auto" w:fill="auto"/>
          </w:tcPr>
          <w:p w14:paraId="4A12B196" w14:textId="77777777" w:rsidR="005A5CD9" w:rsidRPr="005E5DDB" w:rsidRDefault="005A5CD9"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4A33A9A6" w14:textId="1204B608" w:rsidR="005A5CD9" w:rsidRPr="005E5DDB" w:rsidRDefault="005A5CD9" w:rsidP="00AE2C3A">
            <w:pPr>
              <w:rPr>
                <w:rFonts w:ascii="Montserrat" w:eastAsia="Times New Roman" w:hAnsi="Montserrat" w:cs="Times New Roman"/>
                <w:sz w:val="22"/>
                <w:szCs w:val="22"/>
                <w:lang w:eastAsia="en-GB"/>
              </w:rPr>
            </w:pPr>
            <w:r w:rsidRPr="005E5DDB">
              <w:rPr>
                <w:rFonts w:ascii="Montserrat" w:hAnsi="Montserrat" w:cs="Calibri"/>
                <w:sz w:val="22"/>
                <w:szCs w:val="22"/>
              </w:rPr>
              <w:t>ADR</w:t>
            </w:r>
          </w:p>
        </w:tc>
        <w:tc>
          <w:tcPr>
            <w:tcW w:w="7371" w:type="dxa"/>
            <w:shd w:val="clear" w:color="auto" w:fill="auto"/>
            <w:vAlign w:val="bottom"/>
          </w:tcPr>
          <w:p w14:paraId="3B001D32" w14:textId="6C201575" w:rsidR="005A5CD9" w:rsidRPr="005E5DDB" w:rsidRDefault="005A5CD9" w:rsidP="00AE2C3A">
            <w:pPr>
              <w:rPr>
                <w:rFonts w:ascii="Montserrat" w:eastAsia="Times New Roman" w:hAnsi="Montserrat" w:cs="Times New Roman"/>
                <w:sz w:val="22"/>
                <w:szCs w:val="22"/>
                <w:lang w:eastAsia="en-GB"/>
              </w:rPr>
            </w:pPr>
            <w:r w:rsidRPr="005E5DDB">
              <w:rPr>
                <w:rFonts w:ascii="Montserrat" w:hAnsi="Montserrat" w:cs="Calibri"/>
                <w:sz w:val="22"/>
                <w:szCs w:val="22"/>
              </w:rPr>
              <w:t>Agenți</w:t>
            </w:r>
            <w:r w:rsidRPr="005E5DDB">
              <w:rPr>
                <w:rFonts w:ascii="Montserrat" w:hAnsi="Montserrat" w:cs="Calibri"/>
                <w:sz w:val="22"/>
                <w:szCs w:val="22"/>
                <w:lang w:val="ro-RO"/>
              </w:rPr>
              <w:t>e</w:t>
            </w:r>
            <w:r w:rsidRPr="005E5DDB">
              <w:rPr>
                <w:rFonts w:ascii="Montserrat" w:hAnsi="Montserrat" w:cs="Calibri"/>
                <w:sz w:val="22"/>
                <w:szCs w:val="22"/>
              </w:rPr>
              <w:t xml:space="preserve"> </w:t>
            </w:r>
            <w:r w:rsidRPr="005E5DDB">
              <w:rPr>
                <w:rFonts w:ascii="Montserrat" w:hAnsi="Montserrat" w:cs="Calibri"/>
                <w:sz w:val="22"/>
                <w:szCs w:val="22"/>
                <w:lang w:val="ro-RO"/>
              </w:rPr>
              <w:t>pentru</w:t>
            </w:r>
            <w:r w:rsidRPr="005E5DDB">
              <w:rPr>
                <w:rFonts w:ascii="Montserrat" w:hAnsi="Montserrat" w:cs="Calibri"/>
                <w:sz w:val="22"/>
                <w:szCs w:val="22"/>
              </w:rPr>
              <w:t xml:space="preserve"> Dezvoltare Regională</w:t>
            </w:r>
          </w:p>
        </w:tc>
      </w:tr>
      <w:tr w:rsidR="005E5DDB" w:rsidRPr="005E5DDB" w14:paraId="491B41B2" w14:textId="77777777" w:rsidTr="00A06FBB">
        <w:trPr>
          <w:trHeight w:val="263"/>
        </w:trPr>
        <w:tc>
          <w:tcPr>
            <w:tcW w:w="846" w:type="dxa"/>
            <w:shd w:val="clear" w:color="auto" w:fill="auto"/>
          </w:tcPr>
          <w:p w14:paraId="025F90C5" w14:textId="77777777" w:rsidR="005A5CD9" w:rsidRPr="005E5DDB" w:rsidRDefault="005A5CD9"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27419A0D" w14:textId="3A9CF378" w:rsidR="005A5CD9" w:rsidRPr="005E5DDB" w:rsidRDefault="005A5CD9" w:rsidP="00AE2C3A">
            <w:pPr>
              <w:rPr>
                <w:rFonts w:ascii="Montserrat" w:eastAsia="Times New Roman" w:hAnsi="Montserrat" w:cs="Times New Roman"/>
                <w:sz w:val="22"/>
                <w:szCs w:val="22"/>
                <w:lang w:eastAsia="en-GB"/>
              </w:rPr>
            </w:pPr>
            <w:r w:rsidRPr="005E5DDB">
              <w:rPr>
                <w:rFonts w:ascii="Montserrat" w:hAnsi="Montserrat" w:cs="Calibri"/>
                <w:sz w:val="22"/>
                <w:szCs w:val="22"/>
              </w:rPr>
              <w:t>ADR Vest</w:t>
            </w:r>
          </w:p>
        </w:tc>
        <w:tc>
          <w:tcPr>
            <w:tcW w:w="7371" w:type="dxa"/>
            <w:shd w:val="clear" w:color="auto" w:fill="auto"/>
            <w:vAlign w:val="center"/>
          </w:tcPr>
          <w:p w14:paraId="1ABFBF51" w14:textId="3BE6B09B" w:rsidR="005A5CD9" w:rsidRPr="005E5DDB" w:rsidRDefault="005A5CD9" w:rsidP="00AE2C3A">
            <w:pPr>
              <w:rPr>
                <w:rFonts w:ascii="Montserrat" w:eastAsia="Times New Roman" w:hAnsi="Montserrat" w:cs="Times New Roman"/>
                <w:sz w:val="22"/>
                <w:szCs w:val="22"/>
                <w:lang w:eastAsia="en-GB"/>
              </w:rPr>
            </w:pPr>
            <w:r w:rsidRPr="005E5DDB">
              <w:rPr>
                <w:rFonts w:ascii="Montserrat" w:hAnsi="Montserrat" w:cs="Calibri"/>
                <w:sz w:val="22"/>
                <w:szCs w:val="22"/>
              </w:rPr>
              <w:t>Agenția pentru Dezvoltare Regională a Regiunii Vest</w:t>
            </w:r>
            <w:r w:rsidRPr="005E5DDB">
              <w:rPr>
                <w:rFonts w:ascii="Montserrat" w:hAnsi="Montserrat" w:cs="Calibri"/>
                <w:sz w:val="22"/>
                <w:szCs w:val="22"/>
                <w:lang w:val="ro-RO"/>
              </w:rPr>
              <w:t xml:space="preserve"> </w:t>
            </w:r>
          </w:p>
        </w:tc>
      </w:tr>
      <w:tr w:rsidR="005E5DDB" w:rsidRPr="005E5DDB" w14:paraId="09307BF3" w14:textId="77777777" w:rsidTr="00A06FBB">
        <w:trPr>
          <w:trHeight w:val="263"/>
        </w:trPr>
        <w:tc>
          <w:tcPr>
            <w:tcW w:w="846" w:type="dxa"/>
            <w:shd w:val="clear" w:color="auto" w:fill="auto"/>
          </w:tcPr>
          <w:p w14:paraId="25FBFF60" w14:textId="77777777" w:rsidR="005A5CD9" w:rsidRPr="005E5DDB" w:rsidRDefault="005A5CD9"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4F80DD64" w14:textId="1C120C05" w:rsidR="005A5CD9" w:rsidRPr="005E5DDB" w:rsidRDefault="005A5CD9" w:rsidP="00AE2C3A">
            <w:pPr>
              <w:rPr>
                <w:rFonts w:ascii="Montserrat" w:hAnsi="Montserrat" w:cs="Calibri"/>
                <w:sz w:val="22"/>
                <w:szCs w:val="22"/>
              </w:rPr>
            </w:pPr>
            <w:r w:rsidRPr="005E5DDB">
              <w:rPr>
                <w:rFonts w:ascii="Montserrat" w:hAnsi="Montserrat" w:cs="Calibri"/>
                <w:sz w:val="22"/>
                <w:szCs w:val="22"/>
                <w:lang w:val="ro-RO"/>
              </w:rPr>
              <w:t>AM</w:t>
            </w:r>
          </w:p>
        </w:tc>
        <w:tc>
          <w:tcPr>
            <w:tcW w:w="7371" w:type="dxa"/>
            <w:shd w:val="clear" w:color="auto" w:fill="auto"/>
            <w:vAlign w:val="center"/>
          </w:tcPr>
          <w:p w14:paraId="1DBA252A" w14:textId="7B63C9E5" w:rsidR="005A5CD9" w:rsidRPr="005E5DDB" w:rsidRDefault="005A5CD9" w:rsidP="00AE2C3A">
            <w:pPr>
              <w:rPr>
                <w:rFonts w:ascii="Montserrat" w:hAnsi="Montserrat" w:cs="Calibri"/>
                <w:sz w:val="22"/>
                <w:szCs w:val="22"/>
              </w:rPr>
            </w:pPr>
            <w:r w:rsidRPr="005E5DDB">
              <w:rPr>
                <w:rFonts w:ascii="Montserrat" w:hAnsi="Montserrat" w:cs="Calibri"/>
                <w:sz w:val="22"/>
                <w:szCs w:val="22"/>
              </w:rPr>
              <w:t>Autoritate de Management</w:t>
            </w:r>
          </w:p>
        </w:tc>
      </w:tr>
      <w:tr w:rsidR="005E5DDB" w:rsidRPr="005E5DDB" w14:paraId="4D9203AA" w14:textId="77777777" w:rsidTr="00A06FBB">
        <w:trPr>
          <w:trHeight w:val="310"/>
        </w:trPr>
        <w:tc>
          <w:tcPr>
            <w:tcW w:w="846" w:type="dxa"/>
            <w:shd w:val="clear" w:color="auto" w:fill="auto"/>
          </w:tcPr>
          <w:p w14:paraId="35B41724" w14:textId="77777777" w:rsidR="005A5CD9" w:rsidRPr="005E5DDB" w:rsidRDefault="005A5CD9"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58E892DF" w14:textId="0363E5C9" w:rsidR="005A5CD9" w:rsidRPr="005E5DDB" w:rsidRDefault="005A5CD9" w:rsidP="00AE2C3A">
            <w:pPr>
              <w:rPr>
                <w:rFonts w:ascii="Montserrat" w:eastAsia="Times New Roman" w:hAnsi="Montserrat" w:cs="Times New Roman"/>
                <w:sz w:val="22"/>
                <w:szCs w:val="22"/>
                <w:lang w:eastAsia="en-GB"/>
              </w:rPr>
            </w:pPr>
            <w:r w:rsidRPr="005E5DDB">
              <w:rPr>
                <w:rFonts w:ascii="Montserrat" w:eastAsia="SimSun" w:hAnsi="Montserrat" w:cs="Calibri"/>
                <w:bCs/>
                <w:sz w:val="22"/>
                <w:szCs w:val="22"/>
                <w:lang w:val="ro-RO"/>
              </w:rPr>
              <w:t>AM POR</w:t>
            </w:r>
          </w:p>
        </w:tc>
        <w:tc>
          <w:tcPr>
            <w:tcW w:w="7371" w:type="dxa"/>
            <w:shd w:val="clear" w:color="auto" w:fill="auto"/>
            <w:vAlign w:val="bottom"/>
          </w:tcPr>
          <w:p w14:paraId="6D576A32" w14:textId="1B67F925" w:rsidR="005A5CD9" w:rsidRPr="005E5DDB" w:rsidRDefault="005A5CD9" w:rsidP="00AE2C3A">
            <w:pPr>
              <w:rPr>
                <w:rFonts w:ascii="Montserrat" w:eastAsia="Times New Roman" w:hAnsi="Montserrat" w:cs="Times New Roman"/>
                <w:sz w:val="22"/>
                <w:szCs w:val="22"/>
                <w:lang w:eastAsia="en-GB"/>
              </w:rPr>
            </w:pPr>
            <w:r w:rsidRPr="005E5DDB">
              <w:rPr>
                <w:rFonts w:ascii="Montserrat" w:hAnsi="Montserrat" w:cs="Calibri"/>
                <w:sz w:val="22"/>
                <w:szCs w:val="22"/>
              </w:rPr>
              <w:t>Autoritatea de Management pentru Programul Operațional Regional</w:t>
            </w:r>
            <w:r w:rsidRPr="005E5DDB">
              <w:rPr>
                <w:rFonts w:ascii="Montserrat" w:hAnsi="Montserrat" w:cs="Calibri"/>
                <w:sz w:val="22"/>
                <w:szCs w:val="22"/>
                <w:lang w:val="ro-RO"/>
              </w:rPr>
              <w:t xml:space="preserve"> 2014-2020</w:t>
            </w:r>
          </w:p>
        </w:tc>
      </w:tr>
      <w:tr w:rsidR="005E5DDB" w:rsidRPr="005E5DDB" w14:paraId="28548D89" w14:textId="77777777" w:rsidTr="00A06FBB">
        <w:trPr>
          <w:trHeight w:val="310"/>
        </w:trPr>
        <w:tc>
          <w:tcPr>
            <w:tcW w:w="846" w:type="dxa"/>
            <w:shd w:val="clear" w:color="auto" w:fill="auto"/>
          </w:tcPr>
          <w:p w14:paraId="07BD87C0" w14:textId="77777777" w:rsidR="005A5CD9" w:rsidRPr="005E5DDB" w:rsidRDefault="005A5CD9"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0D0D7B3D" w14:textId="4ED9D941" w:rsidR="005A5CD9" w:rsidRPr="005E5DDB" w:rsidRDefault="005A5CD9" w:rsidP="00AE2C3A">
            <w:pPr>
              <w:rPr>
                <w:rFonts w:ascii="Montserrat" w:eastAsia="SimSun" w:hAnsi="Montserrat" w:cs="Calibri"/>
                <w:bCs/>
                <w:sz w:val="22"/>
                <w:szCs w:val="22"/>
                <w:lang w:val="ro-RO"/>
              </w:rPr>
            </w:pPr>
            <w:r w:rsidRPr="005E5DDB">
              <w:rPr>
                <w:rFonts w:ascii="Montserrat" w:hAnsi="Montserrat" w:cs="Calibri"/>
                <w:sz w:val="22"/>
                <w:szCs w:val="22"/>
              </w:rPr>
              <w:t>AM PR</w:t>
            </w:r>
            <w:r w:rsidR="00AF6E98" w:rsidRPr="005E5DDB">
              <w:rPr>
                <w:rFonts w:ascii="Montserrat" w:hAnsi="Montserrat" w:cs="Calibri"/>
                <w:sz w:val="22"/>
                <w:szCs w:val="22"/>
                <w:lang w:val="ro-RO"/>
              </w:rPr>
              <w:t xml:space="preserve"> Vest</w:t>
            </w:r>
          </w:p>
        </w:tc>
        <w:tc>
          <w:tcPr>
            <w:tcW w:w="7371" w:type="dxa"/>
            <w:shd w:val="clear" w:color="auto" w:fill="auto"/>
            <w:vAlign w:val="center"/>
          </w:tcPr>
          <w:p w14:paraId="593D8643" w14:textId="3661DA30" w:rsidR="005A5CD9" w:rsidRPr="005E5DDB" w:rsidRDefault="005A5CD9" w:rsidP="00AE2C3A">
            <w:pPr>
              <w:rPr>
                <w:rFonts w:ascii="Montserrat" w:hAnsi="Montserrat" w:cs="Calibri"/>
                <w:sz w:val="22"/>
                <w:szCs w:val="22"/>
              </w:rPr>
            </w:pPr>
            <w:r w:rsidRPr="005E5DDB">
              <w:rPr>
                <w:rFonts w:ascii="Montserrat" w:hAnsi="Montserrat" w:cs="Calibri"/>
                <w:sz w:val="22"/>
                <w:szCs w:val="22"/>
              </w:rPr>
              <w:t>Autoritatea de Management pentru Programul Regional Vest</w:t>
            </w:r>
          </w:p>
        </w:tc>
      </w:tr>
      <w:tr w:rsidR="005E5DDB" w:rsidRPr="005E5DDB" w14:paraId="6463819E" w14:textId="77777777" w:rsidTr="00A06FBB">
        <w:trPr>
          <w:trHeight w:val="331"/>
        </w:trPr>
        <w:tc>
          <w:tcPr>
            <w:tcW w:w="846" w:type="dxa"/>
            <w:shd w:val="clear" w:color="auto" w:fill="auto"/>
          </w:tcPr>
          <w:p w14:paraId="75A36234" w14:textId="77777777" w:rsidR="005A5CD9" w:rsidRPr="005E5DDB" w:rsidRDefault="005A5CD9"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17FB4FBE" w14:textId="00D62955" w:rsidR="005A5CD9" w:rsidRPr="005E5DDB" w:rsidRDefault="005A5CD9" w:rsidP="00AE2C3A">
            <w:pPr>
              <w:rPr>
                <w:rFonts w:ascii="Montserrat" w:eastAsia="Times New Roman" w:hAnsi="Montserrat" w:cs="Times New Roman"/>
                <w:sz w:val="22"/>
                <w:szCs w:val="22"/>
                <w:lang w:eastAsia="en-GB"/>
              </w:rPr>
            </w:pPr>
            <w:r w:rsidRPr="005E5DDB">
              <w:rPr>
                <w:rFonts w:ascii="Montserrat" w:hAnsi="Montserrat" w:cs="Calibri"/>
                <w:sz w:val="22"/>
                <w:szCs w:val="22"/>
                <w:lang w:val="ro-RO"/>
              </w:rPr>
              <w:t>ANAF</w:t>
            </w:r>
          </w:p>
        </w:tc>
        <w:tc>
          <w:tcPr>
            <w:tcW w:w="7371" w:type="dxa"/>
            <w:shd w:val="clear" w:color="auto" w:fill="auto"/>
            <w:vAlign w:val="center"/>
          </w:tcPr>
          <w:p w14:paraId="1F2EE067" w14:textId="157494F5" w:rsidR="005A5CD9" w:rsidRPr="005E5DDB" w:rsidRDefault="005A5CD9" w:rsidP="00AE2C3A">
            <w:pPr>
              <w:rPr>
                <w:rFonts w:ascii="Montserrat" w:eastAsia="Times New Roman" w:hAnsi="Montserrat" w:cs="Times New Roman"/>
                <w:sz w:val="22"/>
                <w:szCs w:val="22"/>
                <w:lang w:eastAsia="en-GB"/>
              </w:rPr>
            </w:pPr>
            <w:r w:rsidRPr="005E5DDB">
              <w:rPr>
                <w:rFonts w:ascii="Montserrat" w:hAnsi="Montserrat" w:cs="Calibri"/>
                <w:sz w:val="22"/>
                <w:szCs w:val="22"/>
                <w:lang w:val="ro-RO"/>
              </w:rPr>
              <w:t>Agenția Națională de Administrare Fiscală</w:t>
            </w:r>
          </w:p>
        </w:tc>
      </w:tr>
      <w:tr w:rsidR="005E5DDB" w:rsidRPr="005E5DDB" w14:paraId="75AE0174" w14:textId="77777777" w:rsidTr="00A06FBB">
        <w:trPr>
          <w:trHeight w:val="318"/>
        </w:trPr>
        <w:tc>
          <w:tcPr>
            <w:tcW w:w="846" w:type="dxa"/>
            <w:shd w:val="clear" w:color="auto" w:fill="auto"/>
          </w:tcPr>
          <w:p w14:paraId="58707F10" w14:textId="77777777" w:rsidR="005A5CD9" w:rsidRPr="005E5DDB" w:rsidRDefault="005A5CD9"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6EC75B88" w14:textId="2B4E1BBF" w:rsidR="005A5CD9" w:rsidRPr="005E5DDB" w:rsidRDefault="005A5CD9" w:rsidP="00AE2C3A">
            <w:pPr>
              <w:rPr>
                <w:rFonts w:ascii="Montserrat" w:hAnsi="Montserrat" w:cs="Times New Roman"/>
                <w:sz w:val="22"/>
                <w:szCs w:val="22"/>
              </w:rPr>
            </w:pPr>
            <w:r w:rsidRPr="005E5DDB">
              <w:rPr>
                <w:rFonts w:ascii="Montserrat" w:hAnsi="Montserrat" w:cs="Calibri"/>
                <w:sz w:val="22"/>
                <w:szCs w:val="22"/>
                <w:lang w:val="ro-RO"/>
              </w:rPr>
              <w:t>ANCPI</w:t>
            </w:r>
          </w:p>
        </w:tc>
        <w:tc>
          <w:tcPr>
            <w:tcW w:w="7371" w:type="dxa"/>
            <w:shd w:val="clear" w:color="auto" w:fill="auto"/>
            <w:vAlign w:val="center"/>
          </w:tcPr>
          <w:p w14:paraId="710F5EA0" w14:textId="6B2776D0" w:rsidR="005A5CD9" w:rsidRPr="005E5DDB" w:rsidRDefault="005A5CD9" w:rsidP="00AE2C3A">
            <w:pPr>
              <w:rPr>
                <w:rFonts w:ascii="Montserrat" w:hAnsi="Montserrat" w:cs="Times New Roman"/>
                <w:sz w:val="22"/>
                <w:szCs w:val="22"/>
              </w:rPr>
            </w:pPr>
            <w:r w:rsidRPr="005E5DDB">
              <w:rPr>
                <w:rFonts w:ascii="Montserrat" w:hAnsi="Montserrat" w:cs="Calibri"/>
                <w:sz w:val="22"/>
                <w:szCs w:val="22"/>
                <w:lang w:val="ro-RO"/>
              </w:rPr>
              <w:t>Agenția Națională de Cadastru și Publicitate Imobiliară</w:t>
            </w:r>
          </w:p>
        </w:tc>
      </w:tr>
      <w:tr w:rsidR="005E5DDB" w:rsidRPr="005E5DDB" w14:paraId="1DB69D58" w14:textId="77777777" w:rsidTr="00A06FBB">
        <w:trPr>
          <w:trHeight w:val="315"/>
        </w:trPr>
        <w:tc>
          <w:tcPr>
            <w:tcW w:w="846" w:type="dxa"/>
            <w:shd w:val="clear" w:color="auto" w:fill="auto"/>
          </w:tcPr>
          <w:p w14:paraId="2F7ABD8C" w14:textId="77777777" w:rsidR="005A5CD9" w:rsidRPr="005E5DDB" w:rsidRDefault="005A5CD9"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12C667D3" w14:textId="532ADE8F" w:rsidR="005A5CD9" w:rsidRPr="005E5DDB" w:rsidRDefault="005A5CD9" w:rsidP="00AE2C3A">
            <w:pPr>
              <w:rPr>
                <w:rFonts w:ascii="Montserrat" w:hAnsi="Montserrat" w:cs="Times New Roman"/>
                <w:bCs/>
                <w:sz w:val="22"/>
                <w:szCs w:val="22"/>
              </w:rPr>
            </w:pPr>
            <w:r w:rsidRPr="005E5DDB">
              <w:rPr>
                <w:rFonts w:ascii="Montserrat" w:hAnsi="Montserrat" w:cs="Calibri"/>
                <w:sz w:val="22"/>
                <w:szCs w:val="22"/>
                <w:lang w:val="ro-RO"/>
              </w:rPr>
              <w:t>ANEVAR</w:t>
            </w:r>
          </w:p>
        </w:tc>
        <w:tc>
          <w:tcPr>
            <w:tcW w:w="7371" w:type="dxa"/>
            <w:shd w:val="clear" w:color="auto" w:fill="auto"/>
            <w:vAlign w:val="center"/>
          </w:tcPr>
          <w:p w14:paraId="6089B376" w14:textId="212496A7" w:rsidR="005A5CD9" w:rsidRPr="005E5DDB" w:rsidRDefault="005A5CD9" w:rsidP="00AE2C3A">
            <w:pPr>
              <w:rPr>
                <w:rFonts w:ascii="Montserrat" w:hAnsi="Montserrat" w:cs="Times New Roman"/>
                <w:bCs/>
                <w:sz w:val="22"/>
                <w:szCs w:val="22"/>
              </w:rPr>
            </w:pPr>
            <w:r w:rsidRPr="005E5DDB">
              <w:rPr>
                <w:rFonts w:ascii="Montserrat" w:hAnsi="Montserrat" w:cs="Calibri"/>
                <w:sz w:val="22"/>
                <w:szCs w:val="22"/>
                <w:lang w:val="ro-RO"/>
              </w:rPr>
              <w:t>Asociația Națională a Evaluatorilor Autorizați din România</w:t>
            </w:r>
          </w:p>
        </w:tc>
      </w:tr>
      <w:tr w:rsidR="005E5DDB" w:rsidRPr="005E5DDB" w14:paraId="525F764B" w14:textId="77777777" w:rsidTr="00BE5C7A">
        <w:trPr>
          <w:trHeight w:val="68"/>
        </w:trPr>
        <w:tc>
          <w:tcPr>
            <w:tcW w:w="846" w:type="dxa"/>
            <w:shd w:val="clear" w:color="auto" w:fill="auto"/>
          </w:tcPr>
          <w:p w14:paraId="4BBD4C54" w14:textId="77777777" w:rsidR="005A5CD9" w:rsidRPr="005E5DDB" w:rsidRDefault="005A5CD9"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38260FCD" w14:textId="13B44A0E" w:rsidR="005A5CD9" w:rsidRPr="005E5DDB" w:rsidRDefault="005A5CD9" w:rsidP="00AE2C3A">
            <w:pPr>
              <w:rPr>
                <w:rFonts w:ascii="Montserrat" w:hAnsi="Montserrat" w:cs="Calibri"/>
                <w:sz w:val="22"/>
                <w:szCs w:val="22"/>
                <w:lang w:val="ro-RO"/>
              </w:rPr>
            </w:pPr>
            <w:r w:rsidRPr="005E5DDB">
              <w:rPr>
                <w:rFonts w:ascii="Montserrat" w:eastAsia="SimSun" w:hAnsi="Montserrat" w:cs="Calibri"/>
                <w:bCs/>
                <w:sz w:val="22"/>
                <w:szCs w:val="22"/>
                <w:lang w:val="ro-RO"/>
              </w:rPr>
              <w:t>BEI</w:t>
            </w:r>
          </w:p>
        </w:tc>
        <w:tc>
          <w:tcPr>
            <w:tcW w:w="7371" w:type="dxa"/>
            <w:shd w:val="clear" w:color="auto" w:fill="auto"/>
            <w:vAlign w:val="bottom"/>
          </w:tcPr>
          <w:p w14:paraId="27390AC9" w14:textId="0689B635" w:rsidR="005A5CD9" w:rsidRPr="005E5DDB" w:rsidRDefault="005A5CD9" w:rsidP="00AE2C3A">
            <w:pPr>
              <w:rPr>
                <w:rFonts w:ascii="Montserrat" w:hAnsi="Montserrat" w:cs="Calibri"/>
                <w:sz w:val="22"/>
                <w:szCs w:val="22"/>
                <w:lang w:val="ro-RO"/>
              </w:rPr>
            </w:pPr>
            <w:r w:rsidRPr="005E5DDB">
              <w:rPr>
                <w:rFonts w:ascii="Montserrat" w:eastAsia="SimSun" w:hAnsi="Montserrat" w:cs="Calibri"/>
                <w:sz w:val="22"/>
                <w:szCs w:val="22"/>
                <w:lang w:val="ro-RO"/>
              </w:rPr>
              <w:t>Banca Europeană de Investiții</w:t>
            </w:r>
          </w:p>
        </w:tc>
      </w:tr>
      <w:tr w:rsidR="005E5DDB" w:rsidRPr="005E5DDB" w14:paraId="55AAA8A0" w14:textId="77777777" w:rsidTr="00A06FBB">
        <w:trPr>
          <w:trHeight w:val="52"/>
        </w:trPr>
        <w:tc>
          <w:tcPr>
            <w:tcW w:w="846" w:type="dxa"/>
            <w:shd w:val="clear" w:color="auto" w:fill="auto"/>
          </w:tcPr>
          <w:p w14:paraId="01BF0CE4" w14:textId="77777777" w:rsidR="005A5CD9" w:rsidRPr="005E5DDB" w:rsidRDefault="005A5CD9"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195E4B17" w14:textId="1B4D1CC9" w:rsidR="005A5CD9" w:rsidRPr="005E5DDB" w:rsidRDefault="005A5CD9" w:rsidP="00AE2C3A">
            <w:pPr>
              <w:rPr>
                <w:rFonts w:ascii="Montserrat" w:eastAsia="Times New Roman" w:hAnsi="Montserrat" w:cs="Times New Roman"/>
                <w:sz w:val="22"/>
                <w:szCs w:val="22"/>
                <w:lang w:val="en-US" w:eastAsia="en-GB"/>
              </w:rPr>
            </w:pPr>
            <w:r w:rsidRPr="005E5DDB">
              <w:rPr>
                <w:rFonts w:ascii="Montserrat" w:eastAsia="SimSun" w:hAnsi="Montserrat" w:cs="Calibri"/>
                <w:bCs/>
                <w:sz w:val="22"/>
                <w:szCs w:val="22"/>
                <w:lang w:val="ro-RO"/>
              </w:rPr>
              <w:t xml:space="preserve">BERD </w:t>
            </w:r>
          </w:p>
        </w:tc>
        <w:tc>
          <w:tcPr>
            <w:tcW w:w="7371" w:type="dxa"/>
            <w:shd w:val="clear" w:color="auto" w:fill="auto"/>
            <w:vAlign w:val="bottom"/>
          </w:tcPr>
          <w:p w14:paraId="5173770A" w14:textId="1A1071C5" w:rsidR="005A5CD9" w:rsidRPr="005E5DDB" w:rsidRDefault="005A5CD9" w:rsidP="00AE2C3A">
            <w:pPr>
              <w:rPr>
                <w:rFonts w:ascii="Montserrat" w:eastAsia="Times New Roman" w:hAnsi="Montserrat" w:cs="Times New Roman"/>
                <w:sz w:val="22"/>
                <w:szCs w:val="22"/>
                <w:lang w:val="en-US" w:eastAsia="en-GB"/>
              </w:rPr>
            </w:pPr>
            <w:r w:rsidRPr="005E5DDB">
              <w:rPr>
                <w:rFonts w:ascii="Montserrat" w:eastAsia="SimSun" w:hAnsi="Montserrat" w:cs="Calibri"/>
                <w:sz w:val="22"/>
                <w:szCs w:val="22"/>
                <w:lang w:val="ro-RO"/>
              </w:rPr>
              <w:t xml:space="preserve">Banca Europeană pentru Reconstrucție </w:t>
            </w:r>
            <w:proofErr w:type="spellStart"/>
            <w:r w:rsidRPr="005E5DDB">
              <w:rPr>
                <w:rFonts w:ascii="Montserrat" w:eastAsia="SimSun" w:hAnsi="Montserrat" w:cs="Calibri"/>
                <w:sz w:val="22"/>
                <w:szCs w:val="22"/>
                <w:lang w:val="ro-RO"/>
              </w:rPr>
              <w:t>şi</w:t>
            </w:r>
            <w:proofErr w:type="spellEnd"/>
            <w:r w:rsidRPr="005E5DDB">
              <w:rPr>
                <w:rFonts w:ascii="Montserrat" w:eastAsia="SimSun" w:hAnsi="Montserrat" w:cs="Calibri"/>
                <w:sz w:val="22"/>
                <w:szCs w:val="22"/>
                <w:lang w:val="ro-RO"/>
              </w:rPr>
              <w:t xml:space="preserve"> Dezvoltare</w:t>
            </w:r>
          </w:p>
        </w:tc>
      </w:tr>
      <w:tr w:rsidR="005E5DDB" w:rsidRPr="005E5DDB" w14:paraId="30B0230E" w14:textId="77777777" w:rsidTr="00A06FBB">
        <w:trPr>
          <w:trHeight w:val="52"/>
        </w:trPr>
        <w:tc>
          <w:tcPr>
            <w:tcW w:w="846" w:type="dxa"/>
            <w:shd w:val="clear" w:color="auto" w:fill="auto"/>
          </w:tcPr>
          <w:p w14:paraId="1E95B43D" w14:textId="77777777" w:rsidR="005A5CD9" w:rsidRPr="005E5DDB" w:rsidRDefault="005A5CD9"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70305855" w14:textId="03E962D2" w:rsidR="005A5CD9" w:rsidRPr="005E5DDB" w:rsidRDefault="005A5CD9" w:rsidP="00AE2C3A">
            <w:pPr>
              <w:rPr>
                <w:rFonts w:ascii="Montserrat" w:hAnsi="Montserrat" w:cs="Calibri"/>
                <w:sz w:val="22"/>
                <w:szCs w:val="22"/>
                <w:lang w:val="ro-RO"/>
              </w:rPr>
            </w:pPr>
            <w:r w:rsidRPr="005E5DDB">
              <w:rPr>
                <w:rFonts w:ascii="Montserrat" w:hAnsi="Montserrat" w:cs="Calibri"/>
                <w:sz w:val="22"/>
                <w:szCs w:val="22"/>
                <w:lang w:val="ro-RO"/>
              </w:rPr>
              <w:t>BL</w:t>
            </w:r>
          </w:p>
        </w:tc>
        <w:tc>
          <w:tcPr>
            <w:tcW w:w="7371" w:type="dxa"/>
            <w:shd w:val="clear" w:color="auto" w:fill="auto"/>
            <w:vAlign w:val="center"/>
          </w:tcPr>
          <w:p w14:paraId="09B99C5C" w14:textId="2B80B402" w:rsidR="005A5CD9" w:rsidRPr="005E5DDB" w:rsidRDefault="005A5CD9" w:rsidP="00AE2C3A">
            <w:pPr>
              <w:rPr>
                <w:rFonts w:ascii="Montserrat" w:hAnsi="Montserrat" w:cs="Calibri"/>
                <w:sz w:val="22"/>
                <w:szCs w:val="22"/>
                <w:lang w:val="ro-RO"/>
              </w:rPr>
            </w:pPr>
            <w:r w:rsidRPr="005E5DDB">
              <w:rPr>
                <w:rFonts w:ascii="Montserrat" w:eastAsia="SimSun" w:hAnsi="Montserrat" w:cs="Calibri"/>
                <w:sz w:val="22"/>
                <w:szCs w:val="22"/>
                <w:lang w:val="ro-RO"/>
              </w:rPr>
              <w:t>Buget local</w:t>
            </w:r>
          </w:p>
        </w:tc>
      </w:tr>
      <w:tr w:rsidR="005E5DDB" w:rsidRPr="005E5DDB" w14:paraId="4CF682BE" w14:textId="77777777" w:rsidTr="00A06FBB">
        <w:trPr>
          <w:trHeight w:val="52"/>
        </w:trPr>
        <w:tc>
          <w:tcPr>
            <w:tcW w:w="846" w:type="dxa"/>
            <w:shd w:val="clear" w:color="auto" w:fill="auto"/>
          </w:tcPr>
          <w:p w14:paraId="0F13F4D8" w14:textId="77777777" w:rsidR="005A5CD9" w:rsidRPr="005E5DDB" w:rsidRDefault="005A5CD9"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0BA4B978" w14:textId="59FD7FAD" w:rsidR="005A5CD9" w:rsidRPr="005E5DDB" w:rsidRDefault="005A5CD9" w:rsidP="00AE2C3A">
            <w:pPr>
              <w:rPr>
                <w:rFonts w:ascii="Montserrat" w:eastAsia="Times New Roman" w:hAnsi="Montserrat" w:cs="Times New Roman"/>
                <w:sz w:val="22"/>
                <w:szCs w:val="22"/>
                <w:lang w:val="en-US" w:eastAsia="en-GB"/>
              </w:rPr>
            </w:pPr>
            <w:r w:rsidRPr="005E5DDB">
              <w:rPr>
                <w:rFonts w:ascii="Montserrat" w:eastAsia="SimSun" w:hAnsi="Montserrat" w:cs="Calibri"/>
                <w:bCs/>
                <w:sz w:val="22"/>
                <w:szCs w:val="22"/>
                <w:lang w:val="ro-RO"/>
              </w:rPr>
              <w:t>BM</w:t>
            </w:r>
          </w:p>
        </w:tc>
        <w:tc>
          <w:tcPr>
            <w:tcW w:w="7371" w:type="dxa"/>
            <w:shd w:val="clear" w:color="auto" w:fill="auto"/>
            <w:vAlign w:val="bottom"/>
          </w:tcPr>
          <w:p w14:paraId="496BF082" w14:textId="4BA03D43" w:rsidR="005A5CD9" w:rsidRPr="005E5DDB" w:rsidRDefault="005A5CD9" w:rsidP="00AE2C3A">
            <w:pPr>
              <w:rPr>
                <w:rFonts w:ascii="Montserrat" w:eastAsia="Times New Roman" w:hAnsi="Montserrat" w:cs="Times New Roman"/>
                <w:sz w:val="22"/>
                <w:szCs w:val="22"/>
                <w:lang w:val="en-US" w:eastAsia="en-GB"/>
              </w:rPr>
            </w:pPr>
            <w:r w:rsidRPr="005E5DDB">
              <w:rPr>
                <w:rFonts w:ascii="Montserrat" w:eastAsia="SimSun" w:hAnsi="Montserrat" w:cs="Calibri"/>
                <w:sz w:val="22"/>
                <w:szCs w:val="22"/>
                <w:lang w:val="ro-RO"/>
              </w:rPr>
              <w:t>Banca Mondială</w:t>
            </w:r>
          </w:p>
        </w:tc>
      </w:tr>
      <w:tr w:rsidR="005E5DDB" w:rsidRPr="005E5DDB" w14:paraId="25DCA9A4" w14:textId="77777777" w:rsidTr="00A06FBB">
        <w:trPr>
          <w:trHeight w:val="52"/>
        </w:trPr>
        <w:tc>
          <w:tcPr>
            <w:tcW w:w="846" w:type="dxa"/>
            <w:shd w:val="clear" w:color="auto" w:fill="auto"/>
          </w:tcPr>
          <w:p w14:paraId="5B5B7D8F" w14:textId="77777777" w:rsidR="005A5CD9" w:rsidRPr="005E5DDB" w:rsidRDefault="005A5CD9"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5FECC11F" w14:textId="5D5B0AC8" w:rsidR="005A5CD9" w:rsidRPr="005E5DDB" w:rsidRDefault="005A5CD9" w:rsidP="00AE2C3A">
            <w:pPr>
              <w:rPr>
                <w:rFonts w:ascii="Montserrat" w:eastAsia="SimSun" w:hAnsi="Montserrat" w:cs="Calibri"/>
                <w:bCs/>
                <w:sz w:val="22"/>
                <w:szCs w:val="22"/>
                <w:lang w:val="ro-RO"/>
              </w:rPr>
            </w:pPr>
            <w:r w:rsidRPr="005E5DDB">
              <w:rPr>
                <w:rFonts w:ascii="Montserrat" w:eastAsia="Times New Roman" w:hAnsi="Montserrat" w:cs="Calibri"/>
                <w:sz w:val="22"/>
                <w:szCs w:val="22"/>
                <w:lang w:val="ro-RO" w:eastAsia="en-GB"/>
              </w:rPr>
              <w:t>BS</w:t>
            </w:r>
          </w:p>
        </w:tc>
        <w:tc>
          <w:tcPr>
            <w:tcW w:w="7371" w:type="dxa"/>
            <w:shd w:val="clear" w:color="auto" w:fill="auto"/>
            <w:vAlign w:val="center"/>
          </w:tcPr>
          <w:p w14:paraId="18B9AADD" w14:textId="08B97386" w:rsidR="005A5CD9" w:rsidRPr="005E5DDB" w:rsidRDefault="005A5CD9" w:rsidP="00AE2C3A">
            <w:pPr>
              <w:rPr>
                <w:rFonts w:ascii="Montserrat" w:eastAsia="SimSun" w:hAnsi="Montserrat" w:cs="Calibri"/>
                <w:sz w:val="22"/>
                <w:szCs w:val="22"/>
                <w:lang w:val="ro-RO"/>
              </w:rPr>
            </w:pPr>
            <w:r w:rsidRPr="005E5DDB">
              <w:rPr>
                <w:rFonts w:ascii="Montserrat" w:eastAsia="Times New Roman" w:hAnsi="Montserrat" w:cs="Calibri"/>
                <w:sz w:val="22"/>
                <w:szCs w:val="22"/>
                <w:lang w:val="ro-RO" w:eastAsia="en-GB"/>
              </w:rPr>
              <w:t>Buget de stat</w:t>
            </w:r>
          </w:p>
        </w:tc>
      </w:tr>
      <w:tr w:rsidR="005E5DDB" w:rsidRPr="005E5DDB" w14:paraId="5FDC592F" w14:textId="77777777" w:rsidTr="00A06FBB">
        <w:trPr>
          <w:trHeight w:val="247"/>
        </w:trPr>
        <w:tc>
          <w:tcPr>
            <w:tcW w:w="846" w:type="dxa"/>
            <w:shd w:val="clear" w:color="auto" w:fill="auto"/>
          </w:tcPr>
          <w:p w14:paraId="0BE0D191" w14:textId="77777777" w:rsidR="005A5CD9" w:rsidRPr="005E5DDB" w:rsidRDefault="005A5CD9"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4AD460D9" w14:textId="71151AD8" w:rsidR="005A5CD9" w:rsidRPr="005E5DDB" w:rsidRDefault="005A5CD9" w:rsidP="00AE2C3A">
            <w:pPr>
              <w:rPr>
                <w:rFonts w:ascii="Montserrat" w:eastAsia="Times New Roman" w:hAnsi="Montserrat" w:cs="Times New Roman"/>
                <w:sz w:val="22"/>
                <w:szCs w:val="22"/>
                <w:lang w:eastAsia="en-GB"/>
              </w:rPr>
            </w:pPr>
            <w:r w:rsidRPr="005E5DDB">
              <w:rPr>
                <w:rFonts w:ascii="Montserrat" w:hAnsi="Montserrat" w:cs="Calibri"/>
                <w:sz w:val="22"/>
                <w:szCs w:val="22"/>
              </w:rPr>
              <w:t>CAEN</w:t>
            </w:r>
          </w:p>
        </w:tc>
        <w:tc>
          <w:tcPr>
            <w:tcW w:w="7371" w:type="dxa"/>
            <w:shd w:val="clear" w:color="auto" w:fill="auto"/>
            <w:vAlign w:val="bottom"/>
          </w:tcPr>
          <w:p w14:paraId="50942F03" w14:textId="78AFBB5E" w:rsidR="005A5CD9" w:rsidRPr="005E5DDB" w:rsidRDefault="005A5CD9" w:rsidP="00AE2C3A">
            <w:pPr>
              <w:rPr>
                <w:rFonts w:ascii="Montserrat" w:eastAsia="Times New Roman" w:hAnsi="Montserrat" w:cs="Times New Roman"/>
                <w:sz w:val="22"/>
                <w:szCs w:val="22"/>
                <w:lang w:eastAsia="en-GB"/>
              </w:rPr>
            </w:pPr>
            <w:r w:rsidRPr="005E5DDB">
              <w:rPr>
                <w:rFonts w:ascii="Montserrat" w:hAnsi="Montserrat" w:cs="Calibri"/>
                <w:sz w:val="22"/>
                <w:szCs w:val="22"/>
              </w:rPr>
              <w:t>Clasificarea Activităților din Economia Națională</w:t>
            </w:r>
          </w:p>
        </w:tc>
      </w:tr>
      <w:tr w:rsidR="005E5DDB" w:rsidRPr="005E5DDB" w14:paraId="7E0BAACA" w14:textId="77777777" w:rsidTr="00A06FBB">
        <w:trPr>
          <w:trHeight w:val="247"/>
        </w:trPr>
        <w:tc>
          <w:tcPr>
            <w:tcW w:w="846" w:type="dxa"/>
            <w:shd w:val="clear" w:color="auto" w:fill="auto"/>
          </w:tcPr>
          <w:p w14:paraId="23564AC6" w14:textId="77777777" w:rsidR="005A5CD9" w:rsidRPr="005E5DDB" w:rsidRDefault="005A5CD9"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407F5A95" w14:textId="7DA2BAFD" w:rsidR="005A5CD9" w:rsidRPr="005E5DDB" w:rsidRDefault="005A5CD9" w:rsidP="00AE2C3A">
            <w:pPr>
              <w:rPr>
                <w:rFonts w:ascii="Montserrat" w:eastAsia="Times New Roman" w:hAnsi="Montserrat" w:cs="Times New Roman"/>
                <w:sz w:val="22"/>
                <w:szCs w:val="22"/>
                <w:lang w:eastAsia="en-GB"/>
              </w:rPr>
            </w:pPr>
            <w:r w:rsidRPr="005E5DDB">
              <w:rPr>
                <w:rFonts w:ascii="Montserrat" w:eastAsia="SimSun" w:hAnsi="Montserrat" w:cs="Calibri"/>
                <w:bCs/>
                <w:sz w:val="22"/>
                <w:szCs w:val="22"/>
                <w:lang w:val="ro-RO"/>
              </w:rPr>
              <w:t xml:space="preserve">CCDR </w:t>
            </w:r>
          </w:p>
        </w:tc>
        <w:tc>
          <w:tcPr>
            <w:tcW w:w="7371" w:type="dxa"/>
            <w:shd w:val="clear" w:color="auto" w:fill="auto"/>
            <w:vAlign w:val="bottom"/>
          </w:tcPr>
          <w:p w14:paraId="70C2D8FF" w14:textId="17097164" w:rsidR="005A5CD9" w:rsidRPr="005E5DDB" w:rsidRDefault="005A5CD9" w:rsidP="00AE2C3A">
            <w:pPr>
              <w:rPr>
                <w:rFonts w:ascii="Montserrat" w:eastAsia="Times New Roman" w:hAnsi="Montserrat" w:cs="Times New Roman"/>
                <w:sz w:val="22"/>
                <w:szCs w:val="22"/>
                <w:lang w:eastAsia="en-GB"/>
              </w:rPr>
            </w:pPr>
            <w:r w:rsidRPr="005E5DDB">
              <w:rPr>
                <w:rFonts w:ascii="Montserrat" w:eastAsia="SimSun" w:hAnsi="Montserrat" w:cs="Calibri"/>
                <w:sz w:val="22"/>
                <w:szCs w:val="22"/>
                <w:lang w:val="ro-RO"/>
              </w:rPr>
              <w:t>Comitetul Consultativ pentru Dezvoltare Regională</w:t>
            </w:r>
          </w:p>
        </w:tc>
      </w:tr>
      <w:tr w:rsidR="005E5DDB" w:rsidRPr="005E5DDB" w14:paraId="09A8EC0E" w14:textId="77777777" w:rsidTr="00A06FBB">
        <w:trPr>
          <w:trHeight w:val="247"/>
        </w:trPr>
        <w:tc>
          <w:tcPr>
            <w:tcW w:w="846" w:type="dxa"/>
            <w:shd w:val="clear" w:color="auto" w:fill="auto"/>
          </w:tcPr>
          <w:p w14:paraId="41ABCD28" w14:textId="77777777" w:rsidR="005A5CD9" w:rsidRPr="005E5DDB" w:rsidRDefault="005A5CD9"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76EA5111" w14:textId="37E6E711" w:rsidR="005A5CD9" w:rsidRPr="005E5DDB" w:rsidRDefault="005A5CD9" w:rsidP="00AE2C3A">
            <w:pPr>
              <w:rPr>
                <w:rFonts w:ascii="Montserrat" w:eastAsia="Times New Roman" w:hAnsi="Montserrat" w:cs="Times New Roman"/>
                <w:sz w:val="22"/>
                <w:szCs w:val="22"/>
                <w:lang w:eastAsia="en-GB"/>
              </w:rPr>
            </w:pPr>
            <w:r w:rsidRPr="005E5DDB">
              <w:rPr>
                <w:rFonts w:ascii="Montserrat" w:hAnsi="Montserrat" w:cs="Arial"/>
                <w:sz w:val="22"/>
                <w:szCs w:val="22"/>
                <w:lang w:val="fr-FR"/>
              </w:rPr>
              <w:t>CDR VEST</w:t>
            </w:r>
          </w:p>
        </w:tc>
        <w:tc>
          <w:tcPr>
            <w:tcW w:w="7371" w:type="dxa"/>
            <w:shd w:val="clear" w:color="auto" w:fill="auto"/>
            <w:vAlign w:val="center"/>
          </w:tcPr>
          <w:p w14:paraId="1634FBB4" w14:textId="6AB4A542" w:rsidR="005A5CD9" w:rsidRPr="005E5DDB" w:rsidRDefault="005A5CD9" w:rsidP="00AE2C3A">
            <w:pPr>
              <w:rPr>
                <w:rFonts w:ascii="Montserrat" w:eastAsia="Times New Roman" w:hAnsi="Montserrat" w:cs="Times New Roman"/>
                <w:sz w:val="22"/>
                <w:szCs w:val="22"/>
                <w:lang w:eastAsia="en-GB"/>
              </w:rPr>
            </w:pPr>
            <w:r w:rsidRPr="005E5DDB">
              <w:rPr>
                <w:rFonts w:ascii="Montserrat" w:eastAsia="SimSun" w:hAnsi="Montserrat" w:cs="Calibri"/>
                <w:sz w:val="22"/>
                <w:szCs w:val="22"/>
                <w:lang w:val="ro-RO"/>
              </w:rPr>
              <w:t>Consiliul pentru Dezvoltare Regională Vest</w:t>
            </w:r>
          </w:p>
        </w:tc>
      </w:tr>
      <w:tr w:rsidR="005E5DDB" w:rsidRPr="005E5DDB" w14:paraId="461BD8A5" w14:textId="77777777" w:rsidTr="00A06FBB">
        <w:trPr>
          <w:trHeight w:val="247"/>
        </w:trPr>
        <w:tc>
          <w:tcPr>
            <w:tcW w:w="846" w:type="dxa"/>
            <w:shd w:val="clear" w:color="auto" w:fill="auto"/>
          </w:tcPr>
          <w:p w14:paraId="30748963" w14:textId="77777777" w:rsidR="005A5CD9" w:rsidRPr="005E5DDB" w:rsidRDefault="005A5CD9"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01C76C91" w14:textId="15E399EA" w:rsidR="005A5CD9" w:rsidRPr="005E5DDB" w:rsidRDefault="005A5CD9" w:rsidP="00AE2C3A">
            <w:pPr>
              <w:rPr>
                <w:rFonts w:ascii="Montserrat" w:eastAsia="Times New Roman" w:hAnsi="Montserrat" w:cs="Times New Roman"/>
                <w:sz w:val="22"/>
                <w:szCs w:val="22"/>
                <w:lang w:val="en-US" w:eastAsia="en-GB"/>
              </w:rPr>
            </w:pPr>
            <w:r w:rsidRPr="005E5DDB">
              <w:rPr>
                <w:rFonts w:ascii="Montserrat" w:eastAsia="SimSun" w:hAnsi="Montserrat" w:cs="Calibri"/>
                <w:bCs/>
                <w:sz w:val="22"/>
                <w:szCs w:val="22"/>
                <w:lang w:val="ro-RO"/>
              </w:rPr>
              <w:t>CE/COM</w:t>
            </w:r>
          </w:p>
        </w:tc>
        <w:tc>
          <w:tcPr>
            <w:tcW w:w="7371" w:type="dxa"/>
            <w:shd w:val="clear" w:color="auto" w:fill="auto"/>
            <w:vAlign w:val="bottom"/>
          </w:tcPr>
          <w:p w14:paraId="5A9CA2BB" w14:textId="7513AF5B" w:rsidR="005A5CD9" w:rsidRPr="005E5DDB" w:rsidRDefault="005A5CD9" w:rsidP="00AE2C3A">
            <w:pPr>
              <w:rPr>
                <w:rFonts w:ascii="Montserrat" w:eastAsia="Times New Roman" w:hAnsi="Montserrat" w:cs="Times New Roman"/>
                <w:sz w:val="22"/>
                <w:szCs w:val="22"/>
                <w:lang w:val="en-US" w:eastAsia="en-GB"/>
              </w:rPr>
            </w:pPr>
            <w:r w:rsidRPr="005E5DDB">
              <w:rPr>
                <w:rFonts w:ascii="Montserrat" w:eastAsia="SimSun" w:hAnsi="Montserrat" w:cs="Calibri"/>
                <w:sz w:val="22"/>
                <w:szCs w:val="22"/>
                <w:lang w:val="ro-RO"/>
              </w:rPr>
              <w:t>Comisia Europeană</w:t>
            </w:r>
          </w:p>
        </w:tc>
      </w:tr>
      <w:tr w:rsidR="005E5DDB" w:rsidRPr="005E5DDB" w14:paraId="4FD46D9F" w14:textId="77777777" w:rsidTr="00A06FBB">
        <w:trPr>
          <w:trHeight w:val="247"/>
        </w:trPr>
        <w:tc>
          <w:tcPr>
            <w:tcW w:w="846" w:type="dxa"/>
            <w:shd w:val="clear" w:color="auto" w:fill="auto"/>
          </w:tcPr>
          <w:p w14:paraId="35531453" w14:textId="77777777" w:rsidR="005A5CD9" w:rsidRPr="005E5DDB" w:rsidRDefault="005A5CD9"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4F3F7A96" w14:textId="6E6F5092" w:rsidR="005A5CD9" w:rsidRPr="005E5DDB" w:rsidRDefault="005A5CD9" w:rsidP="00AE2C3A">
            <w:pPr>
              <w:rPr>
                <w:rFonts w:ascii="Montserrat" w:eastAsia="Times New Roman" w:hAnsi="Montserrat" w:cs="Times New Roman"/>
                <w:sz w:val="22"/>
                <w:szCs w:val="22"/>
                <w:lang w:val="en-US" w:eastAsia="en-GB"/>
              </w:rPr>
            </w:pPr>
            <w:r w:rsidRPr="005E5DDB">
              <w:rPr>
                <w:rFonts w:ascii="Montserrat" w:hAnsi="Montserrat" w:cs="Calibri"/>
                <w:sz w:val="22"/>
                <w:szCs w:val="22"/>
              </w:rPr>
              <w:t>CF</w:t>
            </w:r>
          </w:p>
        </w:tc>
        <w:tc>
          <w:tcPr>
            <w:tcW w:w="7371" w:type="dxa"/>
            <w:shd w:val="clear" w:color="auto" w:fill="auto"/>
            <w:vAlign w:val="center"/>
          </w:tcPr>
          <w:p w14:paraId="514E9C71" w14:textId="32B581DD" w:rsidR="005A5CD9" w:rsidRPr="005E5DDB" w:rsidRDefault="005A5CD9" w:rsidP="00AE2C3A">
            <w:pPr>
              <w:rPr>
                <w:rFonts w:ascii="Montserrat" w:eastAsia="Times New Roman" w:hAnsi="Montserrat" w:cs="Times New Roman"/>
                <w:sz w:val="22"/>
                <w:szCs w:val="22"/>
                <w:lang w:val="en-US" w:eastAsia="en-GB"/>
              </w:rPr>
            </w:pPr>
            <w:r w:rsidRPr="005E5DDB">
              <w:rPr>
                <w:rFonts w:ascii="Montserrat" w:eastAsia="SimSun" w:hAnsi="Montserrat" w:cs="Calibri"/>
                <w:sz w:val="22"/>
                <w:szCs w:val="22"/>
                <w:lang w:val="ro-RO"/>
              </w:rPr>
              <w:t>Cerere de finanțare</w:t>
            </w:r>
          </w:p>
        </w:tc>
      </w:tr>
      <w:tr w:rsidR="005E5DDB" w:rsidRPr="005E5DDB" w14:paraId="47AA474D" w14:textId="77777777" w:rsidTr="00A06FBB">
        <w:trPr>
          <w:trHeight w:val="247"/>
        </w:trPr>
        <w:tc>
          <w:tcPr>
            <w:tcW w:w="846" w:type="dxa"/>
            <w:shd w:val="clear" w:color="auto" w:fill="auto"/>
          </w:tcPr>
          <w:p w14:paraId="2CC64E0A" w14:textId="77777777" w:rsidR="005A5CD9" w:rsidRPr="005E5DDB" w:rsidRDefault="005A5CD9"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768B247D" w14:textId="0A36B1A8" w:rsidR="005A5CD9" w:rsidRPr="005E5DDB" w:rsidRDefault="005A5CD9" w:rsidP="00AE2C3A">
            <w:pPr>
              <w:rPr>
                <w:rFonts w:ascii="Montserrat" w:eastAsia="SimSun" w:hAnsi="Montserrat" w:cs="Calibri"/>
                <w:bCs/>
                <w:sz w:val="22"/>
                <w:szCs w:val="22"/>
                <w:lang w:val="ro-RO"/>
              </w:rPr>
            </w:pPr>
            <w:r w:rsidRPr="005E5DDB">
              <w:rPr>
                <w:rFonts w:ascii="Montserrat" w:eastAsia="SimSun" w:hAnsi="Montserrat" w:cs="Calibri"/>
                <w:bCs/>
                <w:sz w:val="22"/>
                <w:szCs w:val="22"/>
                <w:lang w:val="ro-RO"/>
              </w:rPr>
              <w:t>CM PR</w:t>
            </w:r>
            <w:r w:rsidR="00AF6E98" w:rsidRPr="005E5DDB">
              <w:rPr>
                <w:rFonts w:ascii="Montserrat" w:eastAsia="SimSun" w:hAnsi="Montserrat" w:cs="Calibri"/>
                <w:bCs/>
                <w:sz w:val="22"/>
                <w:szCs w:val="22"/>
                <w:lang w:val="ro-RO"/>
              </w:rPr>
              <w:t xml:space="preserve"> Vest</w:t>
            </w:r>
          </w:p>
          <w:p w14:paraId="4EACAE7F" w14:textId="5303C7BF" w:rsidR="005A5CD9" w:rsidRPr="005E5DDB" w:rsidRDefault="005A5CD9" w:rsidP="00AE2C3A">
            <w:pPr>
              <w:rPr>
                <w:rFonts w:ascii="Montserrat" w:eastAsia="Times New Roman" w:hAnsi="Montserrat" w:cs="Times New Roman"/>
                <w:sz w:val="22"/>
                <w:szCs w:val="22"/>
                <w:lang w:val="en-US" w:eastAsia="en-GB"/>
              </w:rPr>
            </w:pPr>
            <w:r w:rsidRPr="005E5DDB">
              <w:rPr>
                <w:rFonts w:ascii="Montserrat" w:hAnsi="Montserrat" w:cs="Arial"/>
                <w:sz w:val="22"/>
                <w:szCs w:val="22"/>
              </w:rPr>
              <w:t>2021 - 2027</w:t>
            </w:r>
          </w:p>
        </w:tc>
        <w:tc>
          <w:tcPr>
            <w:tcW w:w="7371" w:type="dxa"/>
            <w:shd w:val="clear" w:color="auto" w:fill="auto"/>
            <w:vAlign w:val="center"/>
          </w:tcPr>
          <w:p w14:paraId="1060C95E" w14:textId="77777777" w:rsidR="005A5CD9" w:rsidRPr="005E5DDB" w:rsidRDefault="005A5CD9" w:rsidP="00AE2C3A">
            <w:pPr>
              <w:rPr>
                <w:rFonts w:ascii="Montserrat" w:eastAsia="SimSun" w:hAnsi="Montserrat" w:cs="Calibri"/>
                <w:sz w:val="22"/>
                <w:szCs w:val="22"/>
                <w:lang w:val="ro-RO"/>
              </w:rPr>
            </w:pPr>
            <w:r w:rsidRPr="005E5DDB">
              <w:rPr>
                <w:rFonts w:ascii="Montserrat" w:eastAsia="SimSun" w:hAnsi="Montserrat" w:cs="Calibri"/>
                <w:sz w:val="22"/>
                <w:szCs w:val="22"/>
                <w:lang w:val="ro-RO"/>
              </w:rPr>
              <w:t>Comitetul de Monitorizare al Programului Regional Vest</w:t>
            </w:r>
          </w:p>
          <w:p w14:paraId="51AF284F" w14:textId="6C19E028" w:rsidR="005A5CD9" w:rsidRPr="005E5DDB" w:rsidRDefault="005A5CD9" w:rsidP="00AE2C3A">
            <w:pPr>
              <w:rPr>
                <w:rFonts w:ascii="Montserrat" w:eastAsia="Times New Roman" w:hAnsi="Montserrat" w:cs="Times New Roman"/>
                <w:sz w:val="22"/>
                <w:szCs w:val="22"/>
                <w:lang w:val="en-US" w:eastAsia="en-GB"/>
              </w:rPr>
            </w:pPr>
            <w:r w:rsidRPr="005E5DDB">
              <w:rPr>
                <w:rFonts w:ascii="Montserrat" w:hAnsi="Montserrat" w:cs="Arial"/>
                <w:sz w:val="22"/>
                <w:szCs w:val="22"/>
              </w:rPr>
              <w:t>2021 - 2027</w:t>
            </w:r>
          </w:p>
        </w:tc>
      </w:tr>
      <w:tr w:rsidR="005E5DDB" w:rsidRPr="005E5DDB" w14:paraId="3945275C" w14:textId="77777777" w:rsidTr="00A06FBB">
        <w:trPr>
          <w:trHeight w:val="247"/>
        </w:trPr>
        <w:tc>
          <w:tcPr>
            <w:tcW w:w="846" w:type="dxa"/>
            <w:shd w:val="clear" w:color="auto" w:fill="auto"/>
          </w:tcPr>
          <w:p w14:paraId="68AC89EA" w14:textId="77777777" w:rsidR="005A5CD9" w:rsidRPr="005E5DDB" w:rsidRDefault="005A5CD9"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6499B3B4" w14:textId="6551602C" w:rsidR="005A5CD9" w:rsidRPr="005E5DDB" w:rsidRDefault="005A5CD9" w:rsidP="00AE2C3A">
            <w:pPr>
              <w:rPr>
                <w:rFonts w:ascii="Montserrat" w:hAnsi="Montserrat" w:cs="Times New Roman"/>
                <w:bCs/>
                <w:sz w:val="22"/>
                <w:szCs w:val="22"/>
              </w:rPr>
            </w:pPr>
            <w:r w:rsidRPr="005E5DDB">
              <w:rPr>
                <w:rFonts w:ascii="Montserrat" w:hAnsi="Montserrat"/>
                <w:sz w:val="22"/>
                <w:szCs w:val="22"/>
                <w:lang w:val="ro-RO"/>
              </w:rPr>
              <w:t>CP</w:t>
            </w:r>
          </w:p>
        </w:tc>
        <w:tc>
          <w:tcPr>
            <w:tcW w:w="7371" w:type="dxa"/>
            <w:shd w:val="clear" w:color="auto" w:fill="auto"/>
            <w:vAlign w:val="center"/>
          </w:tcPr>
          <w:p w14:paraId="666E8730" w14:textId="1811176F" w:rsidR="005A5CD9" w:rsidRPr="005E5DDB" w:rsidRDefault="005A5CD9" w:rsidP="00AE2C3A">
            <w:pPr>
              <w:rPr>
                <w:rFonts w:ascii="Montserrat" w:hAnsi="Montserrat" w:cs="Times New Roman"/>
                <w:bCs/>
                <w:sz w:val="22"/>
                <w:szCs w:val="22"/>
              </w:rPr>
            </w:pPr>
            <w:r w:rsidRPr="005E5DDB">
              <w:rPr>
                <w:rFonts w:ascii="Montserrat" w:hAnsi="Montserrat"/>
                <w:sz w:val="22"/>
                <w:szCs w:val="22"/>
                <w:lang w:val="ro-RO"/>
              </w:rPr>
              <w:t>Cadrul de Performanță</w:t>
            </w:r>
          </w:p>
        </w:tc>
      </w:tr>
      <w:tr w:rsidR="005E5DDB" w:rsidRPr="005E5DDB" w14:paraId="47B558FB" w14:textId="77777777" w:rsidTr="00A06FBB">
        <w:trPr>
          <w:trHeight w:val="247"/>
        </w:trPr>
        <w:tc>
          <w:tcPr>
            <w:tcW w:w="846" w:type="dxa"/>
            <w:shd w:val="clear" w:color="auto" w:fill="auto"/>
          </w:tcPr>
          <w:p w14:paraId="45034F67" w14:textId="77777777" w:rsidR="005A5CD9" w:rsidRPr="005E5DDB" w:rsidRDefault="005A5CD9"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2B0A0866" w14:textId="27F397FC" w:rsidR="005A5CD9" w:rsidRPr="005E5DDB" w:rsidRDefault="005A5CD9" w:rsidP="00AE2C3A">
            <w:pPr>
              <w:rPr>
                <w:rFonts w:ascii="Montserrat" w:hAnsi="Montserrat" w:cs="Times New Roman"/>
                <w:sz w:val="22"/>
                <w:szCs w:val="22"/>
              </w:rPr>
            </w:pPr>
            <w:r w:rsidRPr="005E5DDB">
              <w:rPr>
                <w:rFonts w:ascii="Montserrat" w:hAnsi="Montserrat"/>
                <w:sz w:val="22"/>
                <w:szCs w:val="22"/>
              </w:rPr>
              <w:t>CRP VEST</w:t>
            </w:r>
          </w:p>
        </w:tc>
        <w:tc>
          <w:tcPr>
            <w:tcW w:w="7371" w:type="dxa"/>
            <w:shd w:val="clear" w:color="auto" w:fill="auto"/>
            <w:vAlign w:val="center"/>
          </w:tcPr>
          <w:p w14:paraId="3AF0ECB3" w14:textId="58451C4A" w:rsidR="005A5CD9" w:rsidRPr="005E5DDB" w:rsidRDefault="005A5CD9" w:rsidP="00AE2C3A">
            <w:pPr>
              <w:rPr>
                <w:rFonts w:ascii="Montserrat" w:hAnsi="Montserrat" w:cs="Times New Roman"/>
                <w:sz w:val="22"/>
                <w:szCs w:val="22"/>
              </w:rPr>
            </w:pPr>
            <w:r w:rsidRPr="005E5DDB">
              <w:rPr>
                <w:rFonts w:ascii="Montserrat" w:hAnsi="Montserrat"/>
                <w:sz w:val="22"/>
                <w:szCs w:val="22"/>
              </w:rPr>
              <w:t>Comitetul Regional pentru  Elaborarea PDR</w:t>
            </w:r>
          </w:p>
        </w:tc>
      </w:tr>
      <w:tr w:rsidR="005E5DDB" w:rsidRPr="005E5DDB" w14:paraId="062DE3B7" w14:textId="77777777" w:rsidTr="00A06FBB">
        <w:trPr>
          <w:trHeight w:val="247"/>
        </w:trPr>
        <w:tc>
          <w:tcPr>
            <w:tcW w:w="846" w:type="dxa"/>
            <w:shd w:val="clear" w:color="auto" w:fill="auto"/>
          </w:tcPr>
          <w:p w14:paraId="132379BE" w14:textId="77777777" w:rsidR="005A5CD9" w:rsidRPr="005E5DDB" w:rsidRDefault="005A5CD9"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5302185B" w14:textId="3A88FE70" w:rsidR="005A5CD9" w:rsidRPr="005E5DDB" w:rsidRDefault="005A5CD9" w:rsidP="00AE2C3A">
            <w:pPr>
              <w:rPr>
                <w:rFonts w:ascii="Montserrat" w:hAnsi="Montserrat" w:cs="Times New Roman"/>
                <w:sz w:val="22"/>
                <w:szCs w:val="22"/>
                <w:lang w:val="en-US"/>
              </w:rPr>
            </w:pPr>
            <w:r w:rsidRPr="005E5DDB">
              <w:rPr>
                <w:rFonts w:ascii="Montserrat" w:eastAsia="SimSun" w:hAnsi="Montserrat" w:cs="Calibri"/>
                <w:bCs/>
                <w:sz w:val="22"/>
                <w:szCs w:val="22"/>
                <w:lang w:val="ro-RO"/>
              </w:rPr>
              <w:t>CSC</w:t>
            </w:r>
          </w:p>
        </w:tc>
        <w:tc>
          <w:tcPr>
            <w:tcW w:w="7371" w:type="dxa"/>
            <w:shd w:val="clear" w:color="auto" w:fill="auto"/>
            <w:vAlign w:val="center"/>
          </w:tcPr>
          <w:p w14:paraId="126D4CF4" w14:textId="743A6967" w:rsidR="005A5CD9" w:rsidRPr="005E5DDB" w:rsidRDefault="005A5CD9" w:rsidP="00AE2C3A">
            <w:pPr>
              <w:rPr>
                <w:rFonts w:ascii="Montserrat" w:hAnsi="Montserrat" w:cs="Times New Roman"/>
                <w:sz w:val="22"/>
                <w:szCs w:val="22"/>
                <w:lang w:val="en-US"/>
              </w:rPr>
            </w:pPr>
            <w:r w:rsidRPr="005E5DDB">
              <w:rPr>
                <w:rFonts w:ascii="Montserrat" w:eastAsia="SimSun" w:hAnsi="Montserrat" w:cs="Calibri"/>
                <w:sz w:val="22"/>
                <w:szCs w:val="22"/>
                <w:lang w:val="ro-RO"/>
              </w:rPr>
              <w:t>Cadrul Strategic Comun</w:t>
            </w:r>
          </w:p>
        </w:tc>
      </w:tr>
      <w:tr w:rsidR="005E5DDB" w:rsidRPr="005E5DDB" w14:paraId="1C5ED923" w14:textId="77777777" w:rsidTr="00A06FBB">
        <w:trPr>
          <w:trHeight w:val="247"/>
        </w:trPr>
        <w:tc>
          <w:tcPr>
            <w:tcW w:w="846" w:type="dxa"/>
            <w:shd w:val="clear" w:color="auto" w:fill="auto"/>
          </w:tcPr>
          <w:p w14:paraId="0E96EA39" w14:textId="77777777" w:rsidR="005A5CD9" w:rsidRPr="005E5DDB" w:rsidRDefault="005A5CD9"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4EA4414E" w14:textId="6A1FC040" w:rsidR="005A5CD9" w:rsidRPr="005E5DDB" w:rsidRDefault="005A5CD9" w:rsidP="00AE2C3A">
            <w:pPr>
              <w:rPr>
                <w:rFonts w:ascii="Montserrat" w:hAnsi="Montserrat" w:cs="Times New Roman"/>
                <w:sz w:val="22"/>
                <w:szCs w:val="22"/>
                <w:lang w:val="en-US" w:bidi="en-US"/>
              </w:rPr>
            </w:pPr>
            <w:r w:rsidRPr="005E5DDB">
              <w:rPr>
                <w:rFonts w:ascii="Montserrat" w:hAnsi="Montserrat" w:cs="Calibri"/>
                <w:sz w:val="22"/>
                <w:szCs w:val="22"/>
                <w:lang w:val="ro-RO"/>
              </w:rPr>
              <w:t>DEEE</w:t>
            </w:r>
          </w:p>
        </w:tc>
        <w:tc>
          <w:tcPr>
            <w:tcW w:w="7371" w:type="dxa"/>
            <w:shd w:val="clear" w:color="auto" w:fill="auto"/>
            <w:vAlign w:val="center"/>
          </w:tcPr>
          <w:p w14:paraId="0E6A3ACF" w14:textId="5084ADA6" w:rsidR="005A5CD9" w:rsidRPr="005E5DDB" w:rsidRDefault="005A5CD9" w:rsidP="00AE2C3A">
            <w:pPr>
              <w:rPr>
                <w:rFonts w:ascii="Montserrat" w:hAnsi="Montserrat" w:cs="Times New Roman"/>
                <w:sz w:val="22"/>
                <w:szCs w:val="22"/>
                <w:lang w:val="en-US" w:bidi="en-US"/>
              </w:rPr>
            </w:pPr>
            <w:proofErr w:type="spellStart"/>
            <w:r w:rsidRPr="005E5DDB">
              <w:rPr>
                <w:rFonts w:ascii="Montserrat" w:eastAsia="SimSun" w:hAnsi="Montserrat" w:cs="Calibri"/>
                <w:sz w:val="22"/>
                <w:szCs w:val="22"/>
                <w:lang w:val="ro-RO"/>
              </w:rPr>
              <w:t>Deşeuri</w:t>
            </w:r>
            <w:proofErr w:type="spellEnd"/>
            <w:r w:rsidRPr="005E5DDB">
              <w:rPr>
                <w:rFonts w:ascii="Montserrat" w:eastAsia="SimSun" w:hAnsi="Montserrat" w:cs="Calibri"/>
                <w:sz w:val="22"/>
                <w:szCs w:val="22"/>
                <w:lang w:val="ro-RO"/>
              </w:rPr>
              <w:t xml:space="preserve"> de echipamente electrice </w:t>
            </w:r>
            <w:proofErr w:type="spellStart"/>
            <w:r w:rsidRPr="005E5DDB">
              <w:rPr>
                <w:rFonts w:ascii="Montserrat" w:eastAsia="SimSun" w:hAnsi="Montserrat" w:cs="Calibri"/>
                <w:sz w:val="22"/>
                <w:szCs w:val="22"/>
                <w:lang w:val="ro-RO"/>
              </w:rPr>
              <w:t>şi</w:t>
            </w:r>
            <w:proofErr w:type="spellEnd"/>
            <w:r w:rsidRPr="005E5DDB">
              <w:rPr>
                <w:rFonts w:ascii="Montserrat" w:eastAsia="SimSun" w:hAnsi="Montserrat" w:cs="Calibri"/>
                <w:sz w:val="22"/>
                <w:szCs w:val="22"/>
                <w:lang w:val="ro-RO"/>
              </w:rPr>
              <w:t xml:space="preserve"> electronice</w:t>
            </w:r>
          </w:p>
        </w:tc>
      </w:tr>
      <w:tr w:rsidR="005E5DDB" w:rsidRPr="005E5DDB" w14:paraId="1D767C3D" w14:textId="77777777" w:rsidTr="00A06FBB">
        <w:trPr>
          <w:trHeight w:val="247"/>
        </w:trPr>
        <w:tc>
          <w:tcPr>
            <w:tcW w:w="846" w:type="dxa"/>
            <w:shd w:val="clear" w:color="auto" w:fill="auto"/>
          </w:tcPr>
          <w:p w14:paraId="29F25B4E"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51A59A86" w14:textId="73294BC5" w:rsidR="00793371" w:rsidRPr="005E5DDB" w:rsidRDefault="00793371" w:rsidP="00AE2C3A">
            <w:pPr>
              <w:rPr>
                <w:rFonts w:ascii="Montserrat" w:hAnsi="Montserrat" w:cs="Times New Roman"/>
                <w:sz w:val="22"/>
                <w:szCs w:val="22"/>
                <w:lang w:val="en-US" w:bidi="en-US"/>
              </w:rPr>
            </w:pPr>
            <w:r w:rsidRPr="005E5DDB">
              <w:rPr>
                <w:rFonts w:ascii="Montserrat" w:hAnsi="Montserrat" w:cs="Times New Roman"/>
                <w:sz w:val="22"/>
                <w:szCs w:val="22"/>
                <w:lang w:val="en-US" w:bidi="en-US"/>
              </w:rPr>
              <w:t>DESI</w:t>
            </w:r>
          </w:p>
        </w:tc>
        <w:tc>
          <w:tcPr>
            <w:tcW w:w="7371" w:type="dxa"/>
            <w:shd w:val="clear" w:color="auto" w:fill="auto"/>
          </w:tcPr>
          <w:p w14:paraId="5925E2B1" w14:textId="124CCB71" w:rsidR="00793371" w:rsidRPr="005E5DDB" w:rsidRDefault="00793371" w:rsidP="00AE2C3A">
            <w:pPr>
              <w:rPr>
                <w:rFonts w:ascii="Montserrat" w:hAnsi="Montserrat" w:cs="Times New Roman"/>
                <w:sz w:val="22"/>
                <w:szCs w:val="22"/>
                <w:lang w:val="en-US" w:bidi="en-US"/>
              </w:rPr>
            </w:pPr>
            <w:r w:rsidRPr="005E5DDB">
              <w:rPr>
                <w:rFonts w:ascii="Montserrat" w:hAnsi="Montserrat" w:cs="Times New Roman"/>
                <w:sz w:val="22"/>
                <w:szCs w:val="22"/>
                <w:lang w:val="en-US" w:bidi="en-US"/>
              </w:rPr>
              <w:t>Digital Economy and Society Index</w:t>
            </w:r>
          </w:p>
        </w:tc>
      </w:tr>
      <w:tr w:rsidR="005E5DDB" w:rsidRPr="005E5DDB" w14:paraId="18A4F819" w14:textId="77777777" w:rsidTr="00A06FBB">
        <w:trPr>
          <w:trHeight w:val="247"/>
        </w:trPr>
        <w:tc>
          <w:tcPr>
            <w:tcW w:w="846" w:type="dxa"/>
            <w:shd w:val="clear" w:color="auto" w:fill="auto"/>
          </w:tcPr>
          <w:p w14:paraId="5E2FE7E3"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6EDFE15A" w14:textId="450C3A3B"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bCs/>
                <w:sz w:val="22"/>
                <w:szCs w:val="22"/>
                <w:lang w:val="ro-RO"/>
              </w:rPr>
              <w:t>DLAF</w:t>
            </w:r>
          </w:p>
        </w:tc>
        <w:tc>
          <w:tcPr>
            <w:tcW w:w="7371" w:type="dxa"/>
            <w:shd w:val="clear" w:color="auto" w:fill="auto"/>
            <w:vAlign w:val="center"/>
          </w:tcPr>
          <w:p w14:paraId="1DD53D7F" w14:textId="2C0F1899"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sz w:val="22"/>
                <w:szCs w:val="22"/>
                <w:lang w:val="ro-RO"/>
              </w:rPr>
              <w:t>Departamentul pentru Luptă Antifraudă</w:t>
            </w:r>
          </w:p>
        </w:tc>
      </w:tr>
      <w:tr w:rsidR="005E5DDB" w:rsidRPr="005E5DDB" w14:paraId="6C68D9CF" w14:textId="77777777" w:rsidTr="00A06FBB">
        <w:trPr>
          <w:trHeight w:val="247"/>
        </w:trPr>
        <w:tc>
          <w:tcPr>
            <w:tcW w:w="846" w:type="dxa"/>
            <w:shd w:val="clear" w:color="auto" w:fill="auto"/>
          </w:tcPr>
          <w:p w14:paraId="0BCE8B16"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0DBA80B8" w14:textId="677AFA79" w:rsidR="00793371" w:rsidRPr="005E5DDB" w:rsidRDefault="00793371" w:rsidP="00AE2C3A">
            <w:pPr>
              <w:rPr>
                <w:rFonts w:ascii="Montserrat" w:hAnsi="Montserrat" w:cs="Times New Roman"/>
                <w:sz w:val="22"/>
                <w:szCs w:val="22"/>
                <w:lang w:bidi="en-US"/>
              </w:rPr>
            </w:pPr>
            <w:r w:rsidRPr="005E5DDB">
              <w:rPr>
                <w:rFonts w:ascii="Montserrat" w:hAnsi="Montserrat" w:cs="Calibri"/>
                <w:sz w:val="22"/>
                <w:szCs w:val="22"/>
              </w:rPr>
              <w:t>DNSH</w:t>
            </w:r>
          </w:p>
        </w:tc>
        <w:tc>
          <w:tcPr>
            <w:tcW w:w="7371" w:type="dxa"/>
            <w:shd w:val="clear" w:color="auto" w:fill="auto"/>
            <w:vAlign w:val="center"/>
          </w:tcPr>
          <w:p w14:paraId="46E8CF63" w14:textId="1FA0B358"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sz w:val="22"/>
                <w:szCs w:val="22"/>
                <w:lang w:val="ro-RO"/>
              </w:rPr>
              <w:t xml:space="preserve">Principiul „a nu prejudicia în mod semnificativ” (Do No </w:t>
            </w:r>
            <w:proofErr w:type="spellStart"/>
            <w:r w:rsidRPr="005E5DDB">
              <w:rPr>
                <w:rFonts w:ascii="Montserrat" w:eastAsia="SimSun" w:hAnsi="Montserrat" w:cs="Calibri"/>
                <w:sz w:val="22"/>
                <w:szCs w:val="22"/>
                <w:lang w:val="ro-RO"/>
              </w:rPr>
              <w:t>Significant</w:t>
            </w:r>
            <w:proofErr w:type="spellEnd"/>
            <w:r w:rsidRPr="005E5DDB">
              <w:rPr>
                <w:rFonts w:ascii="Montserrat" w:eastAsia="SimSun" w:hAnsi="Montserrat" w:cs="Calibri"/>
                <w:sz w:val="22"/>
                <w:szCs w:val="22"/>
                <w:lang w:val="ro-RO"/>
              </w:rPr>
              <w:t xml:space="preserve"> </w:t>
            </w:r>
            <w:proofErr w:type="spellStart"/>
            <w:r w:rsidRPr="005E5DDB">
              <w:rPr>
                <w:rFonts w:ascii="Montserrat" w:eastAsia="SimSun" w:hAnsi="Montserrat" w:cs="Calibri"/>
                <w:sz w:val="22"/>
                <w:szCs w:val="22"/>
                <w:lang w:val="ro-RO"/>
              </w:rPr>
              <w:t>Harm</w:t>
            </w:r>
            <w:proofErr w:type="spellEnd"/>
            <w:r w:rsidRPr="005E5DDB">
              <w:rPr>
                <w:rFonts w:ascii="Montserrat" w:eastAsia="SimSun" w:hAnsi="Montserrat" w:cs="Calibri"/>
                <w:sz w:val="22"/>
                <w:szCs w:val="22"/>
                <w:lang w:val="ro-RO"/>
              </w:rPr>
              <w:t>)</w:t>
            </w:r>
          </w:p>
        </w:tc>
      </w:tr>
      <w:tr w:rsidR="005E5DDB" w:rsidRPr="005E5DDB" w14:paraId="16EDD85B" w14:textId="77777777" w:rsidTr="00A06FBB">
        <w:trPr>
          <w:trHeight w:val="247"/>
        </w:trPr>
        <w:tc>
          <w:tcPr>
            <w:tcW w:w="846" w:type="dxa"/>
            <w:shd w:val="clear" w:color="auto" w:fill="auto"/>
          </w:tcPr>
          <w:p w14:paraId="777E558C"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44A4E37B" w14:textId="2602B0A4" w:rsidR="00793371" w:rsidRPr="005E5DDB" w:rsidRDefault="00793371" w:rsidP="00AE2C3A">
            <w:pPr>
              <w:rPr>
                <w:rFonts w:ascii="Montserrat" w:hAnsi="Montserrat" w:cs="Times New Roman"/>
                <w:sz w:val="22"/>
                <w:szCs w:val="22"/>
                <w:lang w:bidi="en-US"/>
              </w:rPr>
            </w:pPr>
            <w:r w:rsidRPr="005E5DDB">
              <w:rPr>
                <w:rFonts w:ascii="Montserrat" w:hAnsi="Montserrat" w:cs="Calibri"/>
                <w:sz w:val="22"/>
                <w:szCs w:val="22"/>
              </w:rPr>
              <w:t>EUR</w:t>
            </w:r>
          </w:p>
        </w:tc>
        <w:tc>
          <w:tcPr>
            <w:tcW w:w="7371" w:type="dxa"/>
            <w:shd w:val="clear" w:color="auto" w:fill="auto"/>
            <w:vAlign w:val="center"/>
          </w:tcPr>
          <w:p w14:paraId="04B7B6D6" w14:textId="26354E7B"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sz w:val="22"/>
                <w:szCs w:val="22"/>
                <w:lang w:val="ro-RO"/>
              </w:rPr>
              <w:t>Moneda europeană - Euro</w:t>
            </w:r>
          </w:p>
        </w:tc>
      </w:tr>
      <w:tr w:rsidR="005E5DDB" w:rsidRPr="005E5DDB" w14:paraId="10DC5AEA" w14:textId="77777777" w:rsidTr="00A06FBB">
        <w:trPr>
          <w:trHeight w:val="247"/>
        </w:trPr>
        <w:tc>
          <w:tcPr>
            <w:tcW w:w="846" w:type="dxa"/>
            <w:shd w:val="clear" w:color="auto" w:fill="auto"/>
          </w:tcPr>
          <w:p w14:paraId="3D91DFC5"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204251B3" w14:textId="249EA360" w:rsidR="00793371" w:rsidRPr="005E5DDB" w:rsidRDefault="00793371" w:rsidP="00AE2C3A">
            <w:pPr>
              <w:rPr>
                <w:rFonts w:ascii="Montserrat" w:hAnsi="Montserrat" w:cs="Times New Roman"/>
                <w:sz w:val="22"/>
                <w:szCs w:val="22"/>
                <w:lang w:eastAsia="en-GB" w:bidi="en-US"/>
              </w:rPr>
            </w:pPr>
            <w:r w:rsidRPr="005E5DDB">
              <w:rPr>
                <w:rFonts w:ascii="Montserrat" w:hAnsi="Montserrat"/>
                <w:sz w:val="22"/>
                <w:szCs w:val="22"/>
                <w:lang w:val="ro-RO"/>
              </w:rPr>
              <w:t>FC</w:t>
            </w:r>
          </w:p>
        </w:tc>
        <w:tc>
          <w:tcPr>
            <w:tcW w:w="7371" w:type="dxa"/>
            <w:shd w:val="clear" w:color="auto" w:fill="auto"/>
            <w:vAlign w:val="center"/>
          </w:tcPr>
          <w:p w14:paraId="2B44FE4B" w14:textId="75BB401F" w:rsidR="00793371" w:rsidRPr="005E5DDB" w:rsidRDefault="00793371" w:rsidP="00AE2C3A">
            <w:pPr>
              <w:rPr>
                <w:rFonts w:ascii="Montserrat" w:hAnsi="Montserrat" w:cs="Times New Roman"/>
                <w:sz w:val="22"/>
                <w:szCs w:val="22"/>
                <w:lang w:eastAsia="en-GB" w:bidi="en-US"/>
              </w:rPr>
            </w:pPr>
            <w:r w:rsidRPr="005E5DDB">
              <w:rPr>
                <w:rFonts w:ascii="Montserrat" w:hAnsi="Montserrat"/>
                <w:sz w:val="22"/>
                <w:szCs w:val="22"/>
                <w:lang w:val="ro-RO"/>
              </w:rPr>
              <w:t>Fondul de Coeziune</w:t>
            </w:r>
          </w:p>
        </w:tc>
      </w:tr>
      <w:tr w:rsidR="005E5DDB" w:rsidRPr="005E5DDB" w14:paraId="0B37C1F6" w14:textId="77777777" w:rsidTr="00A06FBB">
        <w:trPr>
          <w:trHeight w:val="247"/>
        </w:trPr>
        <w:tc>
          <w:tcPr>
            <w:tcW w:w="846" w:type="dxa"/>
            <w:shd w:val="clear" w:color="auto" w:fill="auto"/>
          </w:tcPr>
          <w:p w14:paraId="70988A69"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2702E252" w14:textId="7D285987" w:rsidR="00793371" w:rsidRPr="005E5DDB" w:rsidRDefault="00793371" w:rsidP="00AE2C3A">
            <w:pPr>
              <w:rPr>
                <w:rFonts w:ascii="Montserrat" w:hAnsi="Montserrat" w:cs="Times New Roman"/>
                <w:sz w:val="22"/>
                <w:szCs w:val="22"/>
                <w:lang w:val="en-GB"/>
              </w:rPr>
            </w:pPr>
            <w:r w:rsidRPr="005E5DDB">
              <w:rPr>
                <w:rFonts w:ascii="Montserrat" w:eastAsia="SimSun" w:hAnsi="Montserrat" w:cs="Calibri"/>
                <w:bCs/>
                <w:sz w:val="22"/>
                <w:szCs w:val="22"/>
                <w:lang w:val="ro-RO"/>
              </w:rPr>
              <w:t>FEAD</w:t>
            </w:r>
          </w:p>
        </w:tc>
        <w:tc>
          <w:tcPr>
            <w:tcW w:w="7371" w:type="dxa"/>
            <w:shd w:val="clear" w:color="auto" w:fill="auto"/>
            <w:vAlign w:val="center"/>
          </w:tcPr>
          <w:p w14:paraId="34B12727" w14:textId="57315688" w:rsidR="00793371" w:rsidRPr="005E5DDB" w:rsidRDefault="00793371" w:rsidP="00AE2C3A">
            <w:pPr>
              <w:rPr>
                <w:rFonts w:ascii="Montserrat" w:hAnsi="Montserrat" w:cs="Times New Roman"/>
                <w:sz w:val="22"/>
                <w:szCs w:val="22"/>
                <w:lang w:val="en-GB"/>
              </w:rPr>
            </w:pPr>
            <w:r w:rsidRPr="005E5DDB">
              <w:rPr>
                <w:rFonts w:ascii="Montserrat" w:eastAsia="SimSun" w:hAnsi="Montserrat" w:cs="Calibri"/>
                <w:sz w:val="22"/>
                <w:szCs w:val="22"/>
                <w:lang w:val="ro-RO"/>
              </w:rPr>
              <w:t>Fondul European pentru cele mai Defavorizate Persoane</w:t>
            </w:r>
          </w:p>
        </w:tc>
      </w:tr>
      <w:tr w:rsidR="005E5DDB" w:rsidRPr="005E5DDB" w14:paraId="3B4BD720" w14:textId="77777777" w:rsidTr="00A06FBB">
        <w:trPr>
          <w:trHeight w:val="247"/>
        </w:trPr>
        <w:tc>
          <w:tcPr>
            <w:tcW w:w="846" w:type="dxa"/>
            <w:shd w:val="clear" w:color="auto" w:fill="auto"/>
          </w:tcPr>
          <w:p w14:paraId="7518B615"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500E3AEA" w14:textId="71C35071" w:rsidR="00793371" w:rsidRPr="005E5DDB" w:rsidRDefault="00793371" w:rsidP="00AE2C3A">
            <w:pPr>
              <w:rPr>
                <w:rFonts w:ascii="Montserrat" w:hAnsi="Montserrat" w:cs="Times New Roman"/>
                <w:sz w:val="22"/>
                <w:szCs w:val="22"/>
                <w:lang w:bidi="en-US"/>
              </w:rPr>
            </w:pPr>
            <w:r w:rsidRPr="005E5DDB">
              <w:rPr>
                <w:rFonts w:ascii="Montserrat" w:hAnsi="Montserrat" w:cs="Calibri"/>
                <w:sz w:val="22"/>
                <w:szCs w:val="22"/>
              </w:rPr>
              <w:t>FEDR</w:t>
            </w:r>
          </w:p>
        </w:tc>
        <w:tc>
          <w:tcPr>
            <w:tcW w:w="7371" w:type="dxa"/>
            <w:shd w:val="clear" w:color="auto" w:fill="auto"/>
            <w:vAlign w:val="center"/>
          </w:tcPr>
          <w:p w14:paraId="4CF70371" w14:textId="1B500CFC"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sz w:val="22"/>
                <w:szCs w:val="22"/>
                <w:lang w:val="ro-RO"/>
              </w:rPr>
              <w:t>Fondul European pentru Dezvoltare Regională</w:t>
            </w:r>
          </w:p>
        </w:tc>
      </w:tr>
      <w:tr w:rsidR="005E5DDB" w:rsidRPr="005E5DDB" w14:paraId="575865AB" w14:textId="77777777" w:rsidTr="00A06FBB">
        <w:trPr>
          <w:trHeight w:val="247"/>
        </w:trPr>
        <w:tc>
          <w:tcPr>
            <w:tcW w:w="846" w:type="dxa"/>
            <w:shd w:val="clear" w:color="auto" w:fill="auto"/>
          </w:tcPr>
          <w:p w14:paraId="6788AEA1"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01A045B0" w14:textId="7C20B80D"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bCs/>
                <w:sz w:val="22"/>
                <w:szCs w:val="22"/>
                <w:lang w:val="ro-RO"/>
              </w:rPr>
              <w:t>FEPAM</w:t>
            </w:r>
          </w:p>
        </w:tc>
        <w:tc>
          <w:tcPr>
            <w:tcW w:w="7371" w:type="dxa"/>
            <w:shd w:val="clear" w:color="auto" w:fill="auto"/>
            <w:vAlign w:val="center"/>
          </w:tcPr>
          <w:p w14:paraId="7C9E1354" w14:textId="0BB407A0"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sz w:val="22"/>
                <w:szCs w:val="22"/>
                <w:lang w:val="ro-RO"/>
              </w:rPr>
              <w:t xml:space="preserve">Fondul European pentru Pescuit </w:t>
            </w:r>
            <w:proofErr w:type="spellStart"/>
            <w:r w:rsidRPr="005E5DDB">
              <w:rPr>
                <w:rFonts w:ascii="Montserrat" w:eastAsia="SimSun" w:hAnsi="Montserrat" w:cs="Calibri"/>
                <w:sz w:val="22"/>
                <w:szCs w:val="22"/>
                <w:lang w:val="ro-RO"/>
              </w:rPr>
              <w:t>şi</w:t>
            </w:r>
            <w:proofErr w:type="spellEnd"/>
            <w:r w:rsidRPr="005E5DDB">
              <w:rPr>
                <w:rFonts w:ascii="Montserrat" w:eastAsia="SimSun" w:hAnsi="Montserrat" w:cs="Calibri"/>
                <w:sz w:val="22"/>
                <w:szCs w:val="22"/>
                <w:lang w:val="ro-RO"/>
              </w:rPr>
              <w:t xml:space="preserve"> Afaceri Maritime</w:t>
            </w:r>
          </w:p>
        </w:tc>
      </w:tr>
      <w:tr w:rsidR="005E5DDB" w:rsidRPr="005E5DDB" w14:paraId="0967EB71" w14:textId="77777777" w:rsidTr="00A06FBB">
        <w:trPr>
          <w:trHeight w:val="247"/>
        </w:trPr>
        <w:tc>
          <w:tcPr>
            <w:tcW w:w="846" w:type="dxa"/>
            <w:shd w:val="clear" w:color="auto" w:fill="auto"/>
          </w:tcPr>
          <w:p w14:paraId="75412291"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5ED7FF86" w14:textId="3D3E8B62"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bCs/>
                <w:sz w:val="22"/>
                <w:szCs w:val="22"/>
                <w:lang w:val="ro-RO"/>
              </w:rPr>
              <w:t>FESI</w:t>
            </w:r>
          </w:p>
        </w:tc>
        <w:tc>
          <w:tcPr>
            <w:tcW w:w="7371" w:type="dxa"/>
            <w:shd w:val="clear" w:color="auto" w:fill="auto"/>
            <w:vAlign w:val="center"/>
          </w:tcPr>
          <w:p w14:paraId="1F72926C" w14:textId="0145D334"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sz w:val="22"/>
                <w:szCs w:val="22"/>
                <w:lang w:val="ro-RO"/>
              </w:rPr>
              <w:t>Fonduri Structurale și de Investiție Europene</w:t>
            </w:r>
          </w:p>
        </w:tc>
      </w:tr>
      <w:tr w:rsidR="005E5DDB" w:rsidRPr="005E5DDB" w14:paraId="2F7B7C03" w14:textId="77777777" w:rsidTr="00A06FBB">
        <w:trPr>
          <w:trHeight w:val="247"/>
        </w:trPr>
        <w:tc>
          <w:tcPr>
            <w:tcW w:w="846" w:type="dxa"/>
            <w:shd w:val="clear" w:color="auto" w:fill="auto"/>
          </w:tcPr>
          <w:p w14:paraId="72BFF5FC"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494CBDA1" w14:textId="74114D62"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bCs/>
                <w:sz w:val="22"/>
                <w:szCs w:val="22"/>
                <w:lang w:val="ro-RO"/>
              </w:rPr>
              <w:t>FSE</w:t>
            </w:r>
          </w:p>
        </w:tc>
        <w:tc>
          <w:tcPr>
            <w:tcW w:w="7371" w:type="dxa"/>
            <w:shd w:val="clear" w:color="auto" w:fill="auto"/>
            <w:vAlign w:val="center"/>
          </w:tcPr>
          <w:p w14:paraId="2013B7B6" w14:textId="67052239"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sz w:val="22"/>
                <w:szCs w:val="22"/>
                <w:lang w:val="ro-RO"/>
              </w:rPr>
              <w:t>Fondul Social European</w:t>
            </w:r>
          </w:p>
        </w:tc>
      </w:tr>
      <w:tr w:rsidR="005E5DDB" w:rsidRPr="005E5DDB" w14:paraId="3F3AF053" w14:textId="77777777" w:rsidTr="00A06FBB">
        <w:trPr>
          <w:trHeight w:val="247"/>
        </w:trPr>
        <w:tc>
          <w:tcPr>
            <w:tcW w:w="846" w:type="dxa"/>
            <w:shd w:val="clear" w:color="auto" w:fill="auto"/>
          </w:tcPr>
          <w:p w14:paraId="2F515017"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5D7A4364" w14:textId="2E3F003A" w:rsidR="00793371" w:rsidRPr="005E5DDB" w:rsidRDefault="00793371" w:rsidP="00AE2C3A">
            <w:pPr>
              <w:rPr>
                <w:rFonts w:ascii="Montserrat" w:hAnsi="Montserrat" w:cs="Times New Roman"/>
                <w:sz w:val="22"/>
                <w:szCs w:val="22"/>
                <w:lang w:bidi="en-US"/>
              </w:rPr>
            </w:pPr>
            <w:r w:rsidRPr="005E5DDB">
              <w:rPr>
                <w:rFonts w:ascii="Montserrat" w:hAnsi="Montserrat"/>
                <w:sz w:val="22"/>
                <w:szCs w:val="22"/>
                <w:lang w:val="ro-RO"/>
              </w:rPr>
              <w:t>FTJ</w:t>
            </w:r>
          </w:p>
        </w:tc>
        <w:tc>
          <w:tcPr>
            <w:tcW w:w="7371" w:type="dxa"/>
            <w:shd w:val="clear" w:color="auto" w:fill="auto"/>
            <w:vAlign w:val="center"/>
          </w:tcPr>
          <w:p w14:paraId="367846A5" w14:textId="725E3335" w:rsidR="00793371" w:rsidRPr="005E5DDB" w:rsidRDefault="00793371" w:rsidP="00AE2C3A">
            <w:pPr>
              <w:rPr>
                <w:rFonts w:ascii="Montserrat" w:hAnsi="Montserrat" w:cs="Times New Roman"/>
                <w:sz w:val="22"/>
                <w:szCs w:val="22"/>
                <w:lang w:bidi="en-US"/>
              </w:rPr>
            </w:pPr>
            <w:r w:rsidRPr="005E5DDB">
              <w:rPr>
                <w:rFonts w:ascii="Montserrat" w:hAnsi="Montserrat"/>
                <w:sz w:val="22"/>
                <w:szCs w:val="22"/>
                <w:lang w:val="ro-RO"/>
              </w:rPr>
              <w:t>Fondul pentru o Tranziție Justă</w:t>
            </w:r>
          </w:p>
        </w:tc>
      </w:tr>
      <w:tr w:rsidR="005E5DDB" w:rsidRPr="005E5DDB" w14:paraId="641378BE" w14:textId="77777777" w:rsidTr="00A06FBB">
        <w:trPr>
          <w:trHeight w:val="247"/>
        </w:trPr>
        <w:tc>
          <w:tcPr>
            <w:tcW w:w="846" w:type="dxa"/>
            <w:shd w:val="clear" w:color="auto" w:fill="auto"/>
          </w:tcPr>
          <w:p w14:paraId="552895F6"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110DE7CB" w14:textId="2C3307C1"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bCs/>
                <w:sz w:val="22"/>
                <w:szCs w:val="22"/>
                <w:lang w:val="ro-RO"/>
              </w:rPr>
              <w:t>GES</w:t>
            </w:r>
          </w:p>
        </w:tc>
        <w:tc>
          <w:tcPr>
            <w:tcW w:w="7371" w:type="dxa"/>
            <w:shd w:val="clear" w:color="auto" w:fill="auto"/>
            <w:vAlign w:val="center"/>
          </w:tcPr>
          <w:p w14:paraId="5D822006" w14:textId="41CF80BE"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sz w:val="22"/>
                <w:szCs w:val="22"/>
                <w:lang w:val="ro-RO"/>
              </w:rPr>
              <w:t>Gaze cu Efect de Seră</w:t>
            </w:r>
          </w:p>
        </w:tc>
      </w:tr>
      <w:tr w:rsidR="005E5DDB" w:rsidRPr="005E5DDB" w14:paraId="1BBB98DB" w14:textId="77777777" w:rsidTr="00A06FBB">
        <w:trPr>
          <w:trHeight w:val="247"/>
        </w:trPr>
        <w:tc>
          <w:tcPr>
            <w:tcW w:w="846" w:type="dxa"/>
            <w:shd w:val="clear" w:color="auto" w:fill="auto"/>
          </w:tcPr>
          <w:p w14:paraId="1A07C4C3"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37142BB5" w14:textId="0C779E08" w:rsidR="00793371" w:rsidRPr="005E5DDB" w:rsidRDefault="00793371" w:rsidP="00AE2C3A">
            <w:pPr>
              <w:rPr>
                <w:rFonts w:ascii="Montserrat" w:hAnsi="Montserrat" w:cs="Times New Roman"/>
                <w:sz w:val="22"/>
                <w:szCs w:val="22"/>
                <w:lang w:bidi="en-US"/>
              </w:rPr>
            </w:pPr>
            <w:r w:rsidRPr="005E5DDB">
              <w:rPr>
                <w:rFonts w:ascii="Montserrat" w:hAnsi="Montserrat" w:cs="Calibri"/>
                <w:sz w:val="22"/>
                <w:szCs w:val="22"/>
                <w:lang w:val="ro-RO"/>
              </w:rPr>
              <w:t>GS/</w:t>
            </w:r>
            <w:r w:rsidRPr="005E5DDB">
              <w:rPr>
                <w:rFonts w:ascii="Montserrat" w:hAnsi="Montserrat" w:cs="Calibri"/>
                <w:sz w:val="22"/>
                <w:szCs w:val="22"/>
              </w:rPr>
              <w:t>GSF</w:t>
            </w:r>
          </w:p>
        </w:tc>
        <w:tc>
          <w:tcPr>
            <w:tcW w:w="7371" w:type="dxa"/>
            <w:shd w:val="clear" w:color="auto" w:fill="auto"/>
            <w:vAlign w:val="center"/>
          </w:tcPr>
          <w:p w14:paraId="1BDD8171" w14:textId="7ADFFD24"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sz w:val="22"/>
                <w:szCs w:val="22"/>
                <w:lang w:val="ro-RO"/>
              </w:rPr>
              <w:t>Ghidul Solicitantului / Ghidul Solicitantului de finanțare</w:t>
            </w:r>
          </w:p>
        </w:tc>
      </w:tr>
      <w:tr w:rsidR="005E5DDB" w:rsidRPr="005E5DDB" w14:paraId="517317C8" w14:textId="77777777" w:rsidTr="00A06FBB">
        <w:trPr>
          <w:trHeight w:val="247"/>
        </w:trPr>
        <w:tc>
          <w:tcPr>
            <w:tcW w:w="846" w:type="dxa"/>
            <w:shd w:val="clear" w:color="auto" w:fill="auto"/>
          </w:tcPr>
          <w:p w14:paraId="06E3C402"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6AE327E9" w14:textId="45BB99DE" w:rsidR="00793371" w:rsidRPr="005E5DDB" w:rsidRDefault="00793371" w:rsidP="00AE2C3A">
            <w:pPr>
              <w:rPr>
                <w:rFonts w:ascii="Montserrat" w:hAnsi="Montserrat" w:cs="Times New Roman"/>
                <w:sz w:val="22"/>
                <w:szCs w:val="22"/>
                <w:lang w:bidi="en-US"/>
              </w:rPr>
            </w:pPr>
            <w:r w:rsidRPr="005E5DDB">
              <w:rPr>
                <w:rFonts w:ascii="Montserrat" w:hAnsi="Montserrat" w:cs="Calibri"/>
                <w:sz w:val="22"/>
                <w:szCs w:val="22"/>
              </w:rPr>
              <w:t>HG</w:t>
            </w:r>
          </w:p>
        </w:tc>
        <w:tc>
          <w:tcPr>
            <w:tcW w:w="7371" w:type="dxa"/>
            <w:shd w:val="clear" w:color="auto" w:fill="auto"/>
            <w:vAlign w:val="center"/>
          </w:tcPr>
          <w:p w14:paraId="277F15C6" w14:textId="3A0A9A4A"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sz w:val="22"/>
                <w:szCs w:val="22"/>
                <w:lang w:val="ro-RO"/>
              </w:rPr>
              <w:t>Hotărâre de Guvern</w:t>
            </w:r>
          </w:p>
        </w:tc>
      </w:tr>
      <w:tr w:rsidR="005E5DDB" w:rsidRPr="005E5DDB" w14:paraId="7967F6BA" w14:textId="77777777" w:rsidTr="00A06FBB">
        <w:trPr>
          <w:trHeight w:val="247"/>
        </w:trPr>
        <w:tc>
          <w:tcPr>
            <w:tcW w:w="846" w:type="dxa"/>
            <w:shd w:val="clear" w:color="auto" w:fill="auto"/>
          </w:tcPr>
          <w:p w14:paraId="47643F1A"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6BD5B46A" w14:textId="4D545B4F"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bCs/>
                <w:sz w:val="22"/>
                <w:szCs w:val="22"/>
                <w:lang w:val="ro-RO"/>
              </w:rPr>
              <w:t>IF</w:t>
            </w:r>
          </w:p>
        </w:tc>
        <w:tc>
          <w:tcPr>
            <w:tcW w:w="7371" w:type="dxa"/>
            <w:shd w:val="clear" w:color="auto" w:fill="auto"/>
            <w:vAlign w:val="center"/>
          </w:tcPr>
          <w:p w14:paraId="00773CE6" w14:textId="00DD6039"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sz w:val="22"/>
                <w:szCs w:val="22"/>
                <w:lang w:val="ro-RO"/>
              </w:rPr>
              <w:t>Instrumente financiare</w:t>
            </w:r>
          </w:p>
        </w:tc>
      </w:tr>
      <w:tr w:rsidR="005E5DDB" w:rsidRPr="005E5DDB" w14:paraId="737189EA" w14:textId="77777777" w:rsidTr="00A06FBB">
        <w:trPr>
          <w:trHeight w:val="247"/>
        </w:trPr>
        <w:tc>
          <w:tcPr>
            <w:tcW w:w="846" w:type="dxa"/>
            <w:shd w:val="clear" w:color="auto" w:fill="auto"/>
          </w:tcPr>
          <w:p w14:paraId="24714019"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27B4CE22" w14:textId="55C40D5A"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bCs/>
                <w:sz w:val="22"/>
                <w:szCs w:val="22"/>
                <w:lang w:val="ro-RO"/>
              </w:rPr>
              <w:t>IMM</w:t>
            </w:r>
          </w:p>
        </w:tc>
        <w:tc>
          <w:tcPr>
            <w:tcW w:w="7371" w:type="dxa"/>
            <w:shd w:val="clear" w:color="auto" w:fill="auto"/>
            <w:vAlign w:val="center"/>
          </w:tcPr>
          <w:p w14:paraId="5E54BA07" w14:textId="02BBCBF3"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sz w:val="22"/>
                <w:szCs w:val="22"/>
                <w:lang w:val="ro-RO"/>
              </w:rPr>
              <w:t xml:space="preserve">Întreprinderi </w:t>
            </w:r>
            <w:r w:rsidR="00BE5C7A" w:rsidRPr="005E5DDB">
              <w:rPr>
                <w:rFonts w:ascii="Montserrat" w:eastAsia="SimSun" w:hAnsi="Montserrat" w:cs="Calibri"/>
                <w:sz w:val="22"/>
                <w:szCs w:val="22"/>
                <w:lang w:val="ro-RO"/>
              </w:rPr>
              <w:t xml:space="preserve">micro, </w:t>
            </w:r>
            <w:r w:rsidRPr="005E5DDB">
              <w:rPr>
                <w:rFonts w:ascii="Montserrat" w:eastAsia="SimSun" w:hAnsi="Montserrat" w:cs="Calibri"/>
                <w:sz w:val="22"/>
                <w:szCs w:val="22"/>
                <w:lang w:val="ro-RO"/>
              </w:rPr>
              <w:t>mici și mijlocii</w:t>
            </w:r>
          </w:p>
        </w:tc>
      </w:tr>
      <w:tr w:rsidR="005E5DDB" w:rsidRPr="005E5DDB" w14:paraId="03ABE10E" w14:textId="77777777" w:rsidTr="00A06FBB">
        <w:trPr>
          <w:trHeight w:val="247"/>
        </w:trPr>
        <w:tc>
          <w:tcPr>
            <w:tcW w:w="846" w:type="dxa"/>
            <w:shd w:val="clear" w:color="auto" w:fill="auto"/>
          </w:tcPr>
          <w:p w14:paraId="65C4BB02"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4747363C" w14:textId="581BEB36" w:rsidR="00793371" w:rsidRPr="005E5DDB" w:rsidRDefault="00793371" w:rsidP="00AE2C3A">
            <w:pPr>
              <w:rPr>
                <w:rFonts w:ascii="Montserrat" w:hAnsi="Montserrat" w:cs="Times New Roman"/>
                <w:sz w:val="22"/>
                <w:szCs w:val="22"/>
                <w:lang w:eastAsia="en-GB" w:bidi="en-US"/>
              </w:rPr>
            </w:pPr>
            <w:r w:rsidRPr="005E5DDB">
              <w:rPr>
                <w:rFonts w:ascii="Montserrat" w:eastAsia="SimSun" w:hAnsi="Montserrat" w:cs="Calibri"/>
                <w:bCs/>
                <w:sz w:val="22"/>
                <w:szCs w:val="22"/>
                <w:lang w:val="ro-RO"/>
              </w:rPr>
              <w:t>INS</w:t>
            </w:r>
          </w:p>
        </w:tc>
        <w:tc>
          <w:tcPr>
            <w:tcW w:w="7371" w:type="dxa"/>
            <w:shd w:val="clear" w:color="auto" w:fill="auto"/>
            <w:vAlign w:val="center"/>
          </w:tcPr>
          <w:p w14:paraId="11F874F7" w14:textId="2DB3A120" w:rsidR="00793371" w:rsidRPr="005E5DDB" w:rsidRDefault="00793371" w:rsidP="00AE2C3A">
            <w:pPr>
              <w:rPr>
                <w:rFonts w:ascii="Montserrat" w:hAnsi="Montserrat" w:cs="Times New Roman"/>
                <w:sz w:val="22"/>
                <w:szCs w:val="22"/>
                <w:lang w:eastAsia="en-GB" w:bidi="en-US"/>
              </w:rPr>
            </w:pPr>
            <w:r w:rsidRPr="005E5DDB">
              <w:rPr>
                <w:rFonts w:ascii="Montserrat" w:eastAsia="SimSun" w:hAnsi="Montserrat" w:cs="Calibri"/>
                <w:sz w:val="22"/>
                <w:szCs w:val="22"/>
                <w:lang w:val="ro-RO"/>
              </w:rPr>
              <w:t>Institutul Național pentru Statistică</w:t>
            </w:r>
          </w:p>
        </w:tc>
      </w:tr>
      <w:tr w:rsidR="005E5DDB" w:rsidRPr="005E5DDB" w14:paraId="42F9169F" w14:textId="77777777" w:rsidTr="00A06FBB">
        <w:trPr>
          <w:trHeight w:val="247"/>
        </w:trPr>
        <w:tc>
          <w:tcPr>
            <w:tcW w:w="846" w:type="dxa"/>
            <w:shd w:val="clear" w:color="auto" w:fill="auto"/>
          </w:tcPr>
          <w:p w14:paraId="73E587D6"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47990DF5" w14:textId="2ADE2415" w:rsidR="00793371" w:rsidRPr="005E5DDB" w:rsidRDefault="00793371" w:rsidP="00AE2C3A">
            <w:pPr>
              <w:rPr>
                <w:rFonts w:ascii="Montserrat" w:hAnsi="Montserrat" w:cs="Times New Roman"/>
                <w:sz w:val="22"/>
                <w:szCs w:val="22"/>
                <w:lang w:bidi="en-US"/>
              </w:rPr>
            </w:pPr>
            <w:r w:rsidRPr="005E5DDB">
              <w:rPr>
                <w:rFonts w:ascii="Montserrat" w:hAnsi="Montserrat" w:cs="Arial"/>
                <w:sz w:val="22"/>
                <w:szCs w:val="22"/>
              </w:rPr>
              <w:t>IR</w:t>
            </w:r>
          </w:p>
        </w:tc>
        <w:tc>
          <w:tcPr>
            <w:tcW w:w="7371" w:type="dxa"/>
            <w:shd w:val="clear" w:color="auto" w:fill="auto"/>
            <w:vAlign w:val="center"/>
          </w:tcPr>
          <w:p w14:paraId="55B95B86" w14:textId="5037A8C5" w:rsidR="00793371" w:rsidRPr="005E5DDB" w:rsidRDefault="00793371" w:rsidP="00AE2C3A">
            <w:pPr>
              <w:rPr>
                <w:rFonts w:ascii="Montserrat" w:hAnsi="Montserrat" w:cs="Times New Roman"/>
                <w:sz w:val="22"/>
                <w:szCs w:val="22"/>
                <w:lang w:bidi="en-US"/>
              </w:rPr>
            </w:pPr>
            <w:r w:rsidRPr="005E5DDB">
              <w:rPr>
                <w:rFonts w:ascii="Montserrat" w:hAnsi="Montserrat"/>
                <w:sz w:val="22"/>
                <w:szCs w:val="22"/>
              </w:rPr>
              <w:t>Intervenție Regională</w:t>
            </w:r>
          </w:p>
        </w:tc>
      </w:tr>
      <w:tr w:rsidR="005E5DDB" w:rsidRPr="005E5DDB" w14:paraId="13359FE5" w14:textId="77777777" w:rsidTr="00A06FBB">
        <w:trPr>
          <w:trHeight w:val="247"/>
        </w:trPr>
        <w:tc>
          <w:tcPr>
            <w:tcW w:w="846" w:type="dxa"/>
            <w:shd w:val="clear" w:color="auto" w:fill="auto"/>
          </w:tcPr>
          <w:p w14:paraId="68E59DA9"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4BDE5CAC" w14:textId="31CB2A9F"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bCs/>
                <w:sz w:val="22"/>
                <w:szCs w:val="22"/>
                <w:lang w:val="ro-RO"/>
              </w:rPr>
              <w:t>IT</w:t>
            </w:r>
          </w:p>
        </w:tc>
        <w:tc>
          <w:tcPr>
            <w:tcW w:w="7371" w:type="dxa"/>
            <w:shd w:val="clear" w:color="auto" w:fill="auto"/>
            <w:vAlign w:val="center"/>
          </w:tcPr>
          <w:p w14:paraId="2C960B20" w14:textId="551B1616"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sz w:val="22"/>
                <w:szCs w:val="22"/>
                <w:lang w:val="ro-RO"/>
              </w:rPr>
              <w:t>Tehnologia Informației</w:t>
            </w:r>
          </w:p>
        </w:tc>
      </w:tr>
      <w:tr w:rsidR="005E5DDB" w:rsidRPr="005E5DDB" w14:paraId="14607A01" w14:textId="77777777" w:rsidTr="00A06FBB">
        <w:trPr>
          <w:trHeight w:val="247"/>
        </w:trPr>
        <w:tc>
          <w:tcPr>
            <w:tcW w:w="846" w:type="dxa"/>
            <w:shd w:val="clear" w:color="auto" w:fill="auto"/>
          </w:tcPr>
          <w:p w14:paraId="4A50AA07"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1397BE30" w14:textId="238FE42D" w:rsidR="00793371" w:rsidRPr="005E5DDB" w:rsidRDefault="00793371" w:rsidP="00AE2C3A">
            <w:pPr>
              <w:rPr>
                <w:rFonts w:ascii="Montserrat" w:hAnsi="Montserrat" w:cs="Times New Roman"/>
                <w:sz w:val="22"/>
                <w:szCs w:val="22"/>
                <w:lang w:bidi="en-US"/>
              </w:rPr>
            </w:pPr>
            <w:r w:rsidRPr="005E5DDB">
              <w:rPr>
                <w:rFonts w:ascii="Montserrat" w:hAnsi="Montserrat" w:cs="Calibri"/>
                <w:sz w:val="22"/>
                <w:szCs w:val="22"/>
                <w:lang w:val="en-GB"/>
              </w:rPr>
              <w:t>ITI</w:t>
            </w:r>
          </w:p>
        </w:tc>
        <w:tc>
          <w:tcPr>
            <w:tcW w:w="7371" w:type="dxa"/>
            <w:shd w:val="clear" w:color="auto" w:fill="auto"/>
            <w:vAlign w:val="center"/>
          </w:tcPr>
          <w:p w14:paraId="3F6803A4" w14:textId="1830B73D"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sz w:val="22"/>
                <w:szCs w:val="22"/>
                <w:lang w:val="ro-RO"/>
              </w:rPr>
              <w:t>Investiții Teritoriale Integrate</w:t>
            </w:r>
          </w:p>
        </w:tc>
      </w:tr>
      <w:tr w:rsidR="005E5DDB" w:rsidRPr="005E5DDB" w14:paraId="49F286C3" w14:textId="77777777" w:rsidTr="00A06FBB">
        <w:trPr>
          <w:trHeight w:val="247"/>
        </w:trPr>
        <w:tc>
          <w:tcPr>
            <w:tcW w:w="846" w:type="dxa"/>
            <w:shd w:val="clear" w:color="auto" w:fill="auto"/>
          </w:tcPr>
          <w:p w14:paraId="54354085"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19F90516" w14:textId="31D9E08A"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bCs/>
                <w:sz w:val="22"/>
                <w:szCs w:val="22"/>
                <w:lang w:val="ro-RO"/>
              </w:rPr>
              <w:t>ITI Valea Jiului</w:t>
            </w:r>
          </w:p>
        </w:tc>
        <w:tc>
          <w:tcPr>
            <w:tcW w:w="7371" w:type="dxa"/>
            <w:shd w:val="clear" w:color="auto" w:fill="auto"/>
            <w:vAlign w:val="center"/>
          </w:tcPr>
          <w:p w14:paraId="0144DD82" w14:textId="0BD2F00D"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sz w:val="22"/>
                <w:szCs w:val="22"/>
                <w:lang w:val="ro-RO"/>
              </w:rPr>
              <w:t>Investiții teritoriale integrate cu privire la Valea Jiului</w:t>
            </w:r>
          </w:p>
        </w:tc>
      </w:tr>
      <w:tr w:rsidR="005E5DDB" w:rsidRPr="005E5DDB" w14:paraId="66D97487" w14:textId="77777777" w:rsidTr="00A06FBB">
        <w:trPr>
          <w:trHeight w:val="247"/>
        </w:trPr>
        <w:tc>
          <w:tcPr>
            <w:tcW w:w="846" w:type="dxa"/>
            <w:shd w:val="clear" w:color="auto" w:fill="auto"/>
          </w:tcPr>
          <w:p w14:paraId="3241D7C1"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22FEDF88" w14:textId="2EA3B619"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bCs/>
                <w:sz w:val="22"/>
                <w:szCs w:val="22"/>
                <w:lang w:val="ro-RO"/>
              </w:rPr>
              <w:t>JOUE</w:t>
            </w:r>
          </w:p>
        </w:tc>
        <w:tc>
          <w:tcPr>
            <w:tcW w:w="7371" w:type="dxa"/>
            <w:shd w:val="clear" w:color="auto" w:fill="auto"/>
            <w:vAlign w:val="center"/>
          </w:tcPr>
          <w:p w14:paraId="26D224C6" w14:textId="2910471E" w:rsidR="00793371" w:rsidRPr="005E5DDB" w:rsidRDefault="00793371" w:rsidP="00AE2C3A">
            <w:pPr>
              <w:rPr>
                <w:rFonts w:ascii="Montserrat" w:hAnsi="Montserrat" w:cs="Times New Roman"/>
                <w:sz w:val="22"/>
                <w:szCs w:val="22"/>
                <w:lang w:bidi="en-US"/>
              </w:rPr>
            </w:pPr>
            <w:r w:rsidRPr="005E5DDB">
              <w:rPr>
                <w:rFonts w:ascii="Montserrat" w:eastAsia="Times New Roman" w:hAnsi="Montserrat" w:cs="Calibri"/>
                <w:sz w:val="22"/>
                <w:szCs w:val="22"/>
                <w:lang w:val="ro-RO" w:eastAsia="en-GB"/>
              </w:rPr>
              <w:t>Jurnalul Oficial al Uniunii Europene</w:t>
            </w:r>
          </w:p>
        </w:tc>
      </w:tr>
      <w:tr w:rsidR="005E5DDB" w:rsidRPr="005E5DDB" w14:paraId="1696CFA4" w14:textId="77777777" w:rsidTr="00A06FBB">
        <w:trPr>
          <w:trHeight w:val="247"/>
        </w:trPr>
        <w:tc>
          <w:tcPr>
            <w:tcW w:w="846" w:type="dxa"/>
            <w:shd w:val="clear" w:color="auto" w:fill="auto"/>
          </w:tcPr>
          <w:p w14:paraId="18726AAA"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7872B034" w14:textId="3646C8A0" w:rsidR="00793371" w:rsidRPr="005E5DDB" w:rsidRDefault="00793371" w:rsidP="00AE2C3A">
            <w:pPr>
              <w:rPr>
                <w:rFonts w:ascii="Montserrat" w:hAnsi="Montserrat" w:cs="Times New Roman"/>
                <w:sz w:val="22"/>
                <w:szCs w:val="22"/>
                <w:lang w:bidi="en-US"/>
              </w:rPr>
            </w:pPr>
            <w:r w:rsidRPr="005E5DDB">
              <w:rPr>
                <w:rFonts w:ascii="Montserrat" w:hAnsi="Montserrat" w:cs="Calibri"/>
                <w:sz w:val="22"/>
                <w:szCs w:val="22"/>
                <w:lang w:val="ro-RO"/>
              </w:rPr>
              <w:t>MIV</w:t>
            </w:r>
          </w:p>
        </w:tc>
        <w:tc>
          <w:tcPr>
            <w:tcW w:w="7371" w:type="dxa"/>
            <w:shd w:val="clear" w:color="auto" w:fill="auto"/>
            <w:vAlign w:val="center"/>
          </w:tcPr>
          <w:p w14:paraId="62DEC0C9" w14:textId="05FD05F5"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sz w:val="22"/>
                <w:szCs w:val="22"/>
                <w:lang w:val="ro-RO"/>
              </w:rPr>
              <w:t>Manual de Identitate Vizuală</w:t>
            </w:r>
          </w:p>
        </w:tc>
      </w:tr>
      <w:tr w:rsidR="005E5DDB" w:rsidRPr="005E5DDB" w14:paraId="259E6932" w14:textId="77777777" w:rsidTr="00A06FBB">
        <w:trPr>
          <w:trHeight w:val="247"/>
        </w:trPr>
        <w:tc>
          <w:tcPr>
            <w:tcW w:w="846" w:type="dxa"/>
            <w:shd w:val="clear" w:color="auto" w:fill="auto"/>
          </w:tcPr>
          <w:p w14:paraId="719E1C3B"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59AE04AF" w14:textId="5A667697" w:rsidR="00793371" w:rsidRPr="005E5DDB" w:rsidRDefault="00793371" w:rsidP="00AE2C3A">
            <w:pPr>
              <w:rPr>
                <w:rFonts w:ascii="Montserrat" w:hAnsi="Montserrat" w:cs="Times New Roman"/>
                <w:sz w:val="22"/>
                <w:szCs w:val="22"/>
                <w:lang w:bidi="en-US"/>
              </w:rPr>
            </w:pPr>
            <w:r w:rsidRPr="005E5DDB">
              <w:rPr>
                <w:rFonts w:ascii="Montserrat" w:hAnsi="Montserrat"/>
                <w:sz w:val="22"/>
                <w:szCs w:val="22"/>
              </w:rPr>
              <w:t>MRR</w:t>
            </w:r>
          </w:p>
        </w:tc>
        <w:tc>
          <w:tcPr>
            <w:tcW w:w="7371" w:type="dxa"/>
            <w:shd w:val="clear" w:color="auto" w:fill="auto"/>
            <w:vAlign w:val="center"/>
          </w:tcPr>
          <w:p w14:paraId="03F69428" w14:textId="6563EE93" w:rsidR="00793371" w:rsidRPr="005E5DDB" w:rsidRDefault="00793371" w:rsidP="00AE2C3A">
            <w:pPr>
              <w:rPr>
                <w:rFonts w:ascii="Montserrat" w:hAnsi="Montserrat" w:cs="Times New Roman"/>
                <w:sz w:val="22"/>
                <w:szCs w:val="22"/>
                <w:lang w:bidi="en-US"/>
              </w:rPr>
            </w:pPr>
            <w:r w:rsidRPr="005E5DDB">
              <w:rPr>
                <w:rFonts w:ascii="Montserrat" w:hAnsi="Montserrat"/>
                <w:sz w:val="22"/>
                <w:szCs w:val="22"/>
              </w:rPr>
              <w:t>Mecanismul de redresare si reziliență</w:t>
            </w:r>
          </w:p>
        </w:tc>
      </w:tr>
      <w:tr w:rsidR="005E5DDB" w:rsidRPr="005E5DDB" w14:paraId="5024F4E4" w14:textId="77777777" w:rsidTr="00A06FBB">
        <w:trPr>
          <w:trHeight w:val="247"/>
        </w:trPr>
        <w:tc>
          <w:tcPr>
            <w:tcW w:w="846" w:type="dxa"/>
            <w:shd w:val="clear" w:color="auto" w:fill="auto"/>
          </w:tcPr>
          <w:p w14:paraId="10E06224"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0B21C404" w14:textId="4644A17B" w:rsidR="00793371" w:rsidRPr="005E5DDB" w:rsidRDefault="00793371" w:rsidP="00AE2C3A">
            <w:pPr>
              <w:rPr>
                <w:rFonts w:ascii="Montserrat" w:hAnsi="Montserrat" w:cs="Times New Roman"/>
                <w:sz w:val="22"/>
                <w:szCs w:val="22"/>
                <w:lang w:bidi="en-US"/>
              </w:rPr>
            </w:pPr>
            <w:r w:rsidRPr="005E5DDB">
              <w:rPr>
                <w:rFonts w:ascii="Montserrat" w:hAnsi="Montserrat" w:cs="Arial"/>
                <w:noProof/>
                <w:sz w:val="22"/>
                <w:szCs w:val="22"/>
                <w:lang w:val="ro-RO"/>
              </w:rPr>
              <w:t>MySMIS2021/SMIS2021+</w:t>
            </w:r>
          </w:p>
        </w:tc>
        <w:tc>
          <w:tcPr>
            <w:tcW w:w="7371" w:type="dxa"/>
            <w:shd w:val="clear" w:color="auto" w:fill="auto"/>
            <w:vAlign w:val="center"/>
          </w:tcPr>
          <w:p w14:paraId="29698520" w14:textId="12ADB7AB" w:rsidR="00793371" w:rsidRPr="005E5DDB" w:rsidRDefault="00793371" w:rsidP="00AE2C3A">
            <w:pPr>
              <w:rPr>
                <w:rFonts w:ascii="Montserrat" w:hAnsi="Montserrat" w:cs="Times New Roman"/>
                <w:sz w:val="22"/>
                <w:szCs w:val="22"/>
                <w:lang w:bidi="en-US"/>
              </w:rPr>
            </w:pPr>
            <w:r w:rsidRPr="005E5DDB">
              <w:rPr>
                <w:rFonts w:ascii="Montserrat" w:hAnsi="Montserrat" w:cs="Arial"/>
                <w:sz w:val="22"/>
                <w:szCs w:val="22"/>
              </w:rPr>
              <w:t>Sistem de înregistrare și de stocare sub formă informatizată a datelor referitoare la  fiecare operațiune gestionat de MIPE</w:t>
            </w:r>
          </w:p>
        </w:tc>
      </w:tr>
      <w:tr w:rsidR="005E5DDB" w:rsidRPr="005E5DDB" w14:paraId="14D9BC1B" w14:textId="77777777" w:rsidTr="00A06FBB">
        <w:trPr>
          <w:trHeight w:val="247"/>
        </w:trPr>
        <w:tc>
          <w:tcPr>
            <w:tcW w:w="846" w:type="dxa"/>
            <w:shd w:val="clear" w:color="auto" w:fill="auto"/>
          </w:tcPr>
          <w:p w14:paraId="34D3A79F"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36D23B9B" w14:textId="1FBB88E6"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sz w:val="22"/>
                <w:szCs w:val="22"/>
                <w:lang w:val="ro-RO"/>
              </w:rPr>
              <w:t>NUTS</w:t>
            </w:r>
          </w:p>
        </w:tc>
        <w:tc>
          <w:tcPr>
            <w:tcW w:w="7371" w:type="dxa"/>
            <w:shd w:val="clear" w:color="auto" w:fill="auto"/>
            <w:vAlign w:val="center"/>
          </w:tcPr>
          <w:p w14:paraId="3A456FAB" w14:textId="520A4223"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sz w:val="22"/>
                <w:szCs w:val="22"/>
                <w:lang w:val="ro-RO"/>
              </w:rPr>
              <w:t>Nomenclatorul comun al unităților teritoriale de statistică</w:t>
            </w:r>
          </w:p>
        </w:tc>
      </w:tr>
      <w:tr w:rsidR="005E5DDB" w:rsidRPr="005E5DDB" w14:paraId="1DFE6126" w14:textId="77777777" w:rsidTr="00A06FBB">
        <w:trPr>
          <w:trHeight w:val="247"/>
        </w:trPr>
        <w:tc>
          <w:tcPr>
            <w:tcW w:w="846" w:type="dxa"/>
            <w:shd w:val="clear" w:color="auto" w:fill="auto"/>
          </w:tcPr>
          <w:p w14:paraId="00120824"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4ECF069F" w14:textId="5BE7196D" w:rsidR="00793371" w:rsidRPr="005E5DDB" w:rsidRDefault="00793371" w:rsidP="00AE2C3A">
            <w:pPr>
              <w:rPr>
                <w:rFonts w:ascii="Montserrat" w:hAnsi="Montserrat" w:cs="Times New Roman"/>
                <w:sz w:val="22"/>
                <w:szCs w:val="22"/>
                <w:lang w:eastAsia="en-GB" w:bidi="en-US"/>
              </w:rPr>
            </w:pPr>
            <w:r w:rsidRPr="005E5DDB">
              <w:rPr>
                <w:rFonts w:ascii="Montserrat" w:eastAsia="SimSun" w:hAnsi="Montserrat" w:cs="Calibri"/>
                <w:bCs/>
                <w:sz w:val="22"/>
                <w:szCs w:val="22"/>
                <w:lang w:val="ro-RO"/>
              </w:rPr>
              <w:t>OCPI</w:t>
            </w:r>
          </w:p>
        </w:tc>
        <w:tc>
          <w:tcPr>
            <w:tcW w:w="7371" w:type="dxa"/>
            <w:shd w:val="clear" w:color="auto" w:fill="auto"/>
            <w:vAlign w:val="center"/>
          </w:tcPr>
          <w:p w14:paraId="773DEEC8" w14:textId="3B5C1787" w:rsidR="00793371" w:rsidRPr="005E5DDB" w:rsidRDefault="00793371" w:rsidP="00AE2C3A">
            <w:pPr>
              <w:rPr>
                <w:rFonts w:ascii="Montserrat" w:hAnsi="Montserrat" w:cs="Times New Roman"/>
                <w:sz w:val="22"/>
                <w:szCs w:val="22"/>
                <w:lang w:eastAsia="en-GB" w:bidi="en-US"/>
              </w:rPr>
            </w:pPr>
            <w:r w:rsidRPr="005E5DDB">
              <w:rPr>
                <w:rFonts w:ascii="Montserrat" w:eastAsia="SimSun" w:hAnsi="Montserrat" w:cs="Calibri"/>
                <w:sz w:val="22"/>
                <w:szCs w:val="22"/>
                <w:lang w:val="ro-RO"/>
              </w:rPr>
              <w:t>Oficiul de Cadastru și Publicitate Imobiliară</w:t>
            </w:r>
          </w:p>
        </w:tc>
      </w:tr>
      <w:tr w:rsidR="005E5DDB" w:rsidRPr="005E5DDB" w14:paraId="282D5FC8" w14:textId="77777777" w:rsidTr="00A06FBB">
        <w:trPr>
          <w:trHeight w:val="247"/>
        </w:trPr>
        <w:tc>
          <w:tcPr>
            <w:tcW w:w="846" w:type="dxa"/>
            <w:shd w:val="clear" w:color="auto" w:fill="auto"/>
          </w:tcPr>
          <w:p w14:paraId="42E1B743"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6840519D" w14:textId="1D3DE7C3" w:rsidR="00793371" w:rsidRPr="005E5DDB" w:rsidRDefault="00793371" w:rsidP="00AE2C3A">
            <w:pPr>
              <w:rPr>
                <w:rFonts w:ascii="Montserrat" w:hAnsi="Montserrat" w:cs="Times New Roman"/>
                <w:sz w:val="22"/>
                <w:szCs w:val="22"/>
                <w:lang w:val="ro-RO"/>
              </w:rPr>
            </w:pPr>
            <w:r w:rsidRPr="005E5DDB">
              <w:rPr>
                <w:rFonts w:ascii="Montserrat" w:eastAsia="SimSun" w:hAnsi="Montserrat" w:cs="Calibri"/>
                <w:bCs/>
                <w:sz w:val="22"/>
                <w:szCs w:val="22"/>
                <w:lang w:val="ro-RO"/>
              </w:rPr>
              <w:t>OI</w:t>
            </w:r>
          </w:p>
        </w:tc>
        <w:tc>
          <w:tcPr>
            <w:tcW w:w="7371" w:type="dxa"/>
            <w:shd w:val="clear" w:color="auto" w:fill="auto"/>
            <w:vAlign w:val="center"/>
          </w:tcPr>
          <w:p w14:paraId="0687F0CB" w14:textId="38976106" w:rsidR="00793371" w:rsidRPr="005E5DDB" w:rsidRDefault="00793371" w:rsidP="00AE2C3A">
            <w:pPr>
              <w:rPr>
                <w:rFonts w:ascii="Montserrat" w:hAnsi="Montserrat" w:cs="Times New Roman"/>
                <w:sz w:val="22"/>
                <w:szCs w:val="22"/>
                <w:lang w:val="ro-RO"/>
              </w:rPr>
            </w:pPr>
            <w:r w:rsidRPr="005E5DDB">
              <w:rPr>
                <w:rFonts w:ascii="Montserrat" w:eastAsia="SimSun" w:hAnsi="Montserrat" w:cs="Calibri"/>
                <w:sz w:val="22"/>
                <w:szCs w:val="22"/>
                <w:lang w:val="ro-RO"/>
              </w:rPr>
              <w:t>Organism Intermediar</w:t>
            </w:r>
          </w:p>
        </w:tc>
      </w:tr>
      <w:tr w:rsidR="005E5DDB" w:rsidRPr="005E5DDB" w14:paraId="1A6B3F21" w14:textId="77777777" w:rsidTr="00A06FBB">
        <w:trPr>
          <w:trHeight w:val="247"/>
        </w:trPr>
        <w:tc>
          <w:tcPr>
            <w:tcW w:w="846" w:type="dxa"/>
            <w:shd w:val="clear" w:color="auto" w:fill="auto"/>
          </w:tcPr>
          <w:p w14:paraId="2163E0E2"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0FB7147F" w14:textId="15E41D7F" w:rsidR="00793371" w:rsidRPr="005E5DDB" w:rsidRDefault="00793371" w:rsidP="00AE2C3A">
            <w:pPr>
              <w:rPr>
                <w:rFonts w:ascii="Montserrat" w:hAnsi="Montserrat" w:cs="Times New Roman"/>
                <w:sz w:val="22"/>
                <w:szCs w:val="22"/>
                <w:lang w:bidi="en-US"/>
              </w:rPr>
            </w:pPr>
            <w:r w:rsidRPr="005E5DDB">
              <w:rPr>
                <w:rFonts w:ascii="Montserrat" w:hAnsi="Montserrat" w:cs="Calibri"/>
                <w:sz w:val="22"/>
                <w:szCs w:val="22"/>
              </w:rPr>
              <w:t>ONRC</w:t>
            </w:r>
          </w:p>
        </w:tc>
        <w:tc>
          <w:tcPr>
            <w:tcW w:w="7371" w:type="dxa"/>
            <w:shd w:val="clear" w:color="auto" w:fill="auto"/>
            <w:vAlign w:val="center"/>
          </w:tcPr>
          <w:p w14:paraId="7D9A102B" w14:textId="6AEDC14F" w:rsidR="00793371" w:rsidRPr="005E5DDB" w:rsidRDefault="00793371" w:rsidP="00AE2C3A">
            <w:pPr>
              <w:rPr>
                <w:rFonts w:ascii="Montserrat" w:hAnsi="Montserrat" w:cs="Times New Roman"/>
                <w:sz w:val="22"/>
                <w:szCs w:val="22"/>
                <w:lang w:bidi="en-US"/>
              </w:rPr>
            </w:pPr>
            <w:r w:rsidRPr="005E5DDB">
              <w:rPr>
                <w:rFonts w:ascii="Montserrat" w:hAnsi="Montserrat" w:cs="Calibri"/>
                <w:sz w:val="22"/>
                <w:szCs w:val="22"/>
              </w:rPr>
              <w:t>Oficiul Național al Registrului Comerțului</w:t>
            </w:r>
          </w:p>
        </w:tc>
      </w:tr>
      <w:tr w:rsidR="005E5DDB" w:rsidRPr="005E5DDB" w14:paraId="59EEF7F4" w14:textId="77777777" w:rsidTr="00A06FBB">
        <w:trPr>
          <w:trHeight w:val="247"/>
        </w:trPr>
        <w:tc>
          <w:tcPr>
            <w:tcW w:w="846" w:type="dxa"/>
            <w:shd w:val="clear" w:color="auto" w:fill="auto"/>
          </w:tcPr>
          <w:p w14:paraId="1F61920F"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7D2CFE58" w14:textId="196B6CFC" w:rsidR="00793371" w:rsidRPr="005E5DDB" w:rsidRDefault="00793371" w:rsidP="00AE2C3A">
            <w:pPr>
              <w:rPr>
                <w:rFonts w:ascii="Montserrat" w:hAnsi="Montserrat" w:cs="Times New Roman"/>
                <w:sz w:val="22"/>
                <w:szCs w:val="22"/>
                <w:lang w:bidi="en-US"/>
              </w:rPr>
            </w:pPr>
            <w:r w:rsidRPr="005E5DDB">
              <w:rPr>
                <w:rFonts w:ascii="Montserrat" w:hAnsi="Montserrat" w:cs="Calibri"/>
                <w:sz w:val="22"/>
                <w:szCs w:val="22"/>
                <w:lang w:val="ro-RO"/>
              </w:rPr>
              <w:t>ONU</w:t>
            </w:r>
          </w:p>
        </w:tc>
        <w:tc>
          <w:tcPr>
            <w:tcW w:w="7371" w:type="dxa"/>
            <w:shd w:val="clear" w:color="auto" w:fill="auto"/>
            <w:vAlign w:val="center"/>
          </w:tcPr>
          <w:p w14:paraId="42267F50" w14:textId="53C74BD7"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sz w:val="22"/>
                <w:szCs w:val="22"/>
                <w:lang w:val="ro-RO"/>
              </w:rPr>
              <w:t>Organizația Națiunilor Unite</w:t>
            </w:r>
          </w:p>
        </w:tc>
      </w:tr>
      <w:tr w:rsidR="005E5DDB" w:rsidRPr="005E5DDB" w14:paraId="5F0465B1" w14:textId="77777777" w:rsidTr="00A06FBB">
        <w:trPr>
          <w:trHeight w:val="247"/>
        </w:trPr>
        <w:tc>
          <w:tcPr>
            <w:tcW w:w="846" w:type="dxa"/>
            <w:shd w:val="clear" w:color="auto" w:fill="auto"/>
          </w:tcPr>
          <w:p w14:paraId="3FAB27F4"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24288D17" w14:textId="0B117887" w:rsidR="00793371" w:rsidRPr="005E5DDB" w:rsidRDefault="00793371" w:rsidP="00AE2C3A">
            <w:pPr>
              <w:rPr>
                <w:rFonts w:ascii="Montserrat" w:hAnsi="Montserrat" w:cs="Times New Roman"/>
                <w:sz w:val="22"/>
                <w:szCs w:val="22"/>
                <w:lang w:bidi="en-US"/>
              </w:rPr>
            </w:pPr>
            <w:r w:rsidRPr="005E5DDB">
              <w:rPr>
                <w:rFonts w:ascii="Montserrat" w:hAnsi="Montserrat" w:cs="Calibri"/>
                <w:sz w:val="22"/>
                <w:szCs w:val="22"/>
              </w:rPr>
              <w:t>OP</w:t>
            </w:r>
          </w:p>
        </w:tc>
        <w:tc>
          <w:tcPr>
            <w:tcW w:w="7371" w:type="dxa"/>
            <w:shd w:val="clear" w:color="auto" w:fill="auto"/>
            <w:vAlign w:val="center"/>
          </w:tcPr>
          <w:p w14:paraId="42B96FD7" w14:textId="788684CE"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sz w:val="22"/>
                <w:szCs w:val="22"/>
                <w:lang w:val="ro-RO"/>
              </w:rPr>
              <w:t>Obiectiv de Politică</w:t>
            </w:r>
          </w:p>
        </w:tc>
      </w:tr>
      <w:tr w:rsidR="005E5DDB" w:rsidRPr="005E5DDB" w14:paraId="01107FF6" w14:textId="77777777" w:rsidTr="00A06FBB">
        <w:trPr>
          <w:trHeight w:val="247"/>
        </w:trPr>
        <w:tc>
          <w:tcPr>
            <w:tcW w:w="846" w:type="dxa"/>
            <w:shd w:val="clear" w:color="auto" w:fill="auto"/>
          </w:tcPr>
          <w:p w14:paraId="46BE284B"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081C9BCB" w14:textId="667E0298" w:rsidR="00793371" w:rsidRPr="005E5DDB" w:rsidRDefault="00793371" w:rsidP="00AE2C3A">
            <w:pPr>
              <w:rPr>
                <w:rFonts w:ascii="Montserrat" w:hAnsi="Montserrat" w:cs="Times New Roman"/>
                <w:sz w:val="22"/>
                <w:szCs w:val="22"/>
                <w:lang w:eastAsia="en-GB"/>
              </w:rPr>
            </w:pPr>
            <w:r w:rsidRPr="005E5DDB">
              <w:rPr>
                <w:rFonts w:ascii="Montserrat" w:hAnsi="Montserrat" w:cs="Calibri"/>
                <w:sz w:val="22"/>
                <w:szCs w:val="22"/>
              </w:rPr>
              <w:t>OS</w:t>
            </w:r>
          </w:p>
        </w:tc>
        <w:tc>
          <w:tcPr>
            <w:tcW w:w="7371" w:type="dxa"/>
            <w:shd w:val="clear" w:color="auto" w:fill="auto"/>
            <w:vAlign w:val="center"/>
          </w:tcPr>
          <w:p w14:paraId="4C91665B" w14:textId="3FF9B87E" w:rsidR="00793371" w:rsidRPr="005E5DDB" w:rsidRDefault="00793371" w:rsidP="00AE2C3A">
            <w:pPr>
              <w:rPr>
                <w:rFonts w:ascii="Montserrat" w:hAnsi="Montserrat" w:cs="Times New Roman"/>
                <w:sz w:val="22"/>
                <w:szCs w:val="22"/>
                <w:lang w:eastAsia="en-GB"/>
              </w:rPr>
            </w:pPr>
            <w:r w:rsidRPr="005E5DDB">
              <w:rPr>
                <w:rFonts w:ascii="Montserrat" w:eastAsia="SimSun" w:hAnsi="Montserrat" w:cs="Calibri"/>
                <w:sz w:val="22"/>
                <w:szCs w:val="22"/>
                <w:lang w:val="ro-RO"/>
              </w:rPr>
              <w:t>Obiectiv Specific</w:t>
            </w:r>
          </w:p>
        </w:tc>
      </w:tr>
      <w:tr w:rsidR="005E5DDB" w:rsidRPr="005E5DDB" w14:paraId="407AF68D" w14:textId="77777777" w:rsidTr="00A06FBB">
        <w:trPr>
          <w:trHeight w:val="247"/>
        </w:trPr>
        <w:tc>
          <w:tcPr>
            <w:tcW w:w="846" w:type="dxa"/>
            <w:shd w:val="clear" w:color="auto" w:fill="auto"/>
          </w:tcPr>
          <w:p w14:paraId="7109BE1B"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1DCF056D" w14:textId="095436DC"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bCs/>
                <w:sz w:val="22"/>
                <w:szCs w:val="22"/>
                <w:lang w:val="ro-RO"/>
              </w:rPr>
              <w:t>OT</w:t>
            </w:r>
          </w:p>
        </w:tc>
        <w:tc>
          <w:tcPr>
            <w:tcW w:w="7371" w:type="dxa"/>
            <w:shd w:val="clear" w:color="auto" w:fill="auto"/>
            <w:vAlign w:val="center"/>
          </w:tcPr>
          <w:p w14:paraId="2A0FF01B" w14:textId="0C50B160"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sz w:val="22"/>
                <w:szCs w:val="22"/>
                <w:lang w:val="ro-RO"/>
              </w:rPr>
              <w:t>Obiectiv tematic</w:t>
            </w:r>
          </w:p>
        </w:tc>
      </w:tr>
      <w:tr w:rsidR="005E5DDB" w:rsidRPr="005E5DDB" w14:paraId="2389A32A" w14:textId="77777777" w:rsidTr="00A06FBB">
        <w:trPr>
          <w:trHeight w:val="247"/>
        </w:trPr>
        <w:tc>
          <w:tcPr>
            <w:tcW w:w="846" w:type="dxa"/>
            <w:shd w:val="clear" w:color="auto" w:fill="auto"/>
          </w:tcPr>
          <w:p w14:paraId="485168A6"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76287195" w14:textId="469F00F8" w:rsidR="00793371" w:rsidRPr="005E5DDB" w:rsidRDefault="00793371" w:rsidP="00AE2C3A">
            <w:pPr>
              <w:rPr>
                <w:rFonts w:ascii="Montserrat" w:hAnsi="Montserrat" w:cs="Times New Roman"/>
                <w:sz w:val="22"/>
                <w:szCs w:val="22"/>
                <w:lang w:bidi="en-US"/>
              </w:rPr>
            </w:pPr>
            <w:r w:rsidRPr="005E5DDB">
              <w:rPr>
                <w:rFonts w:ascii="Montserrat" w:hAnsi="Montserrat" w:cs="Calibri"/>
                <w:sz w:val="22"/>
                <w:szCs w:val="22"/>
              </w:rPr>
              <w:t>OUG</w:t>
            </w:r>
          </w:p>
        </w:tc>
        <w:tc>
          <w:tcPr>
            <w:tcW w:w="7371" w:type="dxa"/>
            <w:shd w:val="clear" w:color="auto" w:fill="auto"/>
            <w:vAlign w:val="center"/>
          </w:tcPr>
          <w:p w14:paraId="089A53B3" w14:textId="40932341"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sz w:val="22"/>
                <w:szCs w:val="22"/>
                <w:lang w:val="ro-RO"/>
              </w:rPr>
              <w:t>Ordonanță de Urgență a Guvernului</w:t>
            </w:r>
          </w:p>
        </w:tc>
      </w:tr>
      <w:tr w:rsidR="005E5DDB" w:rsidRPr="005E5DDB" w14:paraId="48D07B05" w14:textId="77777777" w:rsidTr="00A06FBB">
        <w:trPr>
          <w:trHeight w:val="247"/>
        </w:trPr>
        <w:tc>
          <w:tcPr>
            <w:tcW w:w="846" w:type="dxa"/>
            <w:shd w:val="clear" w:color="auto" w:fill="auto"/>
          </w:tcPr>
          <w:p w14:paraId="2DD2E54F"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0EB3C179" w14:textId="28FBD48A"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bCs/>
                <w:sz w:val="22"/>
                <w:szCs w:val="22"/>
                <w:lang w:val="ro-RO"/>
              </w:rPr>
              <w:t>PDL</w:t>
            </w:r>
          </w:p>
        </w:tc>
        <w:tc>
          <w:tcPr>
            <w:tcW w:w="7371" w:type="dxa"/>
            <w:shd w:val="clear" w:color="auto" w:fill="auto"/>
            <w:vAlign w:val="center"/>
          </w:tcPr>
          <w:p w14:paraId="2111F429" w14:textId="352C06B1"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sz w:val="22"/>
                <w:szCs w:val="22"/>
                <w:lang w:val="ro-RO"/>
              </w:rPr>
              <w:t>Plan de dezvoltare locală</w:t>
            </w:r>
          </w:p>
        </w:tc>
      </w:tr>
      <w:tr w:rsidR="005E5DDB" w:rsidRPr="005E5DDB" w14:paraId="20A4F815" w14:textId="77777777" w:rsidTr="00A06FBB">
        <w:trPr>
          <w:trHeight w:val="247"/>
        </w:trPr>
        <w:tc>
          <w:tcPr>
            <w:tcW w:w="846" w:type="dxa"/>
            <w:shd w:val="clear" w:color="auto" w:fill="auto"/>
          </w:tcPr>
          <w:p w14:paraId="010C5C84"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5245E46E" w14:textId="085D06C0" w:rsidR="00793371" w:rsidRPr="005E5DDB" w:rsidRDefault="00793371" w:rsidP="00AE2C3A">
            <w:pPr>
              <w:rPr>
                <w:rFonts w:ascii="Montserrat" w:hAnsi="Montserrat" w:cs="Times New Roman"/>
                <w:sz w:val="22"/>
                <w:szCs w:val="22"/>
                <w:lang w:bidi="en-US"/>
              </w:rPr>
            </w:pPr>
            <w:r w:rsidRPr="005E5DDB">
              <w:rPr>
                <w:rFonts w:ascii="Montserrat" w:hAnsi="Montserrat" w:cs="Calibri"/>
                <w:sz w:val="22"/>
                <w:szCs w:val="22"/>
              </w:rPr>
              <w:t xml:space="preserve">PDR </w:t>
            </w:r>
          </w:p>
        </w:tc>
        <w:tc>
          <w:tcPr>
            <w:tcW w:w="7371" w:type="dxa"/>
            <w:shd w:val="clear" w:color="auto" w:fill="auto"/>
            <w:vAlign w:val="center"/>
          </w:tcPr>
          <w:p w14:paraId="5E593DCE" w14:textId="572D096B"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sz w:val="22"/>
                <w:szCs w:val="22"/>
                <w:lang w:val="ro-RO"/>
              </w:rPr>
              <w:t>Planul de Dezvoltare Regională</w:t>
            </w:r>
          </w:p>
        </w:tc>
      </w:tr>
      <w:tr w:rsidR="005E5DDB" w:rsidRPr="005E5DDB" w14:paraId="1FB8B345" w14:textId="77777777" w:rsidTr="00A06FBB">
        <w:trPr>
          <w:trHeight w:val="247"/>
        </w:trPr>
        <w:tc>
          <w:tcPr>
            <w:tcW w:w="846" w:type="dxa"/>
            <w:shd w:val="clear" w:color="auto" w:fill="auto"/>
          </w:tcPr>
          <w:p w14:paraId="73CDF4D9"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3F372404" w14:textId="2710C458" w:rsidR="00793371" w:rsidRPr="005E5DDB" w:rsidRDefault="00793371" w:rsidP="00AE2C3A">
            <w:pPr>
              <w:rPr>
                <w:rFonts w:ascii="Montserrat" w:hAnsi="Montserrat" w:cs="Times New Roman"/>
                <w:sz w:val="22"/>
                <w:szCs w:val="22"/>
                <w:lang w:bidi="en-US"/>
              </w:rPr>
            </w:pPr>
            <w:r w:rsidRPr="005E5DDB">
              <w:rPr>
                <w:rFonts w:ascii="Montserrat" w:hAnsi="Montserrat" w:cs="Calibri"/>
                <w:sz w:val="22"/>
                <w:szCs w:val="22"/>
                <w:lang w:val="ro-RO"/>
              </w:rPr>
              <w:t>PIB</w:t>
            </w:r>
          </w:p>
        </w:tc>
        <w:tc>
          <w:tcPr>
            <w:tcW w:w="7371" w:type="dxa"/>
            <w:shd w:val="clear" w:color="auto" w:fill="auto"/>
            <w:vAlign w:val="center"/>
          </w:tcPr>
          <w:p w14:paraId="416D789B" w14:textId="15B32F77" w:rsidR="00793371" w:rsidRPr="005E5DDB" w:rsidRDefault="00793371" w:rsidP="00AE2C3A">
            <w:pPr>
              <w:rPr>
                <w:rFonts w:ascii="Montserrat" w:hAnsi="Montserrat" w:cs="Times New Roman"/>
                <w:sz w:val="22"/>
                <w:szCs w:val="22"/>
                <w:lang w:bidi="en-US"/>
              </w:rPr>
            </w:pPr>
            <w:r w:rsidRPr="005E5DDB">
              <w:rPr>
                <w:rFonts w:ascii="Montserrat" w:eastAsia="SimSun" w:hAnsi="Montserrat" w:cs="Calibri"/>
                <w:sz w:val="22"/>
                <w:szCs w:val="22"/>
                <w:lang w:val="ro-RO"/>
              </w:rPr>
              <w:t>Produs Intern Brut</w:t>
            </w:r>
          </w:p>
        </w:tc>
      </w:tr>
      <w:tr w:rsidR="005E5DDB" w:rsidRPr="005E5DDB" w14:paraId="30C35A60" w14:textId="77777777" w:rsidTr="00A06FBB">
        <w:trPr>
          <w:trHeight w:val="247"/>
        </w:trPr>
        <w:tc>
          <w:tcPr>
            <w:tcW w:w="846" w:type="dxa"/>
            <w:shd w:val="clear" w:color="auto" w:fill="auto"/>
          </w:tcPr>
          <w:p w14:paraId="1651D122"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5BD0BAD9" w14:textId="13B173C0" w:rsidR="00793371" w:rsidRPr="005E5DDB" w:rsidRDefault="00793371" w:rsidP="00AE2C3A">
            <w:pPr>
              <w:rPr>
                <w:rFonts w:ascii="Montserrat" w:hAnsi="Montserrat" w:cs="Times New Roman"/>
                <w:sz w:val="22"/>
                <w:szCs w:val="22"/>
              </w:rPr>
            </w:pPr>
            <w:r w:rsidRPr="005E5DDB">
              <w:rPr>
                <w:rFonts w:ascii="Montserrat" w:eastAsia="Times New Roman" w:hAnsi="Montserrat" w:cs="Calibri"/>
                <w:sz w:val="22"/>
                <w:szCs w:val="22"/>
                <w:lang w:val="ro-RO" w:eastAsia="en-GB"/>
              </w:rPr>
              <w:t>PNDL</w:t>
            </w:r>
          </w:p>
        </w:tc>
        <w:tc>
          <w:tcPr>
            <w:tcW w:w="7371" w:type="dxa"/>
            <w:shd w:val="clear" w:color="auto" w:fill="auto"/>
            <w:vAlign w:val="center"/>
          </w:tcPr>
          <w:p w14:paraId="719D0B31" w14:textId="677915AE" w:rsidR="00793371" w:rsidRPr="005E5DDB" w:rsidRDefault="00793371" w:rsidP="00AE2C3A">
            <w:pPr>
              <w:rPr>
                <w:rFonts w:ascii="Montserrat" w:hAnsi="Montserrat" w:cs="Times New Roman"/>
                <w:sz w:val="22"/>
                <w:szCs w:val="22"/>
              </w:rPr>
            </w:pPr>
            <w:r w:rsidRPr="005E5DDB">
              <w:rPr>
                <w:rFonts w:ascii="Montserrat" w:hAnsi="Montserrat"/>
                <w:sz w:val="22"/>
                <w:szCs w:val="22"/>
              </w:rPr>
              <w:t>Programul Național de Dezvoltare Locală</w:t>
            </w:r>
          </w:p>
        </w:tc>
      </w:tr>
      <w:tr w:rsidR="005E5DDB" w:rsidRPr="005E5DDB" w14:paraId="2AB5991F" w14:textId="77777777" w:rsidTr="00A06FBB">
        <w:trPr>
          <w:trHeight w:val="247"/>
        </w:trPr>
        <w:tc>
          <w:tcPr>
            <w:tcW w:w="846" w:type="dxa"/>
            <w:shd w:val="clear" w:color="auto" w:fill="auto"/>
          </w:tcPr>
          <w:p w14:paraId="516EED37"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278F36BE" w14:textId="0DBF7137" w:rsidR="00793371" w:rsidRPr="005E5DDB" w:rsidRDefault="00793371" w:rsidP="00AE2C3A">
            <w:pPr>
              <w:rPr>
                <w:rFonts w:ascii="Montserrat" w:hAnsi="Montserrat" w:cs="Times New Roman"/>
                <w:sz w:val="22"/>
                <w:szCs w:val="22"/>
              </w:rPr>
            </w:pPr>
            <w:r w:rsidRPr="005E5DDB">
              <w:rPr>
                <w:rFonts w:ascii="Montserrat" w:hAnsi="Montserrat" w:cs="Calibri"/>
                <w:sz w:val="22"/>
                <w:szCs w:val="22"/>
                <w:lang w:val="ro-RO"/>
              </w:rPr>
              <w:t>PNDR</w:t>
            </w:r>
          </w:p>
        </w:tc>
        <w:tc>
          <w:tcPr>
            <w:tcW w:w="7371" w:type="dxa"/>
            <w:shd w:val="clear" w:color="auto" w:fill="auto"/>
            <w:vAlign w:val="center"/>
          </w:tcPr>
          <w:p w14:paraId="3C33CFBF" w14:textId="00506841" w:rsidR="00793371" w:rsidRPr="005E5DDB" w:rsidRDefault="00793371" w:rsidP="00AE2C3A">
            <w:pPr>
              <w:rPr>
                <w:rFonts w:ascii="Montserrat" w:hAnsi="Montserrat" w:cs="Times New Roman"/>
                <w:sz w:val="22"/>
                <w:szCs w:val="22"/>
              </w:rPr>
            </w:pPr>
            <w:r w:rsidRPr="005E5DDB">
              <w:rPr>
                <w:rFonts w:ascii="Montserrat" w:hAnsi="Montserrat" w:cs="Calibri"/>
                <w:sz w:val="22"/>
                <w:szCs w:val="22"/>
              </w:rPr>
              <w:t>Programul Național de Dezvoltare Rurală</w:t>
            </w:r>
          </w:p>
        </w:tc>
      </w:tr>
      <w:tr w:rsidR="005E5DDB" w:rsidRPr="005E5DDB" w14:paraId="10FAB8F5" w14:textId="77777777" w:rsidTr="00A06FBB">
        <w:trPr>
          <w:trHeight w:val="247"/>
        </w:trPr>
        <w:tc>
          <w:tcPr>
            <w:tcW w:w="846" w:type="dxa"/>
            <w:shd w:val="clear" w:color="auto" w:fill="auto"/>
          </w:tcPr>
          <w:p w14:paraId="13BFFFB9"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47C21E4B" w14:textId="7B909165" w:rsidR="00793371" w:rsidRPr="005E5DDB" w:rsidRDefault="00793371" w:rsidP="00AE2C3A">
            <w:pPr>
              <w:rPr>
                <w:rFonts w:ascii="Montserrat" w:hAnsi="Montserrat" w:cs="Times New Roman"/>
                <w:sz w:val="22"/>
                <w:szCs w:val="22"/>
              </w:rPr>
            </w:pPr>
            <w:r w:rsidRPr="005E5DDB">
              <w:rPr>
                <w:rFonts w:ascii="Montserrat" w:hAnsi="Montserrat" w:cs="Calibri"/>
                <w:sz w:val="22"/>
                <w:szCs w:val="22"/>
                <w:lang w:val="ro-RO"/>
              </w:rPr>
              <w:t>PNR</w:t>
            </w:r>
          </w:p>
        </w:tc>
        <w:tc>
          <w:tcPr>
            <w:tcW w:w="7371" w:type="dxa"/>
            <w:shd w:val="clear" w:color="auto" w:fill="auto"/>
            <w:vAlign w:val="center"/>
          </w:tcPr>
          <w:p w14:paraId="7D110506" w14:textId="1027B42F" w:rsidR="00793371" w:rsidRPr="005E5DDB" w:rsidRDefault="00793371" w:rsidP="00AE2C3A">
            <w:pPr>
              <w:rPr>
                <w:rFonts w:ascii="Montserrat" w:hAnsi="Montserrat" w:cs="Times New Roman"/>
                <w:sz w:val="22"/>
                <w:szCs w:val="22"/>
              </w:rPr>
            </w:pPr>
            <w:r w:rsidRPr="005E5DDB">
              <w:rPr>
                <w:rFonts w:ascii="Montserrat" w:eastAsia="SimSun" w:hAnsi="Montserrat" w:cs="Calibri"/>
                <w:sz w:val="22"/>
                <w:szCs w:val="22"/>
                <w:lang w:val="ro-RO"/>
              </w:rPr>
              <w:t>Programul Național pentru Reformă</w:t>
            </w:r>
          </w:p>
        </w:tc>
      </w:tr>
      <w:tr w:rsidR="005E5DDB" w:rsidRPr="005E5DDB" w14:paraId="3543DE32" w14:textId="77777777" w:rsidTr="00A06FBB">
        <w:trPr>
          <w:trHeight w:val="247"/>
        </w:trPr>
        <w:tc>
          <w:tcPr>
            <w:tcW w:w="846" w:type="dxa"/>
            <w:shd w:val="clear" w:color="auto" w:fill="auto"/>
          </w:tcPr>
          <w:p w14:paraId="7D96598E"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0BF69287" w14:textId="2DFC2595" w:rsidR="00793371" w:rsidRPr="005E5DDB" w:rsidRDefault="00793371" w:rsidP="00AE2C3A">
            <w:pPr>
              <w:rPr>
                <w:rFonts w:ascii="Montserrat" w:hAnsi="Montserrat" w:cs="Times New Roman"/>
                <w:sz w:val="22"/>
                <w:szCs w:val="22"/>
              </w:rPr>
            </w:pPr>
            <w:r w:rsidRPr="005E5DDB">
              <w:rPr>
                <w:rFonts w:ascii="Montserrat" w:eastAsia="Times New Roman" w:hAnsi="Montserrat" w:cs="Calibri"/>
                <w:sz w:val="22"/>
                <w:szCs w:val="22"/>
                <w:lang w:val="ro-RO" w:eastAsia="en-GB"/>
              </w:rPr>
              <w:t>PNRR</w:t>
            </w:r>
          </w:p>
        </w:tc>
        <w:tc>
          <w:tcPr>
            <w:tcW w:w="7371" w:type="dxa"/>
            <w:shd w:val="clear" w:color="auto" w:fill="auto"/>
            <w:vAlign w:val="center"/>
          </w:tcPr>
          <w:p w14:paraId="0D5FF4ED" w14:textId="091A4E00" w:rsidR="00793371" w:rsidRPr="005E5DDB" w:rsidRDefault="00793371" w:rsidP="00AE2C3A">
            <w:pPr>
              <w:rPr>
                <w:rFonts w:ascii="Montserrat" w:hAnsi="Montserrat" w:cs="Times New Roman"/>
                <w:sz w:val="22"/>
                <w:szCs w:val="22"/>
              </w:rPr>
            </w:pPr>
            <w:r w:rsidRPr="005E5DDB">
              <w:rPr>
                <w:rFonts w:ascii="Montserrat" w:hAnsi="Montserrat"/>
                <w:sz w:val="22"/>
                <w:szCs w:val="22"/>
              </w:rPr>
              <w:t>Planul Național de Redresare și Reziliență</w:t>
            </w:r>
          </w:p>
        </w:tc>
      </w:tr>
      <w:tr w:rsidR="005E5DDB" w:rsidRPr="005E5DDB" w14:paraId="55F028A0" w14:textId="77777777" w:rsidTr="00A06FBB">
        <w:trPr>
          <w:trHeight w:val="247"/>
        </w:trPr>
        <w:tc>
          <w:tcPr>
            <w:tcW w:w="846" w:type="dxa"/>
            <w:shd w:val="clear" w:color="auto" w:fill="auto"/>
          </w:tcPr>
          <w:p w14:paraId="07B0038D"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0684F478" w14:textId="12F8F11A" w:rsidR="00793371" w:rsidRPr="005E5DDB" w:rsidRDefault="00793371" w:rsidP="00AE2C3A">
            <w:pPr>
              <w:rPr>
                <w:rFonts w:ascii="Montserrat" w:hAnsi="Montserrat" w:cs="Times New Roman"/>
                <w:sz w:val="22"/>
                <w:szCs w:val="22"/>
              </w:rPr>
            </w:pPr>
            <w:r w:rsidRPr="005E5DDB">
              <w:rPr>
                <w:rFonts w:ascii="Montserrat" w:hAnsi="Montserrat" w:cs="Calibri"/>
                <w:sz w:val="22"/>
                <w:szCs w:val="22"/>
                <w:lang w:val="ro-RO"/>
              </w:rPr>
              <w:t>POC</w:t>
            </w:r>
          </w:p>
        </w:tc>
        <w:tc>
          <w:tcPr>
            <w:tcW w:w="7371" w:type="dxa"/>
            <w:shd w:val="clear" w:color="auto" w:fill="auto"/>
            <w:vAlign w:val="center"/>
          </w:tcPr>
          <w:p w14:paraId="35A35492" w14:textId="6551DE98" w:rsidR="00793371" w:rsidRPr="005E5DDB" w:rsidRDefault="00793371" w:rsidP="00AE2C3A">
            <w:pPr>
              <w:rPr>
                <w:rFonts w:ascii="Montserrat" w:hAnsi="Montserrat" w:cs="Times New Roman"/>
                <w:sz w:val="22"/>
                <w:szCs w:val="22"/>
              </w:rPr>
            </w:pPr>
            <w:r w:rsidRPr="005E5DDB">
              <w:rPr>
                <w:rFonts w:ascii="Montserrat" w:eastAsia="SimSun" w:hAnsi="Montserrat" w:cs="Calibri"/>
                <w:sz w:val="22"/>
                <w:szCs w:val="22"/>
                <w:lang w:val="ro-RO"/>
              </w:rPr>
              <w:t>Programul Operațional Competitivitate</w:t>
            </w:r>
          </w:p>
        </w:tc>
      </w:tr>
      <w:tr w:rsidR="005E5DDB" w:rsidRPr="005E5DDB" w14:paraId="26CA4ECD" w14:textId="77777777" w:rsidTr="00A06FBB">
        <w:trPr>
          <w:trHeight w:val="247"/>
        </w:trPr>
        <w:tc>
          <w:tcPr>
            <w:tcW w:w="846" w:type="dxa"/>
            <w:shd w:val="clear" w:color="auto" w:fill="auto"/>
          </w:tcPr>
          <w:p w14:paraId="795355D1"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0D102F03" w14:textId="63DCBC0C" w:rsidR="00793371" w:rsidRPr="005E5DDB" w:rsidRDefault="00793371" w:rsidP="00AE2C3A">
            <w:pPr>
              <w:rPr>
                <w:rFonts w:ascii="Montserrat" w:hAnsi="Montserrat" w:cs="Times New Roman"/>
                <w:sz w:val="22"/>
                <w:szCs w:val="22"/>
              </w:rPr>
            </w:pPr>
            <w:r w:rsidRPr="005E5DDB">
              <w:rPr>
                <w:rFonts w:ascii="Montserrat" w:hAnsi="Montserrat" w:cs="Calibri"/>
                <w:sz w:val="22"/>
                <w:szCs w:val="22"/>
                <w:lang w:val="ro-RO"/>
              </w:rPr>
              <w:t>POCU</w:t>
            </w:r>
          </w:p>
        </w:tc>
        <w:tc>
          <w:tcPr>
            <w:tcW w:w="7371" w:type="dxa"/>
            <w:shd w:val="clear" w:color="auto" w:fill="auto"/>
            <w:vAlign w:val="center"/>
          </w:tcPr>
          <w:p w14:paraId="40E831C6" w14:textId="4126092E" w:rsidR="00793371" w:rsidRPr="005E5DDB" w:rsidRDefault="00793371" w:rsidP="00AE2C3A">
            <w:pPr>
              <w:rPr>
                <w:rFonts w:ascii="Montserrat" w:hAnsi="Montserrat" w:cs="Times New Roman"/>
                <w:sz w:val="22"/>
                <w:szCs w:val="22"/>
              </w:rPr>
            </w:pPr>
            <w:r w:rsidRPr="005E5DDB">
              <w:rPr>
                <w:rFonts w:ascii="Montserrat" w:eastAsia="SimSun" w:hAnsi="Montserrat" w:cs="Calibri"/>
                <w:sz w:val="22"/>
                <w:szCs w:val="22"/>
                <w:lang w:val="ro-RO"/>
              </w:rPr>
              <w:t>Programul Operațional  Capital Uman</w:t>
            </w:r>
          </w:p>
        </w:tc>
      </w:tr>
      <w:tr w:rsidR="005E5DDB" w:rsidRPr="005E5DDB" w14:paraId="06A28E0D" w14:textId="77777777" w:rsidTr="00A06FBB">
        <w:trPr>
          <w:trHeight w:val="247"/>
        </w:trPr>
        <w:tc>
          <w:tcPr>
            <w:tcW w:w="846" w:type="dxa"/>
            <w:shd w:val="clear" w:color="auto" w:fill="auto"/>
          </w:tcPr>
          <w:p w14:paraId="3A3DC818"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6F320E58" w14:textId="514092B0" w:rsidR="00793371" w:rsidRPr="005E5DDB" w:rsidRDefault="00793371" w:rsidP="00AE2C3A">
            <w:pPr>
              <w:rPr>
                <w:rFonts w:ascii="Montserrat" w:hAnsi="Montserrat" w:cs="Times New Roman"/>
                <w:sz w:val="22"/>
                <w:szCs w:val="22"/>
              </w:rPr>
            </w:pPr>
            <w:r w:rsidRPr="005E5DDB">
              <w:rPr>
                <w:rFonts w:ascii="Montserrat" w:hAnsi="Montserrat" w:cs="Calibri"/>
                <w:sz w:val="22"/>
                <w:szCs w:val="22"/>
                <w:lang w:val="ro-RO"/>
              </w:rPr>
              <w:t>POIM</w:t>
            </w:r>
          </w:p>
        </w:tc>
        <w:tc>
          <w:tcPr>
            <w:tcW w:w="7371" w:type="dxa"/>
            <w:shd w:val="clear" w:color="auto" w:fill="auto"/>
            <w:vAlign w:val="center"/>
          </w:tcPr>
          <w:p w14:paraId="6E5D26B3" w14:textId="3211E74F" w:rsidR="00793371" w:rsidRPr="005E5DDB" w:rsidRDefault="00793371" w:rsidP="00AE2C3A">
            <w:pPr>
              <w:rPr>
                <w:rFonts w:ascii="Montserrat" w:hAnsi="Montserrat" w:cs="Times New Roman"/>
                <w:sz w:val="22"/>
                <w:szCs w:val="22"/>
              </w:rPr>
            </w:pPr>
            <w:r w:rsidRPr="005E5DDB">
              <w:rPr>
                <w:rFonts w:ascii="Montserrat" w:eastAsia="SimSun" w:hAnsi="Montserrat" w:cs="Calibri"/>
                <w:sz w:val="22"/>
                <w:szCs w:val="22"/>
                <w:lang w:val="ro-RO"/>
              </w:rPr>
              <w:t>Programul Operațional Infrastructură Mare</w:t>
            </w:r>
          </w:p>
        </w:tc>
      </w:tr>
      <w:tr w:rsidR="005E5DDB" w:rsidRPr="005E5DDB" w14:paraId="7308D348" w14:textId="77777777" w:rsidTr="00A06FBB">
        <w:trPr>
          <w:trHeight w:val="247"/>
        </w:trPr>
        <w:tc>
          <w:tcPr>
            <w:tcW w:w="846" w:type="dxa"/>
            <w:shd w:val="clear" w:color="auto" w:fill="auto"/>
          </w:tcPr>
          <w:p w14:paraId="21CA7BF3"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7001D25F" w14:textId="47DD3BEF" w:rsidR="00793371" w:rsidRPr="005E5DDB" w:rsidRDefault="00793371" w:rsidP="00AE2C3A">
            <w:pPr>
              <w:rPr>
                <w:rFonts w:ascii="Montserrat" w:hAnsi="Montserrat" w:cs="Times New Roman"/>
                <w:sz w:val="22"/>
                <w:szCs w:val="22"/>
              </w:rPr>
            </w:pPr>
            <w:r w:rsidRPr="005E5DDB">
              <w:rPr>
                <w:rFonts w:ascii="Montserrat" w:hAnsi="Montserrat" w:cs="Calibri"/>
                <w:sz w:val="22"/>
                <w:szCs w:val="22"/>
                <w:lang w:val="ro-RO"/>
              </w:rPr>
              <w:t>PR</w:t>
            </w:r>
          </w:p>
        </w:tc>
        <w:tc>
          <w:tcPr>
            <w:tcW w:w="7371" w:type="dxa"/>
            <w:shd w:val="clear" w:color="auto" w:fill="auto"/>
            <w:vAlign w:val="center"/>
          </w:tcPr>
          <w:p w14:paraId="10F07017" w14:textId="7997B458" w:rsidR="00793371" w:rsidRPr="005E5DDB" w:rsidRDefault="00793371" w:rsidP="00AE2C3A">
            <w:pPr>
              <w:rPr>
                <w:rFonts w:ascii="Montserrat" w:hAnsi="Montserrat" w:cs="Times New Roman"/>
                <w:sz w:val="22"/>
                <w:szCs w:val="22"/>
              </w:rPr>
            </w:pPr>
            <w:r w:rsidRPr="005E5DDB">
              <w:rPr>
                <w:rFonts w:ascii="Montserrat" w:eastAsia="SimSun" w:hAnsi="Montserrat" w:cs="Arial"/>
                <w:sz w:val="22"/>
                <w:szCs w:val="22"/>
                <w:lang w:val="ro-RO"/>
              </w:rPr>
              <w:t>Program Regional</w:t>
            </w:r>
          </w:p>
        </w:tc>
      </w:tr>
      <w:tr w:rsidR="005E5DDB" w:rsidRPr="005E5DDB" w14:paraId="5456FA0C" w14:textId="77777777" w:rsidTr="00A06FBB">
        <w:trPr>
          <w:trHeight w:val="247"/>
        </w:trPr>
        <w:tc>
          <w:tcPr>
            <w:tcW w:w="846" w:type="dxa"/>
            <w:shd w:val="clear" w:color="auto" w:fill="auto"/>
          </w:tcPr>
          <w:p w14:paraId="349E6273"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3B33A1D5" w14:textId="45909180" w:rsidR="00793371" w:rsidRPr="005E5DDB" w:rsidRDefault="00793371" w:rsidP="00AE2C3A">
            <w:pPr>
              <w:rPr>
                <w:rFonts w:ascii="Montserrat" w:hAnsi="Montserrat" w:cs="Times New Roman"/>
                <w:sz w:val="22"/>
                <w:szCs w:val="22"/>
                <w:lang w:val="ro-RO"/>
              </w:rPr>
            </w:pPr>
            <w:r w:rsidRPr="005E5DDB">
              <w:rPr>
                <w:rFonts w:ascii="Montserrat" w:hAnsi="Montserrat" w:cs="Calibri"/>
                <w:sz w:val="22"/>
                <w:szCs w:val="22"/>
              </w:rPr>
              <w:t>PR</w:t>
            </w:r>
            <w:r w:rsidRPr="005E5DDB">
              <w:rPr>
                <w:rFonts w:ascii="Montserrat" w:hAnsi="Montserrat" w:cs="Calibri"/>
                <w:sz w:val="22"/>
                <w:szCs w:val="22"/>
                <w:lang w:val="ro-RO"/>
              </w:rPr>
              <w:t xml:space="preserve"> </w:t>
            </w:r>
            <w:r w:rsidRPr="005E5DDB">
              <w:rPr>
                <w:rFonts w:ascii="Montserrat" w:hAnsi="Montserrat" w:cs="Calibri"/>
                <w:sz w:val="22"/>
                <w:szCs w:val="22"/>
              </w:rPr>
              <w:t>V</w:t>
            </w:r>
            <w:r w:rsidRPr="005E5DDB">
              <w:rPr>
                <w:rFonts w:ascii="Montserrat" w:hAnsi="Montserrat" w:cs="Calibri"/>
                <w:sz w:val="22"/>
                <w:szCs w:val="22"/>
                <w:lang w:val="ro-RO"/>
              </w:rPr>
              <w:t>est</w:t>
            </w:r>
          </w:p>
        </w:tc>
        <w:tc>
          <w:tcPr>
            <w:tcW w:w="7371" w:type="dxa"/>
            <w:shd w:val="clear" w:color="auto" w:fill="auto"/>
            <w:vAlign w:val="center"/>
          </w:tcPr>
          <w:p w14:paraId="46D429DE" w14:textId="3C97B9B0" w:rsidR="00793371" w:rsidRPr="005E5DDB" w:rsidRDefault="00793371" w:rsidP="00AE2C3A">
            <w:pPr>
              <w:rPr>
                <w:rFonts w:ascii="Montserrat" w:hAnsi="Montserrat" w:cs="Times New Roman"/>
                <w:sz w:val="22"/>
                <w:szCs w:val="22"/>
              </w:rPr>
            </w:pPr>
            <w:r w:rsidRPr="005E5DDB">
              <w:rPr>
                <w:rFonts w:ascii="Montserrat" w:eastAsia="SimSun" w:hAnsi="Montserrat" w:cs="Calibri"/>
                <w:sz w:val="22"/>
                <w:szCs w:val="22"/>
                <w:lang w:val="ro-RO"/>
              </w:rPr>
              <w:t>Programul Regional Vest</w:t>
            </w:r>
          </w:p>
        </w:tc>
      </w:tr>
      <w:tr w:rsidR="005E5DDB" w:rsidRPr="005E5DDB" w14:paraId="4B43316B" w14:textId="77777777" w:rsidTr="00A06FBB">
        <w:trPr>
          <w:trHeight w:val="247"/>
        </w:trPr>
        <w:tc>
          <w:tcPr>
            <w:tcW w:w="846" w:type="dxa"/>
            <w:shd w:val="clear" w:color="auto" w:fill="auto"/>
          </w:tcPr>
          <w:p w14:paraId="2DFB44CB"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1B8AE68E" w14:textId="40795240" w:rsidR="00793371" w:rsidRPr="005E5DDB" w:rsidRDefault="00793371" w:rsidP="00AE2C3A">
            <w:pPr>
              <w:rPr>
                <w:rFonts w:ascii="Montserrat" w:hAnsi="Montserrat" w:cs="Times New Roman"/>
                <w:sz w:val="22"/>
                <w:szCs w:val="22"/>
              </w:rPr>
            </w:pPr>
            <w:r w:rsidRPr="005E5DDB">
              <w:rPr>
                <w:rFonts w:ascii="Montserrat" w:hAnsi="Montserrat"/>
                <w:sz w:val="22"/>
                <w:szCs w:val="22"/>
                <w:lang w:val="ro-RO"/>
              </w:rPr>
              <w:t>RCR</w:t>
            </w:r>
          </w:p>
        </w:tc>
        <w:tc>
          <w:tcPr>
            <w:tcW w:w="7371" w:type="dxa"/>
            <w:shd w:val="clear" w:color="auto" w:fill="auto"/>
            <w:vAlign w:val="center"/>
          </w:tcPr>
          <w:p w14:paraId="3ABBA203" w14:textId="2386ED06" w:rsidR="00793371" w:rsidRPr="005E5DDB" w:rsidRDefault="00793371" w:rsidP="00AE2C3A">
            <w:pPr>
              <w:rPr>
                <w:rFonts w:ascii="Montserrat" w:hAnsi="Montserrat" w:cs="Times New Roman"/>
                <w:sz w:val="22"/>
                <w:szCs w:val="22"/>
              </w:rPr>
            </w:pPr>
            <w:r w:rsidRPr="005E5DDB">
              <w:rPr>
                <w:rFonts w:ascii="Montserrat" w:hAnsi="Montserrat"/>
                <w:sz w:val="22"/>
                <w:szCs w:val="22"/>
                <w:lang w:val="ro-RO"/>
              </w:rPr>
              <w:t>Indicator comun de rezultat</w:t>
            </w:r>
          </w:p>
        </w:tc>
      </w:tr>
      <w:tr w:rsidR="005E5DDB" w:rsidRPr="005E5DDB" w14:paraId="5B898088" w14:textId="77777777" w:rsidTr="00A06FBB">
        <w:trPr>
          <w:trHeight w:val="247"/>
        </w:trPr>
        <w:tc>
          <w:tcPr>
            <w:tcW w:w="846" w:type="dxa"/>
            <w:shd w:val="clear" w:color="auto" w:fill="auto"/>
          </w:tcPr>
          <w:p w14:paraId="6BCBB806"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015FBC70" w14:textId="4C0B624B" w:rsidR="00793371" w:rsidRPr="005E5DDB" w:rsidRDefault="00793371" w:rsidP="00AE2C3A">
            <w:pPr>
              <w:rPr>
                <w:rFonts w:ascii="Montserrat" w:hAnsi="Montserrat" w:cs="Times New Roman"/>
                <w:sz w:val="22"/>
                <w:szCs w:val="22"/>
              </w:rPr>
            </w:pPr>
            <w:r w:rsidRPr="005E5DDB">
              <w:rPr>
                <w:rFonts w:ascii="Montserrat" w:hAnsi="Montserrat" w:cs="Calibri"/>
                <w:sz w:val="22"/>
                <w:szCs w:val="22"/>
              </w:rPr>
              <w:t>RDC</w:t>
            </w:r>
          </w:p>
        </w:tc>
        <w:tc>
          <w:tcPr>
            <w:tcW w:w="7371" w:type="dxa"/>
            <w:shd w:val="clear" w:color="auto" w:fill="auto"/>
            <w:vAlign w:val="center"/>
          </w:tcPr>
          <w:p w14:paraId="50CCCAB6" w14:textId="4100051A" w:rsidR="00793371" w:rsidRPr="005E5DDB" w:rsidRDefault="00793371" w:rsidP="00AE2C3A">
            <w:pPr>
              <w:ind w:right="174"/>
              <w:jc w:val="both"/>
              <w:rPr>
                <w:rFonts w:ascii="Montserrat" w:hAnsi="Montserrat" w:cs="Times New Roman"/>
                <w:sz w:val="22"/>
                <w:szCs w:val="22"/>
              </w:rPr>
            </w:pPr>
            <w:r w:rsidRPr="005E5DDB">
              <w:rPr>
                <w:rFonts w:ascii="Montserrat" w:eastAsia="SimSun" w:hAnsi="Montserrat" w:cs="Calibri"/>
                <w:sz w:val="22"/>
                <w:szCs w:val="22"/>
                <w:lang w:val="ro-RO"/>
              </w:rPr>
              <w:t xml:space="preserve">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w:t>
            </w:r>
            <w:r w:rsidRPr="005E5DDB">
              <w:rPr>
                <w:rFonts w:ascii="Montserrat" w:eastAsia="SimSun" w:hAnsi="Montserrat" w:cs="Calibri"/>
                <w:sz w:val="22"/>
                <w:szCs w:val="22"/>
                <w:lang w:val="ro-RO"/>
              </w:rPr>
              <w:lastRenderedPageBreak/>
              <w:t>de sprijin financiar pentru managementul frontierelor și politica de vize</w:t>
            </w:r>
          </w:p>
        </w:tc>
      </w:tr>
      <w:tr w:rsidR="005E5DDB" w:rsidRPr="005E5DDB" w14:paraId="6AC1BEB5" w14:textId="77777777" w:rsidTr="00A06FBB">
        <w:trPr>
          <w:trHeight w:val="247"/>
        </w:trPr>
        <w:tc>
          <w:tcPr>
            <w:tcW w:w="846" w:type="dxa"/>
            <w:shd w:val="clear" w:color="auto" w:fill="auto"/>
          </w:tcPr>
          <w:p w14:paraId="39057915"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2202E449" w14:textId="3CB0053C" w:rsidR="00793371" w:rsidRPr="005E5DDB" w:rsidRDefault="00793371" w:rsidP="00AE2C3A">
            <w:pPr>
              <w:rPr>
                <w:rFonts w:ascii="Montserrat" w:hAnsi="Montserrat" w:cs="Times New Roman"/>
                <w:sz w:val="22"/>
                <w:szCs w:val="22"/>
              </w:rPr>
            </w:pPr>
            <w:r w:rsidRPr="005E5DDB">
              <w:rPr>
                <w:rFonts w:ascii="Montserrat" w:hAnsi="Montserrat" w:cs="Calibri"/>
                <w:sz w:val="22"/>
                <w:szCs w:val="22"/>
                <w:lang w:val="ro-RO"/>
              </w:rPr>
              <w:t>SEAP</w:t>
            </w:r>
          </w:p>
        </w:tc>
        <w:tc>
          <w:tcPr>
            <w:tcW w:w="7371" w:type="dxa"/>
            <w:shd w:val="clear" w:color="auto" w:fill="auto"/>
            <w:vAlign w:val="center"/>
          </w:tcPr>
          <w:p w14:paraId="63FC8D33" w14:textId="0647B6DB" w:rsidR="00793371" w:rsidRPr="005E5DDB" w:rsidRDefault="00793371" w:rsidP="00AE2C3A">
            <w:pPr>
              <w:rPr>
                <w:rFonts w:ascii="Montserrat" w:hAnsi="Montserrat" w:cs="Times New Roman"/>
                <w:sz w:val="22"/>
                <w:szCs w:val="22"/>
              </w:rPr>
            </w:pPr>
            <w:r w:rsidRPr="005E5DDB">
              <w:rPr>
                <w:rFonts w:ascii="Montserrat" w:eastAsia="SimSun" w:hAnsi="Montserrat" w:cs="Calibri"/>
                <w:sz w:val="22"/>
                <w:szCs w:val="22"/>
                <w:lang w:val="ro-RO"/>
              </w:rPr>
              <w:t>Sistemul electronic al achizițiilor publice</w:t>
            </w:r>
          </w:p>
        </w:tc>
      </w:tr>
      <w:tr w:rsidR="005E5DDB" w:rsidRPr="005E5DDB" w14:paraId="262368D2" w14:textId="77777777" w:rsidTr="00A06FBB">
        <w:trPr>
          <w:trHeight w:val="247"/>
        </w:trPr>
        <w:tc>
          <w:tcPr>
            <w:tcW w:w="846" w:type="dxa"/>
            <w:shd w:val="clear" w:color="auto" w:fill="auto"/>
          </w:tcPr>
          <w:p w14:paraId="6342F42A"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1A9DCCFF" w14:textId="5EAE9641" w:rsidR="00793371" w:rsidRPr="005E5DDB" w:rsidRDefault="00793371" w:rsidP="00AE2C3A">
            <w:pPr>
              <w:rPr>
                <w:rFonts w:ascii="Montserrat" w:hAnsi="Montserrat" w:cs="Times New Roman"/>
                <w:sz w:val="22"/>
                <w:szCs w:val="22"/>
              </w:rPr>
            </w:pPr>
            <w:r w:rsidRPr="005E5DDB">
              <w:rPr>
                <w:rFonts w:ascii="Montserrat" w:hAnsi="Montserrat" w:cs="Calibri"/>
                <w:sz w:val="22"/>
                <w:szCs w:val="22"/>
                <w:lang w:val="ro-RO"/>
              </w:rPr>
              <w:t>SIDU</w:t>
            </w:r>
          </w:p>
        </w:tc>
        <w:tc>
          <w:tcPr>
            <w:tcW w:w="7371" w:type="dxa"/>
            <w:shd w:val="clear" w:color="auto" w:fill="auto"/>
            <w:vAlign w:val="center"/>
          </w:tcPr>
          <w:p w14:paraId="32CE0F08" w14:textId="7201FB26" w:rsidR="00793371" w:rsidRPr="005E5DDB" w:rsidRDefault="00793371" w:rsidP="00AE2C3A">
            <w:pPr>
              <w:rPr>
                <w:rFonts w:ascii="Montserrat" w:hAnsi="Montserrat" w:cs="Times New Roman"/>
                <w:sz w:val="22"/>
                <w:szCs w:val="22"/>
              </w:rPr>
            </w:pPr>
            <w:r w:rsidRPr="005E5DDB">
              <w:rPr>
                <w:rFonts w:ascii="Montserrat" w:eastAsia="SimSun" w:hAnsi="Montserrat" w:cs="Calibri"/>
                <w:sz w:val="22"/>
                <w:szCs w:val="22"/>
                <w:lang w:val="ro-RO"/>
              </w:rPr>
              <w:t>Strategie Integrată de Dezvoltare Urbană</w:t>
            </w:r>
          </w:p>
        </w:tc>
      </w:tr>
      <w:tr w:rsidR="005E5DDB" w:rsidRPr="005E5DDB" w14:paraId="1BF9F4FF" w14:textId="77777777" w:rsidTr="00A06FBB">
        <w:trPr>
          <w:trHeight w:val="247"/>
        </w:trPr>
        <w:tc>
          <w:tcPr>
            <w:tcW w:w="846" w:type="dxa"/>
            <w:shd w:val="clear" w:color="auto" w:fill="auto"/>
          </w:tcPr>
          <w:p w14:paraId="5807B376"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3A7C994C" w14:textId="5F457B0B" w:rsidR="00793371" w:rsidRPr="005E5DDB" w:rsidRDefault="00793371" w:rsidP="00AE2C3A">
            <w:pPr>
              <w:rPr>
                <w:rFonts w:ascii="Montserrat" w:hAnsi="Montserrat" w:cs="Times New Roman"/>
                <w:sz w:val="22"/>
                <w:szCs w:val="22"/>
              </w:rPr>
            </w:pPr>
            <w:r w:rsidRPr="005E5DDB">
              <w:rPr>
                <w:rFonts w:ascii="Montserrat" w:eastAsia="SimSun" w:hAnsi="Montserrat" w:cs="Calibri"/>
                <w:bCs/>
                <w:sz w:val="22"/>
                <w:szCs w:val="22"/>
                <w:lang w:val="ro-RO"/>
              </w:rPr>
              <w:t>SNC</w:t>
            </w:r>
          </w:p>
        </w:tc>
        <w:tc>
          <w:tcPr>
            <w:tcW w:w="7371" w:type="dxa"/>
            <w:shd w:val="clear" w:color="auto" w:fill="auto"/>
            <w:vAlign w:val="center"/>
          </w:tcPr>
          <w:p w14:paraId="5911D3DF" w14:textId="7959235A" w:rsidR="00793371" w:rsidRPr="005E5DDB" w:rsidRDefault="00793371" w:rsidP="00AE2C3A">
            <w:pPr>
              <w:rPr>
                <w:rFonts w:ascii="Montserrat" w:hAnsi="Montserrat" w:cs="Times New Roman"/>
                <w:sz w:val="22"/>
                <w:szCs w:val="22"/>
              </w:rPr>
            </w:pPr>
            <w:r w:rsidRPr="005E5DDB">
              <w:rPr>
                <w:rFonts w:ascii="Montserrat" w:eastAsia="SimSun" w:hAnsi="Montserrat" w:cs="Calibri"/>
                <w:sz w:val="22"/>
                <w:szCs w:val="22"/>
                <w:lang w:val="ro-RO"/>
              </w:rPr>
              <w:t>Strategia Națională de Cercetare</w:t>
            </w:r>
          </w:p>
        </w:tc>
      </w:tr>
      <w:tr w:rsidR="005E5DDB" w:rsidRPr="005E5DDB" w14:paraId="062934B2" w14:textId="77777777" w:rsidTr="00A06FBB">
        <w:trPr>
          <w:trHeight w:val="247"/>
        </w:trPr>
        <w:tc>
          <w:tcPr>
            <w:tcW w:w="846" w:type="dxa"/>
            <w:shd w:val="clear" w:color="auto" w:fill="auto"/>
          </w:tcPr>
          <w:p w14:paraId="5F388C16"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176323B4" w14:textId="15884A9D" w:rsidR="00793371" w:rsidRPr="005E5DDB" w:rsidRDefault="00793371" w:rsidP="00AE2C3A">
            <w:pPr>
              <w:rPr>
                <w:rFonts w:ascii="Montserrat" w:hAnsi="Montserrat" w:cs="Times New Roman"/>
                <w:sz w:val="22"/>
                <w:szCs w:val="22"/>
              </w:rPr>
            </w:pPr>
            <w:r w:rsidRPr="005E5DDB">
              <w:rPr>
                <w:rFonts w:ascii="Montserrat" w:eastAsia="SimSun" w:hAnsi="Montserrat" w:cs="Calibri"/>
                <w:bCs/>
                <w:sz w:val="22"/>
                <w:szCs w:val="22"/>
                <w:lang w:val="ro-RO"/>
              </w:rPr>
              <w:t>SNCDI</w:t>
            </w:r>
          </w:p>
        </w:tc>
        <w:tc>
          <w:tcPr>
            <w:tcW w:w="7371" w:type="dxa"/>
            <w:shd w:val="clear" w:color="auto" w:fill="auto"/>
            <w:vAlign w:val="center"/>
          </w:tcPr>
          <w:p w14:paraId="515D5F98" w14:textId="171901C7" w:rsidR="00793371" w:rsidRPr="005E5DDB" w:rsidRDefault="00793371" w:rsidP="00AE2C3A">
            <w:pPr>
              <w:rPr>
                <w:rFonts w:ascii="Montserrat" w:hAnsi="Montserrat" w:cs="Times New Roman"/>
                <w:sz w:val="22"/>
                <w:szCs w:val="22"/>
              </w:rPr>
            </w:pPr>
            <w:r w:rsidRPr="005E5DDB">
              <w:rPr>
                <w:rFonts w:ascii="Montserrat" w:eastAsia="SimSun" w:hAnsi="Montserrat" w:cs="Calibri"/>
                <w:sz w:val="22"/>
                <w:szCs w:val="22"/>
                <w:lang w:val="ro-RO"/>
              </w:rPr>
              <w:t xml:space="preserve">Strategia Națională de Cercetare, Dezvoltare </w:t>
            </w:r>
            <w:proofErr w:type="spellStart"/>
            <w:r w:rsidRPr="005E5DDB">
              <w:rPr>
                <w:rFonts w:ascii="Montserrat" w:eastAsia="SimSun" w:hAnsi="Montserrat" w:cs="Calibri"/>
                <w:sz w:val="22"/>
                <w:szCs w:val="22"/>
                <w:lang w:val="ro-RO"/>
              </w:rPr>
              <w:t>şi</w:t>
            </w:r>
            <w:proofErr w:type="spellEnd"/>
            <w:r w:rsidRPr="005E5DDB">
              <w:rPr>
                <w:rFonts w:ascii="Montserrat" w:eastAsia="SimSun" w:hAnsi="Montserrat" w:cs="Calibri"/>
                <w:sz w:val="22"/>
                <w:szCs w:val="22"/>
                <w:lang w:val="ro-RO"/>
              </w:rPr>
              <w:t xml:space="preserve"> Inovare</w:t>
            </w:r>
          </w:p>
        </w:tc>
      </w:tr>
      <w:tr w:rsidR="005E5DDB" w:rsidRPr="005E5DDB" w14:paraId="664A6BBB" w14:textId="77777777" w:rsidTr="00A06FBB">
        <w:trPr>
          <w:trHeight w:val="247"/>
        </w:trPr>
        <w:tc>
          <w:tcPr>
            <w:tcW w:w="846" w:type="dxa"/>
            <w:shd w:val="clear" w:color="auto" w:fill="auto"/>
          </w:tcPr>
          <w:p w14:paraId="75D74868"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5F01C360" w14:textId="23939064" w:rsidR="00793371" w:rsidRPr="005E5DDB" w:rsidRDefault="00793371" w:rsidP="00AE2C3A">
            <w:pPr>
              <w:rPr>
                <w:rFonts w:ascii="Montserrat" w:hAnsi="Montserrat" w:cs="Times New Roman"/>
                <w:sz w:val="22"/>
                <w:szCs w:val="22"/>
              </w:rPr>
            </w:pPr>
            <w:r w:rsidRPr="005E5DDB">
              <w:rPr>
                <w:rFonts w:ascii="Montserrat" w:eastAsia="SimSun" w:hAnsi="Montserrat" w:cs="Calibri"/>
                <w:bCs/>
                <w:sz w:val="22"/>
                <w:szCs w:val="22"/>
                <w:lang w:val="ro-RO"/>
              </w:rPr>
              <w:t>SNDD</w:t>
            </w:r>
          </w:p>
        </w:tc>
        <w:tc>
          <w:tcPr>
            <w:tcW w:w="7371" w:type="dxa"/>
            <w:shd w:val="clear" w:color="auto" w:fill="auto"/>
            <w:vAlign w:val="center"/>
          </w:tcPr>
          <w:p w14:paraId="61B134FB" w14:textId="646B24F3" w:rsidR="00793371" w:rsidRPr="005E5DDB" w:rsidRDefault="00793371" w:rsidP="00AE2C3A">
            <w:pPr>
              <w:rPr>
                <w:rFonts w:ascii="Montserrat" w:hAnsi="Montserrat" w:cs="Times New Roman"/>
                <w:sz w:val="22"/>
                <w:szCs w:val="22"/>
              </w:rPr>
            </w:pPr>
            <w:r w:rsidRPr="005E5DDB">
              <w:rPr>
                <w:rFonts w:ascii="Montserrat" w:eastAsia="SimSun" w:hAnsi="Montserrat" w:cs="Calibri"/>
                <w:sz w:val="22"/>
                <w:szCs w:val="22"/>
                <w:lang w:val="ro-RO"/>
              </w:rPr>
              <w:t>Strategia Națională pentru Dezvoltare Durabilă</w:t>
            </w:r>
          </w:p>
        </w:tc>
      </w:tr>
      <w:tr w:rsidR="005E5DDB" w:rsidRPr="005E5DDB" w14:paraId="4783A3E2" w14:textId="77777777" w:rsidTr="00A06FBB">
        <w:trPr>
          <w:trHeight w:val="247"/>
        </w:trPr>
        <w:tc>
          <w:tcPr>
            <w:tcW w:w="846" w:type="dxa"/>
            <w:shd w:val="clear" w:color="auto" w:fill="auto"/>
          </w:tcPr>
          <w:p w14:paraId="5013CA03"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2239B034" w14:textId="1B99B35D" w:rsidR="00793371" w:rsidRPr="005E5DDB" w:rsidRDefault="00793371" w:rsidP="00AE2C3A">
            <w:pPr>
              <w:rPr>
                <w:rFonts w:ascii="Montserrat" w:hAnsi="Montserrat" w:cs="Times New Roman"/>
                <w:sz w:val="22"/>
                <w:szCs w:val="22"/>
              </w:rPr>
            </w:pPr>
            <w:r w:rsidRPr="005E5DDB">
              <w:rPr>
                <w:rFonts w:ascii="Montserrat" w:eastAsia="SimSun" w:hAnsi="Montserrat" w:cs="Calibri"/>
                <w:bCs/>
                <w:sz w:val="22"/>
                <w:szCs w:val="22"/>
                <w:lang w:val="ro-RO"/>
              </w:rPr>
              <w:t>SNDR</w:t>
            </w:r>
          </w:p>
        </w:tc>
        <w:tc>
          <w:tcPr>
            <w:tcW w:w="7371" w:type="dxa"/>
            <w:shd w:val="clear" w:color="auto" w:fill="auto"/>
            <w:vAlign w:val="center"/>
          </w:tcPr>
          <w:p w14:paraId="1A298FF0" w14:textId="1BF2852F" w:rsidR="00793371" w:rsidRPr="005E5DDB" w:rsidRDefault="00793371" w:rsidP="00AE2C3A">
            <w:pPr>
              <w:rPr>
                <w:rFonts w:ascii="Montserrat" w:hAnsi="Montserrat" w:cs="Times New Roman"/>
                <w:sz w:val="22"/>
                <w:szCs w:val="22"/>
              </w:rPr>
            </w:pPr>
            <w:r w:rsidRPr="005E5DDB">
              <w:rPr>
                <w:rFonts w:ascii="Montserrat" w:eastAsia="SimSun" w:hAnsi="Montserrat" w:cs="Calibri"/>
                <w:sz w:val="22"/>
                <w:szCs w:val="22"/>
                <w:lang w:val="ro-RO"/>
              </w:rPr>
              <w:t xml:space="preserve">Strategia Națională de Dezvoltare Regională </w:t>
            </w:r>
          </w:p>
        </w:tc>
      </w:tr>
      <w:tr w:rsidR="005E5DDB" w:rsidRPr="005E5DDB" w14:paraId="4E118574" w14:textId="77777777" w:rsidTr="00A06FBB">
        <w:trPr>
          <w:trHeight w:val="247"/>
        </w:trPr>
        <w:tc>
          <w:tcPr>
            <w:tcW w:w="846" w:type="dxa"/>
            <w:shd w:val="clear" w:color="auto" w:fill="auto"/>
          </w:tcPr>
          <w:p w14:paraId="44CD8083"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1AC804D6" w14:textId="41EC1DA3" w:rsidR="00793371" w:rsidRPr="005E5DDB" w:rsidRDefault="00793371" w:rsidP="00AE2C3A">
            <w:pPr>
              <w:rPr>
                <w:rFonts w:ascii="Montserrat" w:eastAsia="SimSun" w:hAnsi="Montserrat" w:cs="Calibri"/>
                <w:bCs/>
                <w:sz w:val="22"/>
                <w:szCs w:val="22"/>
                <w:lang w:val="ro-RO"/>
              </w:rPr>
            </w:pPr>
            <w:r w:rsidRPr="005E5DDB">
              <w:rPr>
                <w:rFonts w:ascii="Montserrat" w:eastAsia="SimSun" w:hAnsi="Montserrat" w:cs="Calibri"/>
                <w:bCs/>
                <w:sz w:val="22"/>
                <w:szCs w:val="22"/>
                <w:lang w:val="ro-RO"/>
              </w:rPr>
              <w:t>SNIMM</w:t>
            </w:r>
          </w:p>
        </w:tc>
        <w:tc>
          <w:tcPr>
            <w:tcW w:w="7371" w:type="dxa"/>
            <w:shd w:val="clear" w:color="auto" w:fill="auto"/>
            <w:vAlign w:val="center"/>
          </w:tcPr>
          <w:p w14:paraId="066E3C72" w14:textId="1A39CD95" w:rsidR="00793371" w:rsidRPr="005E5DDB" w:rsidRDefault="00793371" w:rsidP="00AE2C3A">
            <w:pPr>
              <w:rPr>
                <w:rFonts w:ascii="Montserrat" w:eastAsia="SimSun" w:hAnsi="Montserrat" w:cs="Calibri"/>
                <w:sz w:val="22"/>
                <w:szCs w:val="22"/>
                <w:lang w:val="ro-RO"/>
              </w:rPr>
            </w:pPr>
            <w:r w:rsidRPr="005E5DDB">
              <w:rPr>
                <w:rFonts w:ascii="Montserrat" w:eastAsia="SimSun" w:hAnsi="Montserrat" w:cs="Calibri"/>
                <w:sz w:val="22"/>
                <w:szCs w:val="22"/>
                <w:lang w:val="ro-RO"/>
              </w:rPr>
              <w:t>Strategia Națională pentru Întreprinderile Mici și Mijlocii</w:t>
            </w:r>
          </w:p>
        </w:tc>
      </w:tr>
      <w:tr w:rsidR="005E5DDB" w:rsidRPr="005E5DDB" w14:paraId="3DBCDD53" w14:textId="77777777" w:rsidTr="00A06FBB">
        <w:trPr>
          <w:trHeight w:val="247"/>
        </w:trPr>
        <w:tc>
          <w:tcPr>
            <w:tcW w:w="846" w:type="dxa"/>
            <w:shd w:val="clear" w:color="auto" w:fill="auto"/>
          </w:tcPr>
          <w:p w14:paraId="3702B7D0"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7E526CEB" w14:textId="3A8CE52F" w:rsidR="00793371" w:rsidRPr="005E5DDB" w:rsidRDefault="00793371" w:rsidP="00AE2C3A">
            <w:pPr>
              <w:rPr>
                <w:rFonts w:ascii="Montserrat" w:eastAsia="SimSun" w:hAnsi="Montserrat" w:cs="Calibri"/>
                <w:bCs/>
                <w:sz w:val="22"/>
                <w:szCs w:val="22"/>
                <w:lang w:val="ro-RO"/>
              </w:rPr>
            </w:pPr>
            <w:r w:rsidRPr="005E5DDB">
              <w:rPr>
                <w:rFonts w:ascii="Montserrat" w:eastAsia="SimSun" w:hAnsi="Montserrat" w:cs="Calibri"/>
                <w:bCs/>
                <w:sz w:val="22"/>
                <w:szCs w:val="22"/>
                <w:lang w:val="ro-RO"/>
              </w:rPr>
              <w:t>SUERD</w:t>
            </w:r>
          </w:p>
        </w:tc>
        <w:tc>
          <w:tcPr>
            <w:tcW w:w="7371" w:type="dxa"/>
            <w:shd w:val="clear" w:color="auto" w:fill="auto"/>
            <w:vAlign w:val="center"/>
          </w:tcPr>
          <w:p w14:paraId="3B2962B7" w14:textId="4A4108F3" w:rsidR="00793371" w:rsidRPr="005E5DDB" w:rsidRDefault="00793371" w:rsidP="00AE2C3A">
            <w:pPr>
              <w:rPr>
                <w:rFonts w:ascii="Montserrat" w:eastAsia="SimSun" w:hAnsi="Montserrat" w:cs="Calibri"/>
                <w:sz w:val="22"/>
                <w:szCs w:val="22"/>
                <w:lang w:val="ro-RO"/>
              </w:rPr>
            </w:pPr>
            <w:r w:rsidRPr="005E5DDB">
              <w:rPr>
                <w:rFonts w:ascii="Montserrat" w:eastAsia="SimSun" w:hAnsi="Montserrat" w:cs="Calibri"/>
                <w:sz w:val="22"/>
                <w:szCs w:val="22"/>
                <w:lang w:val="ro-RO"/>
              </w:rPr>
              <w:t>Strategia Uniunii Europene pentru Regiunea Dunării</w:t>
            </w:r>
          </w:p>
        </w:tc>
      </w:tr>
      <w:tr w:rsidR="005E5DDB" w:rsidRPr="005E5DDB" w14:paraId="777C87F4" w14:textId="77777777" w:rsidTr="00A06FBB">
        <w:trPr>
          <w:trHeight w:val="247"/>
        </w:trPr>
        <w:tc>
          <w:tcPr>
            <w:tcW w:w="846" w:type="dxa"/>
            <w:shd w:val="clear" w:color="auto" w:fill="auto"/>
          </w:tcPr>
          <w:p w14:paraId="356F04E3"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7F1B4B8F" w14:textId="6FDD4617" w:rsidR="00793371" w:rsidRPr="005E5DDB" w:rsidRDefault="00793371" w:rsidP="00AE2C3A">
            <w:pPr>
              <w:rPr>
                <w:rFonts w:ascii="Montserrat" w:eastAsia="SimSun" w:hAnsi="Montserrat" w:cs="Calibri"/>
                <w:bCs/>
                <w:sz w:val="22"/>
                <w:szCs w:val="22"/>
                <w:lang w:val="ro-RO"/>
              </w:rPr>
            </w:pPr>
            <w:r w:rsidRPr="005E5DDB">
              <w:rPr>
                <w:rFonts w:ascii="Montserrat" w:hAnsi="Montserrat" w:cs="Calibri"/>
                <w:sz w:val="22"/>
                <w:szCs w:val="22"/>
              </w:rPr>
              <w:t>TFUE</w:t>
            </w:r>
          </w:p>
        </w:tc>
        <w:tc>
          <w:tcPr>
            <w:tcW w:w="7371" w:type="dxa"/>
            <w:shd w:val="clear" w:color="auto" w:fill="auto"/>
            <w:vAlign w:val="center"/>
          </w:tcPr>
          <w:p w14:paraId="552E97A5" w14:textId="16D6CDE7" w:rsidR="00793371" w:rsidRPr="005E5DDB" w:rsidRDefault="00793371" w:rsidP="00AE2C3A">
            <w:pPr>
              <w:rPr>
                <w:rFonts w:ascii="Montserrat" w:eastAsia="SimSun" w:hAnsi="Montserrat" w:cs="Calibri"/>
                <w:sz w:val="22"/>
                <w:szCs w:val="22"/>
                <w:lang w:val="ro-RO"/>
              </w:rPr>
            </w:pPr>
            <w:r w:rsidRPr="005E5DDB">
              <w:rPr>
                <w:rFonts w:ascii="Montserrat" w:eastAsia="SimSun" w:hAnsi="Montserrat" w:cs="Calibri"/>
                <w:sz w:val="22"/>
                <w:szCs w:val="22"/>
                <w:lang w:val="ro-RO"/>
              </w:rPr>
              <w:t>Tratatul de Funcționare al Uniunii Europene</w:t>
            </w:r>
          </w:p>
        </w:tc>
      </w:tr>
      <w:tr w:rsidR="005E5DDB" w:rsidRPr="005E5DDB" w14:paraId="633B11D3" w14:textId="77777777" w:rsidTr="00A06FBB">
        <w:trPr>
          <w:trHeight w:val="247"/>
        </w:trPr>
        <w:tc>
          <w:tcPr>
            <w:tcW w:w="846" w:type="dxa"/>
            <w:shd w:val="clear" w:color="auto" w:fill="auto"/>
          </w:tcPr>
          <w:p w14:paraId="10BB41EA"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7ADC6959" w14:textId="49A5DFF9" w:rsidR="00793371" w:rsidRPr="005E5DDB" w:rsidRDefault="00793371" w:rsidP="00AE2C3A">
            <w:pPr>
              <w:rPr>
                <w:rFonts w:ascii="Montserrat" w:eastAsia="SimSun" w:hAnsi="Montserrat" w:cs="Calibri"/>
                <w:bCs/>
                <w:sz w:val="22"/>
                <w:szCs w:val="22"/>
                <w:lang w:val="ro-RO"/>
              </w:rPr>
            </w:pPr>
            <w:r w:rsidRPr="005E5DDB">
              <w:rPr>
                <w:rFonts w:ascii="Montserrat" w:eastAsia="SimSun" w:hAnsi="Montserrat" w:cs="Calibri"/>
                <w:bCs/>
                <w:sz w:val="22"/>
                <w:szCs w:val="22"/>
                <w:lang w:val="ro-RO"/>
              </w:rPr>
              <w:t>TIC</w:t>
            </w:r>
          </w:p>
        </w:tc>
        <w:tc>
          <w:tcPr>
            <w:tcW w:w="7371" w:type="dxa"/>
            <w:shd w:val="clear" w:color="auto" w:fill="auto"/>
            <w:vAlign w:val="center"/>
          </w:tcPr>
          <w:p w14:paraId="74C27623" w14:textId="7B8E311D" w:rsidR="00793371" w:rsidRPr="005E5DDB" w:rsidRDefault="00793371" w:rsidP="00AE2C3A">
            <w:pPr>
              <w:rPr>
                <w:rFonts w:ascii="Montserrat" w:eastAsia="SimSun" w:hAnsi="Montserrat" w:cs="Calibri"/>
                <w:sz w:val="22"/>
                <w:szCs w:val="22"/>
                <w:lang w:val="ro-RO"/>
              </w:rPr>
            </w:pPr>
            <w:r w:rsidRPr="005E5DDB">
              <w:rPr>
                <w:rFonts w:ascii="Montserrat" w:eastAsia="SimSun" w:hAnsi="Montserrat" w:cs="Calibri"/>
                <w:sz w:val="22"/>
                <w:szCs w:val="22"/>
                <w:lang w:val="ro-RO"/>
              </w:rPr>
              <w:t>Tehnologia Informației și Comunicării</w:t>
            </w:r>
          </w:p>
        </w:tc>
      </w:tr>
      <w:tr w:rsidR="005E5DDB" w:rsidRPr="005E5DDB" w14:paraId="6CB39363" w14:textId="77777777" w:rsidTr="00A06FBB">
        <w:trPr>
          <w:trHeight w:val="247"/>
        </w:trPr>
        <w:tc>
          <w:tcPr>
            <w:tcW w:w="846" w:type="dxa"/>
            <w:shd w:val="clear" w:color="auto" w:fill="auto"/>
          </w:tcPr>
          <w:p w14:paraId="6E6E63FC"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1BFEA386" w14:textId="18FF27B0" w:rsidR="00793371" w:rsidRPr="005E5DDB" w:rsidRDefault="00793371" w:rsidP="00AE2C3A">
            <w:pPr>
              <w:rPr>
                <w:rFonts w:ascii="Montserrat" w:eastAsia="SimSun" w:hAnsi="Montserrat" w:cs="Calibri"/>
                <w:bCs/>
                <w:sz w:val="22"/>
                <w:szCs w:val="22"/>
                <w:lang w:val="ro-RO"/>
              </w:rPr>
            </w:pPr>
            <w:r w:rsidRPr="005E5DDB">
              <w:rPr>
                <w:rFonts w:ascii="Montserrat" w:hAnsi="Montserrat" w:cs="Calibri"/>
                <w:sz w:val="22"/>
                <w:szCs w:val="22"/>
                <w:lang w:val="ro-RO"/>
              </w:rPr>
              <w:t>TVA</w:t>
            </w:r>
          </w:p>
        </w:tc>
        <w:tc>
          <w:tcPr>
            <w:tcW w:w="7371" w:type="dxa"/>
            <w:shd w:val="clear" w:color="auto" w:fill="auto"/>
            <w:vAlign w:val="center"/>
          </w:tcPr>
          <w:p w14:paraId="12D41197" w14:textId="0FA2520C" w:rsidR="00793371" w:rsidRPr="005E5DDB" w:rsidRDefault="00793371" w:rsidP="00AE2C3A">
            <w:pPr>
              <w:rPr>
                <w:rFonts w:ascii="Montserrat" w:eastAsia="SimSun" w:hAnsi="Montserrat" w:cs="Calibri"/>
                <w:sz w:val="22"/>
                <w:szCs w:val="22"/>
                <w:lang w:val="ro-RO"/>
              </w:rPr>
            </w:pPr>
            <w:r w:rsidRPr="005E5DDB">
              <w:rPr>
                <w:rFonts w:ascii="Montserrat" w:eastAsia="SimSun" w:hAnsi="Montserrat" w:cs="Calibri"/>
                <w:sz w:val="22"/>
                <w:szCs w:val="22"/>
                <w:lang w:val="ro-RO"/>
              </w:rPr>
              <w:t>Taxa pe valoarea adăugată</w:t>
            </w:r>
          </w:p>
        </w:tc>
      </w:tr>
      <w:tr w:rsidR="005E5DDB" w:rsidRPr="005E5DDB" w14:paraId="2A75A062" w14:textId="77777777" w:rsidTr="00A06FBB">
        <w:trPr>
          <w:trHeight w:val="247"/>
        </w:trPr>
        <w:tc>
          <w:tcPr>
            <w:tcW w:w="846" w:type="dxa"/>
            <w:shd w:val="clear" w:color="auto" w:fill="auto"/>
          </w:tcPr>
          <w:p w14:paraId="2363FD6B"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4DFDA858" w14:textId="6132584B" w:rsidR="00793371" w:rsidRPr="005E5DDB" w:rsidRDefault="00793371" w:rsidP="00AE2C3A">
            <w:pPr>
              <w:rPr>
                <w:rFonts w:ascii="Montserrat" w:eastAsia="SimSun" w:hAnsi="Montserrat" w:cs="Calibri"/>
                <w:bCs/>
                <w:sz w:val="22"/>
                <w:szCs w:val="22"/>
                <w:lang w:val="ro-RO"/>
              </w:rPr>
            </w:pPr>
            <w:r w:rsidRPr="005E5DDB">
              <w:rPr>
                <w:rFonts w:ascii="Montserrat" w:hAnsi="Montserrat" w:cs="Calibri"/>
                <w:sz w:val="22"/>
                <w:szCs w:val="22"/>
                <w:lang w:val="ro-RO"/>
              </w:rPr>
              <w:t>UAT</w:t>
            </w:r>
          </w:p>
        </w:tc>
        <w:tc>
          <w:tcPr>
            <w:tcW w:w="7371" w:type="dxa"/>
            <w:shd w:val="clear" w:color="auto" w:fill="auto"/>
            <w:vAlign w:val="center"/>
          </w:tcPr>
          <w:p w14:paraId="173013D5" w14:textId="63722F74" w:rsidR="00793371" w:rsidRPr="005E5DDB" w:rsidRDefault="00793371" w:rsidP="00AE2C3A">
            <w:pPr>
              <w:rPr>
                <w:rFonts w:ascii="Montserrat" w:eastAsia="SimSun" w:hAnsi="Montserrat" w:cs="Calibri"/>
                <w:sz w:val="22"/>
                <w:szCs w:val="22"/>
                <w:lang w:val="ro-RO"/>
              </w:rPr>
            </w:pPr>
            <w:r w:rsidRPr="005E5DDB">
              <w:rPr>
                <w:rFonts w:ascii="Montserrat" w:eastAsia="SimSun" w:hAnsi="Montserrat" w:cs="Calibri"/>
                <w:sz w:val="22"/>
                <w:szCs w:val="22"/>
                <w:lang w:val="ro-RO"/>
              </w:rPr>
              <w:t>Unitate administrativ teritorială</w:t>
            </w:r>
          </w:p>
        </w:tc>
      </w:tr>
      <w:tr w:rsidR="005E5DDB" w:rsidRPr="005E5DDB" w14:paraId="2C5F4D35" w14:textId="77777777" w:rsidTr="00A06FBB">
        <w:trPr>
          <w:trHeight w:val="247"/>
        </w:trPr>
        <w:tc>
          <w:tcPr>
            <w:tcW w:w="846" w:type="dxa"/>
            <w:shd w:val="clear" w:color="auto" w:fill="auto"/>
          </w:tcPr>
          <w:p w14:paraId="01D7753C"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41B925AF" w14:textId="2E9358CC" w:rsidR="00793371" w:rsidRPr="005E5DDB" w:rsidRDefault="00793371" w:rsidP="00AE2C3A">
            <w:pPr>
              <w:rPr>
                <w:rFonts w:ascii="Montserrat" w:eastAsia="SimSun" w:hAnsi="Montserrat" w:cs="Calibri"/>
                <w:bCs/>
                <w:sz w:val="22"/>
                <w:szCs w:val="22"/>
                <w:lang w:val="ro-RO"/>
              </w:rPr>
            </w:pPr>
            <w:r w:rsidRPr="005E5DDB">
              <w:rPr>
                <w:rFonts w:ascii="Montserrat" w:hAnsi="Montserrat" w:cs="Calibri"/>
                <w:sz w:val="22"/>
                <w:szCs w:val="22"/>
              </w:rPr>
              <w:t>UE</w:t>
            </w:r>
          </w:p>
        </w:tc>
        <w:tc>
          <w:tcPr>
            <w:tcW w:w="7371" w:type="dxa"/>
            <w:shd w:val="clear" w:color="auto" w:fill="auto"/>
            <w:vAlign w:val="center"/>
          </w:tcPr>
          <w:p w14:paraId="76E78ED4" w14:textId="65C253E9" w:rsidR="00793371" w:rsidRPr="005E5DDB" w:rsidRDefault="00793371" w:rsidP="00AE2C3A">
            <w:pPr>
              <w:rPr>
                <w:rFonts w:ascii="Montserrat" w:eastAsia="SimSun" w:hAnsi="Montserrat" w:cs="Calibri"/>
                <w:sz w:val="22"/>
                <w:szCs w:val="22"/>
                <w:lang w:val="ro-RO"/>
              </w:rPr>
            </w:pPr>
            <w:r w:rsidRPr="005E5DDB">
              <w:rPr>
                <w:rFonts w:ascii="Montserrat" w:eastAsia="SimSun" w:hAnsi="Montserrat" w:cs="Calibri"/>
                <w:sz w:val="22"/>
                <w:szCs w:val="22"/>
                <w:lang w:val="ro-RO"/>
              </w:rPr>
              <w:t>Uniunea Europeană</w:t>
            </w:r>
          </w:p>
        </w:tc>
      </w:tr>
      <w:tr w:rsidR="005E5DDB" w:rsidRPr="005E5DDB" w14:paraId="179D401E" w14:textId="77777777" w:rsidTr="00A06FBB">
        <w:trPr>
          <w:trHeight w:val="247"/>
        </w:trPr>
        <w:tc>
          <w:tcPr>
            <w:tcW w:w="846" w:type="dxa"/>
            <w:shd w:val="clear" w:color="auto" w:fill="auto"/>
          </w:tcPr>
          <w:p w14:paraId="2032E9B3"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5C3C2E46" w14:textId="66CE32EC" w:rsidR="00793371" w:rsidRPr="005E5DDB" w:rsidRDefault="00793371" w:rsidP="00AE2C3A">
            <w:pPr>
              <w:rPr>
                <w:rFonts w:ascii="Montserrat" w:hAnsi="Montserrat" w:cs="Times New Roman"/>
                <w:sz w:val="22"/>
                <w:szCs w:val="22"/>
              </w:rPr>
            </w:pPr>
            <w:r w:rsidRPr="005E5DDB">
              <w:rPr>
                <w:rFonts w:ascii="Montserrat" w:eastAsia="SimSun" w:hAnsi="Montserrat" w:cs="Calibri"/>
                <w:bCs/>
                <w:sz w:val="22"/>
                <w:szCs w:val="22"/>
                <w:lang w:val="ro-RO"/>
              </w:rPr>
              <w:t>RV</w:t>
            </w:r>
          </w:p>
        </w:tc>
        <w:tc>
          <w:tcPr>
            <w:tcW w:w="7371" w:type="dxa"/>
            <w:shd w:val="clear" w:color="auto" w:fill="auto"/>
            <w:vAlign w:val="center"/>
          </w:tcPr>
          <w:p w14:paraId="0BC820C1" w14:textId="3E36EA20" w:rsidR="00793371" w:rsidRPr="005E5DDB" w:rsidRDefault="00793371" w:rsidP="00AE2C3A">
            <w:pPr>
              <w:rPr>
                <w:rFonts w:ascii="Montserrat" w:hAnsi="Montserrat" w:cs="Times New Roman"/>
                <w:sz w:val="22"/>
                <w:szCs w:val="22"/>
              </w:rPr>
            </w:pPr>
            <w:r w:rsidRPr="005E5DDB">
              <w:rPr>
                <w:rFonts w:ascii="Montserrat" w:eastAsia="SimSun" w:hAnsi="Montserrat" w:cs="Calibri"/>
                <w:sz w:val="22"/>
                <w:szCs w:val="22"/>
                <w:lang w:val="ro-RO"/>
              </w:rPr>
              <w:t>Regiunea Vest</w:t>
            </w:r>
          </w:p>
        </w:tc>
      </w:tr>
      <w:tr w:rsidR="00406695" w:rsidRPr="005E5DDB" w14:paraId="4110DD8F" w14:textId="77777777" w:rsidTr="00A06FBB">
        <w:trPr>
          <w:trHeight w:val="247"/>
        </w:trPr>
        <w:tc>
          <w:tcPr>
            <w:tcW w:w="846" w:type="dxa"/>
            <w:shd w:val="clear" w:color="auto" w:fill="auto"/>
          </w:tcPr>
          <w:p w14:paraId="06B174A0" w14:textId="77777777" w:rsidR="00793371" w:rsidRPr="005E5DDB" w:rsidRDefault="00793371" w:rsidP="00AE2C3A">
            <w:pPr>
              <w:pStyle w:val="ListParagraph"/>
              <w:numPr>
                <w:ilvl w:val="0"/>
                <w:numId w:val="15"/>
              </w:numPr>
              <w:spacing w:before="0" w:after="0"/>
              <w:contextualSpacing w:val="0"/>
              <w:rPr>
                <w:rFonts w:ascii="Montserrat" w:hAnsi="Montserrat"/>
                <w:color w:val="27344C"/>
                <w:sz w:val="22"/>
                <w:szCs w:val="22"/>
              </w:rPr>
            </w:pPr>
          </w:p>
        </w:tc>
        <w:tc>
          <w:tcPr>
            <w:tcW w:w="1701" w:type="dxa"/>
            <w:shd w:val="clear" w:color="auto" w:fill="auto"/>
          </w:tcPr>
          <w:p w14:paraId="60D3DAAA" w14:textId="08D9D26C" w:rsidR="00793371" w:rsidRPr="005E5DDB" w:rsidRDefault="00793371" w:rsidP="00AE2C3A">
            <w:pPr>
              <w:rPr>
                <w:rFonts w:ascii="Montserrat" w:hAnsi="Montserrat" w:cs="Times New Roman"/>
                <w:sz w:val="22"/>
                <w:szCs w:val="22"/>
              </w:rPr>
            </w:pPr>
            <w:r w:rsidRPr="005E5DDB">
              <w:rPr>
                <w:rFonts w:ascii="Montserrat" w:eastAsia="SimSun" w:hAnsi="Montserrat" w:cs="Calibri"/>
                <w:bCs/>
                <w:sz w:val="22"/>
                <w:szCs w:val="22"/>
                <w:lang w:val="ro-RO"/>
              </w:rPr>
              <w:t>VAB</w:t>
            </w:r>
          </w:p>
        </w:tc>
        <w:tc>
          <w:tcPr>
            <w:tcW w:w="7371" w:type="dxa"/>
            <w:shd w:val="clear" w:color="auto" w:fill="auto"/>
            <w:vAlign w:val="center"/>
          </w:tcPr>
          <w:p w14:paraId="3A78A2F8" w14:textId="31A9381D" w:rsidR="00793371" w:rsidRPr="005E5DDB" w:rsidRDefault="00793371" w:rsidP="00AE2C3A">
            <w:pPr>
              <w:rPr>
                <w:rFonts w:ascii="Montserrat" w:hAnsi="Montserrat" w:cs="Times New Roman"/>
                <w:sz w:val="22"/>
                <w:szCs w:val="22"/>
              </w:rPr>
            </w:pPr>
            <w:r w:rsidRPr="005E5DDB">
              <w:rPr>
                <w:rFonts w:ascii="Montserrat" w:eastAsia="SimSun" w:hAnsi="Montserrat" w:cs="Calibri"/>
                <w:sz w:val="22"/>
                <w:szCs w:val="22"/>
                <w:lang w:val="ro-RO"/>
              </w:rPr>
              <w:t>Valoare Adăugată Brută</w:t>
            </w:r>
          </w:p>
        </w:tc>
      </w:tr>
    </w:tbl>
    <w:p w14:paraId="10EFC20B" w14:textId="77777777" w:rsidR="00896281" w:rsidRPr="005E5DDB" w:rsidRDefault="00896281" w:rsidP="00AE2C3A">
      <w:pPr>
        <w:jc w:val="both"/>
        <w:rPr>
          <w:rFonts w:ascii="Montserrat" w:hAnsi="Montserrat" w:cs="Arial"/>
          <w:b/>
          <w:bCs/>
          <w:sz w:val="22"/>
          <w:szCs w:val="22"/>
        </w:rPr>
      </w:pPr>
    </w:p>
    <w:p w14:paraId="40560D4A" w14:textId="77777777" w:rsidR="00295406" w:rsidRPr="005E5DDB" w:rsidRDefault="00295406" w:rsidP="00AE2C3A">
      <w:pPr>
        <w:jc w:val="both"/>
        <w:rPr>
          <w:rFonts w:ascii="Montserrat" w:hAnsi="Montserrat" w:cs="Arial"/>
          <w:sz w:val="22"/>
          <w:szCs w:val="22"/>
          <w:lang w:val="ro-RO"/>
        </w:rPr>
      </w:pPr>
    </w:p>
    <w:p w14:paraId="0218DE4D" w14:textId="77777777" w:rsidR="00406695" w:rsidRPr="005E5DDB" w:rsidRDefault="00406695">
      <w:pPr>
        <w:rPr>
          <w:rFonts w:ascii="Montserrat" w:eastAsia="Times New Roman" w:hAnsi="Montserrat" w:cs="Arial"/>
          <w:b/>
          <w:bCs/>
          <w:sz w:val="22"/>
          <w:szCs w:val="22"/>
          <w:lang w:val="ro-RO"/>
        </w:rPr>
      </w:pPr>
      <w:r w:rsidRPr="005E5DDB">
        <w:rPr>
          <w:rFonts w:ascii="Montserrat" w:hAnsi="Montserrat" w:cs="Arial"/>
          <w:b/>
          <w:bCs/>
          <w:sz w:val="22"/>
          <w:szCs w:val="22"/>
        </w:rPr>
        <w:br w:type="page"/>
      </w:r>
    </w:p>
    <w:p w14:paraId="20321703" w14:textId="3FF3ABF6" w:rsidR="007416E7" w:rsidRPr="005E5DDB" w:rsidRDefault="007416E7" w:rsidP="00AE2C3A">
      <w:pPr>
        <w:pStyle w:val="ListParagraph"/>
        <w:numPr>
          <w:ilvl w:val="0"/>
          <w:numId w:val="3"/>
        </w:numPr>
        <w:spacing w:before="0" w:after="0"/>
        <w:jc w:val="both"/>
        <w:rPr>
          <w:rFonts w:ascii="Montserrat" w:hAnsi="Montserrat" w:cs="Arial"/>
          <w:b/>
          <w:bCs/>
          <w:color w:val="27344C"/>
          <w:sz w:val="22"/>
          <w:szCs w:val="22"/>
        </w:rPr>
      </w:pPr>
      <w:r w:rsidRPr="005E5DDB">
        <w:rPr>
          <w:rFonts w:ascii="Montserrat" w:hAnsi="Montserrat" w:cs="Arial"/>
          <w:b/>
          <w:bCs/>
          <w:color w:val="27344C"/>
          <w:sz w:val="22"/>
          <w:szCs w:val="22"/>
        </w:rPr>
        <w:lastRenderedPageBreak/>
        <w:t>Glosar de termen</w:t>
      </w:r>
      <w:r w:rsidR="00406695" w:rsidRPr="005E5DDB">
        <w:rPr>
          <w:rFonts w:ascii="Montserrat" w:hAnsi="Montserrat" w:cs="Arial"/>
          <w:b/>
          <w:bCs/>
          <w:color w:val="27344C"/>
          <w:sz w:val="22"/>
          <w:szCs w:val="22"/>
        </w:rPr>
        <w:t>i</w:t>
      </w:r>
    </w:p>
    <w:p w14:paraId="79EE244E" w14:textId="77777777" w:rsidR="00406695" w:rsidRPr="005E5DDB" w:rsidRDefault="00406695" w:rsidP="00406695">
      <w:pPr>
        <w:pStyle w:val="ListParagraph"/>
        <w:spacing w:before="0" w:after="0"/>
        <w:jc w:val="both"/>
        <w:rPr>
          <w:rFonts w:ascii="Montserrat" w:hAnsi="Montserrat" w:cs="Arial"/>
          <w:b/>
          <w:bCs/>
          <w:color w:val="27344C"/>
          <w:sz w:val="22"/>
          <w:szCs w:val="22"/>
        </w:rPr>
      </w:pPr>
    </w:p>
    <w:tbl>
      <w:tblPr>
        <w:tblStyle w:val="TableGrid"/>
        <w:tblW w:w="9923" w:type="dxa"/>
        <w:tblInd w:w="-5" w:type="dxa"/>
        <w:tblBorders>
          <w:top w:val="single" w:sz="4" w:space="0" w:color="27344C"/>
          <w:left w:val="single" w:sz="4" w:space="0" w:color="27344C"/>
          <w:bottom w:val="single" w:sz="4" w:space="0" w:color="27344C"/>
          <w:right w:val="single" w:sz="4" w:space="0" w:color="27344C"/>
          <w:insideH w:val="single" w:sz="4" w:space="0" w:color="27344C"/>
          <w:insideV w:val="single" w:sz="4" w:space="0" w:color="27344C"/>
        </w:tblBorders>
        <w:tblLayout w:type="fixed"/>
        <w:tblLook w:val="04A0" w:firstRow="1" w:lastRow="0" w:firstColumn="1" w:lastColumn="0" w:noHBand="0" w:noVBand="1"/>
      </w:tblPr>
      <w:tblGrid>
        <w:gridCol w:w="851"/>
        <w:gridCol w:w="2126"/>
        <w:gridCol w:w="6946"/>
      </w:tblGrid>
      <w:tr w:rsidR="005E5DDB" w:rsidRPr="005E5DDB" w14:paraId="56636219" w14:textId="77777777" w:rsidTr="00AE2C3A">
        <w:trPr>
          <w:trHeight w:val="609"/>
          <w:tblHeader/>
        </w:trPr>
        <w:tc>
          <w:tcPr>
            <w:tcW w:w="851" w:type="dxa"/>
            <w:shd w:val="clear" w:color="auto" w:fill="auto"/>
            <w:vAlign w:val="center"/>
          </w:tcPr>
          <w:p w14:paraId="720A1946" w14:textId="77777777" w:rsidR="005A5CD9" w:rsidRPr="005E5DDB" w:rsidRDefault="005A5CD9" w:rsidP="00AE2C3A">
            <w:pPr>
              <w:jc w:val="center"/>
              <w:rPr>
                <w:rFonts w:ascii="Montserrat" w:hAnsi="Montserrat"/>
                <w:b/>
                <w:bCs/>
                <w:sz w:val="22"/>
                <w:szCs w:val="22"/>
                <w:lang w:val="ro-RO"/>
              </w:rPr>
            </w:pPr>
            <w:r w:rsidRPr="005E5DDB">
              <w:rPr>
                <w:rFonts w:ascii="Montserrat" w:hAnsi="Montserrat"/>
                <w:b/>
                <w:bCs/>
                <w:sz w:val="22"/>
                <w:szCs w:val="22"/>
                <w:lang w:val="ro-RO"/>
              </w:rPr>
              <w:t xml:space="preserve">Nr. </w:t>
            </w:r>
            <w:proofErr w:type="spellStart"/>
            <w:r w:rsidRPr="005E5DDB">
              <w:rPr>
                <w:rFonts w:ascii="Montserrat" w:hAnsi="Montserrat"/>
                <w:b/>
                <w:bCs/>
                <w:sz w:val="22"/>
                <w:szCs w:val="22"/>
                <w:lang w:val="ro-RO"/>
              </w:rPr>
              <w:t>crt</w:t>
            </w:r>
            <w:proofErr w:type="spellEnd"/>
          </w:p>
        </w:tc>
        <w:tc>
          <w:tcPr>
            <w:tcW w:w="2126" w:type="dxa"/>
            <w:shd w:val="clear" w:color="auto" w:fill="auto"/>
            <w:vAlign w:val="center"/>
          </w:tcPr>
          <w:p w14:paraId="08789961" w14:textId="77777777" w:rsidR="005A5CD9" w:rsidRPr="005E5DDB" w:rsidRDefault="005A5CD9" w:rsidP="00AE2C3A">
            <w:pPr>
              <w:jc w:val="center"/>
              <w:rPr>
                <w:rFonts w:ascii="Montserrat" w:hAnsi="Montserrat" w:cs="Times New Roman"/>
                <w:b/>
                <w:bCs/>
                <w:sz w:val="22"/>
                <w:szCs w:val="22"/>
                <w:lang w:val="en-US"/>
              </w:rPr>
            </w:pPr>
            <w:r w:rsidRPr="005E5DDB">
              <w:rPr>
                <w:rFonts w:ascii="Montserrat" w:hAnsi="Montserrat" w:cs="Times New Roman"/>
                <w:b/>
                <w:bCs/>
                <w:sz w:val="22"/>
                <w:szCs w:val="22"/>
                <w:lang w:val="en-US"/>
              </w:rPr>
              <w:t>Termen</w:t>
            </w:r>
          </w:p>
        </w:tc>
        <w:tc>
          <w:tcPr>
            <w:tcW w:w="6946" w:type="dxa"/>
            <w:shd w:val="clear" w:color="auto" w:fill="auto"/>
            <w:vAlign w:val="center"/>
          </w:tcPr>
          <w:p w14:paraId="15A0D6F6" w14:textId="77777777" w:rsidR="005A5CD9" w:rsidRPr="005E5DDB" w:rsidRDefault="005A5CD9" w:rsidP="00AE2C3A">
            <w:pPr>
              <w:tabs>
                <w:tab w:val="left" w:pos="1017"/>
              </w:tabs>
              <w:jc w:val="center"/>
              <w:rPr>
                <w:rFonts w:ascii="Montserrat" w:hAnsi="Montserrat" w:cs="Times New Roman"/>
                <w:b/>
                <w:bCs/>
                <w:sz w:val="22"/>
                <w:szCs w:val="22"/>
                <w:lang w:val="en-US"/>
              </w:rPr>
            </w:pPr>
            <w:proofErr w:type="spellStart"/>
            <w:r w:rsidRPr="005E5DDB">
              <w:rPr>
                <w:rFonts w:ascii="Montserrat" w:hAnsi="Montserrat" w:cs="Times New Roman"/>
                <w:b/>
                <w:bCs/>
                <w:sz w:val="22"/>
                <w:szCs w:val="22"/>
                <w:lang w:val="en-US"/>
              </w:rPr>
              <w:t>Definiție</w:t>
            </w:r>
            <w:proofErr w:type="spellEnd"/>
          </w:p>
        </w:tc>
      </w:tr>
      <w:tr w:rsidR="005E5DDB" w:rsidRPr="005E5DDB" w14:paraId="4A98CAE0" w14:textId="77777777" w:rsidTr="00AE2C3A">
        <w:trPr>
          <w:trHeight w:val="290"/>
        </w:trPr>
        <w:tc>
          <w:tcPr>
            <w:tcW w:w="851" w:type="dxa"/>
            <w:shd w:val="clear" w:color="auto" w:fill="auto"/>
          </w:tcPr>
          <w:p w14:paraId="3DB744E8" w14:textId="77777777" w:rsidR="00C0028A" w:rsidRPr="005E5DDB" w:rsidRDefault="00C0028A"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3ADB3A5E" w14:textId="111C24F9" w:rsidR="00C0028A" w:rsidRPr="005E5DDB" w:rsidRDefault="00C0028A" w:rsidP="00AE2C3A">
            <w:pPr>
              <w:contextualSpacing/>
              <w:rPr>
                <w:rFonts w:ascii="Montserrat" w:hAnsi="Montserrat" w:cs="Times New Roman"/>
                <w:sz w:val="22"/>
                <w:szCs w:val="22"/>
              </w:rPr>
            </w:pPr>
            <w:r w:rsidRPr="005E5DDB">
              <w:rPr>
                <w:rFonts w:ascii="Montserrat" w:hAnsi="Montserrat" w:cs="Arial"/>
                <w:sz w:val="22"/>
                <w:szCs w:val="22"/>
                <w:lang w:val="ro-RO"/>
              </w:rPr>
              <w:t>Accelerator de afaceri</w:t>
            </w:r>
          </w:p>
        </w:tc>
        <w:tc>
          <w:tcPr>
            <w:tcW w:w="6946" w:type="dxa"/>
            <w:shd w:val="clear" w:color="auto" w:fill="auto"/>
          </w:tcPr>
          <w:p w14:paraId="075B09EF" w14:textId="79C205C5" w:rsidR="00C0028A" w:rsidRPr="005E5DDB" w:rsidRDefault="00C0028A" w:rsidP="00AE2C3A">
            <w:pPr>
              <w:tabs>
                <w:tab w:val="left" w:pos="1017"/>
              </w:tabs>
              <w:ind w:right="179"/>
              <w:contextualSpacing/>
              <w:jc w:val="both"/>
              <w:rPr>
                <w:rFonts w:ascii="Montserrat" w:hAnsi="Montserrat" w:cs="Times New Roman"/>
                <w:sz w:val="22"/>
                <w:szCs w:val="22"/>
              </w:rPr>
            </w:pPr>
            <w:r w:rsidRPr="005E5DDB">
              <w:rPr>
                <w:rFonts w:ascii="Montserrat" w:hAnsi="Montserrat" w:cs="Arial"/>
                <w:sz w:val="22"/>
                <w:szCs w:val="22"/>
                <w:lang w:val="ro-RO"/>
              </w:rPr>
              <w:t>Acceleratorul de afaceri reprezintă incubatorul de afaceri care asigură accesul la fonduri, în etape, pentru rezidenți, în scopul lansării pe piață a unui produs sau serviciu într-o perioadă scurtă de timp.</w:t>
            </w:r>
          </w:p>
        </w:tc>
      </w:tr>
      <w:tr w:rsidR="005E5DDB" w:rsidRPr="005E5DDB" w14:paraId="3749BDB4" w14:textId="77777777" w:rsidTr="00AE2C3A">
        <w:trPr>
          <w:trHeight w:val="310"/>
        </w:trPr>
        <w:tc>
          <w:tcPr>
            <w:tcW w:w="851" w:type="dxa"/>
            <w:shd w:val="clear" w:color="auto" w:fill="auto"/>
          </w:tcPr>
          <w:p w14:paraId="0C68C4CF" w14:textId="77777777" w:rsidR="00C0028A" w:rsidRPr="005E5DDB" w:rsidRDefault="00C0028A"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2A5303FB" w14:textId="51D82BF9" w:rsidR="00C0028A" w:rsidRPr="005E5DDB" w:rsidRDefault="00C0028A" w:rsidP="00AE2C3A">
            <w:pPr>
              <w:rPr>
                <w:rFonts w:ascii="Montserrat" w:eastAsia="Times New Roman" w:hAnsi="Montserrat" w:cs="Times New Roman"/>
                <w:sz w:val="22"/>
                <w:szCs w:val="22"/>
                <w:lang w:eastAsia="en-GB"/>
              </w:rPr>
            </w:pPr>
            <w:r w:rsidRPr="005E5DDB">
              <w:rPr>
                <w:rFonts w:ascii="Montserrat" w:hAnsi="Montserrat" w:cs="Calibri"/>
                <w:sz w:val="22"/>
                <w:szCs w:val="22"/>
              </w:rPr>
              <w:t>Active</w:t>
            </w:r>
          </w:p>
        </w:tc>
        <w:tc>
          <w:tcPr>
            <w:tcW w:w="6946" w:type="dxa"/>
            <w:shd w:val="clear" w:color="auto" w:fill="auto"/>
          </w:tcPr>
          <w:p w14:paraId="4DCC724C" w14:textId="61F16D25" w:rsidR="00C0028A" w:rsidRPr="005E5DDB" w:rsidRDefault="00C0028A" w:rsidP="00AE2C3A">
            <w:pPr>
              <w:tabs>
                <w:tab w:val="left" w:pos="1017"/>
              </w:tabs>
              <w:ind w:right="179"/>
              <w:jc w:val="both"/>
              <w:rPr>
                <w:rFonts w:ascii="Montserrat" w:eastAsia="Times New Roman" w:hAnsi="Montserrat" w:cs="Times New Roman"/>
                <w:sz w:val="22"/>
                <w:szCs w:val="22"/>
                <w:lang w:eastAsia="en-GB"/>
              </w:rPr>
            </w:pPr>
            <w:r w:rsidRPr="005E5DDB">
              <w:rPr>
                <w:rFonts w:ascii="Montserrat" w:hAnsi="Montserrat" w:cs="Calibri"/>
                <w:sz w:val="22"/>
                <w:szCs w:val="22"/>
              </w:rPr>
              <w:t xml:space="preserve">Activele reprezinta resurse controlate de firma obtinute din beneficii trecute si de la care se asteapta sa genereze beneficii economice viitoare fie sub forma intrarilor de numerar (sau echivalente numerar), fie prin reducerea iesirilor de numerar. </w:t>
            </w:r>
          </w:p>
        </w:tc>
      </w:tr>
      <w:tr w:rsidR="005E5DDB" w:rsidRPr="005E5DDB" w14:paraId="064F252E" w14:textId="77777777" w:rsidTr="00AE2C3A">
        <w:trPr>
          <w:trHeight w:val="331"/>
        </w:trPr>
        <w:tc>
          <w:tcPr>
            <w:tcW w:w="851" w:type="dxa"/>
            <w:shd w:val="clear" w:color="auto" w:fill="auto"/>
          </w:tcPr>
          <w:p w14:paraId="22FF720B" w14:textId="77777777" w:rsidR="00C0028A" w:rsidRPr="005E5DDB" w:rsidRDefault="00C0028A"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037DB984" w14:textId="77777777" w:rsidR="00A0618B" w:rsidRPr="005E5DDB" w:rsidRDefault="00C0028A" w:rsidP="00AE2C3A">
            <w:pPr>
              <w:rPr>
                <w:rFonts w:ascii="Montserrat" w:hAnsi="Montserrat" w:cs="Calibri"/>
                <w:sz w:val="22"/>
                <w:szCs w:val="22"/>
              </w:rPr>
            </w:pPr>
            <w:r w:rsidRPr="005E5DDB">
              <w:rPr>
                <w:rFonts w:ascii="Montserrat" w:hAnsi="Montserrat" w:cs="Calibri"/>
                <w:sz w:val="22"/>
                <w:szCs w:val="22"/>
              </w:rPr>
              <w:t>Active corporale/</w:t>
            </w:r>
          </w:p>
          <w:p w14:paraId="3CC6C6B2" w14:textId="0F31C5CB" w:rsidR="00C0028A" w:rsidRPr="005E5DDB" w:rsidRDefault="00C0028A" w:rsidP="00AE2C3A">
            <w:pPr>
              <w:rPr>
                <w:rFonts w:ascii="Montserrat" w:eastAsia="Times New Roman" w:hAnsi="Montserrat" w:cs="Times New Roman"/>
                <w:sz w:val="22"/>
                <w:szCs w:val="22"/>
                <w:lang w:eastAsia="en-GB"/>
              </w:rPr>
            </w:pPr>
            <w:r w:rsidRPr="005E5DDB">
              <w:rPr>
                <w:rFonts w:ascii="Montserrat" w:hAnsi="Montserrat" w:cs="Calibri"/>
                <w:sz w:val="22"/>
                <w:szCs w:val="22"/>
              </w:rPr>
              <w:t>Imobilizări corporale</w:t>
            </w:r>
          </w:p>
        </w:tc>
        <w:tc>
          <w:tcPr>
            <w:tcW w:w="6946" w:type="dxa"/>
            <w:shd w:val="clear" w:color="auto" w:fill="auto"/>
          </w:tcPr>
          <w:p w14:paraId="1C46A6EB" w14:textId="77777777" w:rsidR="00C0028A" w:rsidRPr="005E5DDB" w:rsidRDefault="00C0028A" w:rsidP="00AE2C3A">
            <w:pPr>
              <w:ind w:right="179"/>
              <w:jc w:val="both"/>
              <w:rPr>
                <w:rFonts w:ascii="Montserrat" w:hAnsi="Montserrat" w:cs="Calibri"/>
                <w:sz w:val="22"/>
                <w:szCs w:val="22"/>
              </w:rPr>
            </w:pPr>
            <w:r w:rsidRPr="005E5DDB">
              <w:rPr>
                <w:rFonts w:ascii="Montserrat" w:hAnsi="Montserrat" w:cs="Calibri"/>
                <w:sz w:val="22"/>
                <w:szCs w:val="22"/>
              </w:rPr>
              <w:t>Imobilizările corporale reprezintă active care:</w:t>
            </w:r>
          </w:p>
          <w:p w14:paraId="5D7E3DF1" w14:textId="0B47B5BA" w:rsidR="00C0028A" w:rsidRPr="005E5DDB" w:rsidRDefault="00C0028A" w:rsidP="00AE2C3A">
            <w:pPr>
              <w:ind w:right="179"/>
              <w:jc w:val="both"/>
              <w:rPr>
                <w:rFonts w:ascii="Montserrat" w:hAnsi="Montserrat" w:cs="Calibri"/>
                <w:sz w:val="22"/>
                <w:szCs w:val="22"/>
              </w:rPr>
            </w:pPr>
            <w:r w:rsidRPr="005E5DDB">
              <w:rPr>
                <w:rFonts w:ascii="Montserrat" w:hAnsi="Montserrat" w:cs="Calibri"/>
                <w:sz w:val="22"/>
                <w:szCs w:val="22"/>
              </w:rPr>
              <w:t xml:space="preserve">a) sunt deținute de o entitate pentru a fi utilizate în </w:t>
            </w:r>
            <w:r w:rsidR="00E13249" w:rsidRPr="005E5DDB">
              <w:rPr>
                <w:rFonts w:ascii="Montserrat" w:hAnsi="Montserrat" w:cs="Calibri"/>
                <w:sz w:val="22"/>
                <w:szCs w:val="22"/>
              </w:rPr>
              <w:t>producția</w:t>
            </w:r>
            <w:r w:rsidRPr="005E5DDB">
              <w:rPr>
                <w:rFonts w:ascii="Montserrat" w:hAnsi="Montserrat" w:cs="Calibri"/>
                <w:sz w:val="22"/>
                <w:szCs w:val="22"/>
              </w:rPr>
              <w:t xml:space="preserve"> de bunuri sau prestarea de servicii, pentru a fi închiriate terților sau pentru a fi folosite în scopuri administrative; și</w:t>
            </w:r>
          </w:p>
          <w:p w14:paraId="4F1B25B6" w14:textId="77777777" w:rsidR="00C0028A" w:rsidRPr="005E5DDB" w:rsidRDefault="00C0028A" w:rsidP="00AE2C3A">
            <w:pPr>
              <w:ind w:right="179"/>
              <w:jc w:val="both"/>
              <w:rPr>
                <w:rFonts w:ascii="Montserrat" w:hAnsi="Montserrat" w:cs="Calibri"/>
                <w:sz w:val="22"/>
                <w:szCs w:val="22"/>
              </w:rPr>
            </w:pPr>
            <w:r w:rsidRPr="005E5DDB">
              <w:rPr>
                <w:rFonts w:ascii="Montserrat" w:hAnsi="Montserrat" w:cs="Calibri"/>
                <w:sz w:val="22"/>
                <w:szCs w:val="22"/>
              </w:rPr>
              <w:t>b) sunt utilizate pe parcursul unei perioade mai mari de un an</w:t>
            </w:r>
          </w:p>
          <w:p w14:paraId="30C16512" w14:textId="5F8284D1" w:rsidR="00C0028A" w:rsidRPr="005E5DDB" w:rsidRDefault="00C0028A" w:rsidP="00AE2C3A">
            <w:pPr>
              <w:tabs>
                <w:tab w:val="left" w:pos="1017"/>
              </w:tabs>
              <w:ind w:right="179"/>
              <w:jc w:val="both"/>
              <w:rPr>
                <w:rFonts w:ascii="Montserrat" w:eastAsia="Times New Roman" w:hAnsi="Montserrat" w:cs="Times New Roman"/>
                <w:sz w:val="22"/>
                <w:szCs w:val="22"/>
                <w:lang w:eastAsia="en-GB"/>
              </w:rPr>
            </w:pPr>
            <w:r w:rsidRPr="005E5DDB">
              <w:rPr>
                <w:rFonts w:ascii="Montserrat" w:hAnsi="Montserrat" w:cs="Calibri"/>
                <w:sz w:val="22"/>
                <w:szCs w:val="22"/>
                <w:lang w:val="ro-RO"/>
              </w:rPr>
              <w:t xml:space="preserve">De exemplu: </w:t>
            </w:r>
            <w:r w:rsidRPr="005E5DDB">
              <w:rPr>
                <w:rFonts w:ascii="Montserrat" w:hAnsi="Montserrat" w:cstheme="minorHAnsi"/>
                <w:sz w:val="22"/>
                <w:szCs w:val="22"/>
                <w:lang w:val="ro-RO"/>
              </w:rPr>
              <w:t>T</w:t>
            </w:r>
            <w:r w:rsidRPr="005E5DDB">
              <w:rPr>
                <w:rFonts w:ascii="Montserrat" w:hAnsi="Montserrat" w:cstheme="minorHAnsi"/>
                <w:sz w:val="22"/>
                <w:szCs w:val="22"/>
              </w:rPr>
              <w:t>erenuri, clădiri și instalații, utilaje și echipamente</w:t>
            </w:r>
          </w:p>
        </w:tc>
      </w:tr>
      <w:tr w:rsidR="005E5DDB" w:rsidRPr="005E5DDB" w14:paraId="4067B5B4" w14:textId="77777777" w:rsidTr="00AE2C3A">
        <w:trPr>
          <w:trHeight w:val="318"/>
        </w:trPr>
        <w:tc>
          <w:tcPr>
            <w:tcW w:w="851" w:type="dxa"/>
            <w:shd w:val="clear" w:color="auto" w:fill="auto"/>
          </w:tcPr>
          <w:p w14:paraId="25520DAF" w14:textId="77777777" w:rsidR="00C0028A" w:rsidRPr="005E5DDB" w:rsidRDefault="00C0028A"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60404911" w14:textId="77777777" w:rsidR="00A0618B" w:rsidRPr="005E5DDB" w:rsidRDefault="00C0028A" w:rsidP="00AE2C3A">
            <w:pPr>
              <w:rPr>
                <w:rFonts w:ascii="Montserrat" w:hAnsi="Montserrat" w:cs="Calibri"/>
                <w:sz w:val="22"/>
                <w:szCs w:val="22"/>
              </w:rPr>
            </w:pPr>
            <w:r w:rsidRPr="005E5DDB">
              <w:rPr>
                <w:rFonts w:ascii="Montserrat" w:hAnsi="Montserrat" w:cs="Calibri"/>
                <w:sz w:val="22"/>
                <w:szCs w:val="22"/>
              </w:rPr>
              <w:t>Active necorporale/</w:t>
            </w:r>
          </w:p>
          <w:p w14:paraId="57E3C059" w14:textId="0942BC59" w:rsidR="00C0028A" w:rsidRPr="005E5DDB" w:rsidRDefault="00C0028A" w:rsidP="00AE2C3A">
            <w:pPr>
              <w:rPr>
                <w:rFonts w:ascii="Montserrat" w:hAnsi="Montserrat" w:cs="Times New Roman"/>
                <w:sz w:val="22"/>
                <w:szCs w:val="22"/>
              </w:rPr>
            </w:pPr>
            <w:r w:rsidRPr="005E5DDB">
              <w:rPr>
                <w:rFonts w:ascii="Montserrat" w:hAnsi="Montserrat" w:cs="Calibri"/>
                <w:sz w:val="22"/>
                <w:szCs w:val="22"/>
              </w:rPr>
              <w:t>Imobilizări necorporale</w:t>
            </w:r>
          </w:p>
        </w:tc>
        <w:tc>
          <w:tcPr>
            <w:tcW w:w="6946" w:type="dxa"/>
            <w:shd w:val="clear" w:color="auto" w:fill="auto"/>
          </w:tcPr>
          <w:p w14:paraId="0196EFF2" w14:textId="6E8CF907" w:rsidR="00C0028A" w:rsidRPr="005E5DDB" w:rsidRDefault="00C0028A" w:rsidP="00AE2C3A">
            <w:pPr>
              <w:ind w:right="179"/>
              <w:jc w:val="both"/>
              <w:rPr>
                <w:rFonts w:ascii="Montserrat" w:hAnsi="Montserrat" w:cs="Calibri"/>
                <w:sz w:val="22"/>
                <w:szCs w:val="22"/>
              </w:rPr>
            </w:pPr>
            <w:r w:rsidRPr="005E5DDB">
              <w:rPr>
                <w:rFonts w:ascii="Montserrat" w:hAnsi="Montserrat" w:cs="Calibri"/>
                <w:sz w:val="22"/>
                <w:szCs w:val="22"/>
                <w:lang w:val="ro-RO"/>
              </w:rPr>
              <w:t>A</w:t>
            </w:r>
            <w:r w:rsidRPr="005E5DDB">
              <w:rPr>
                <w:rFonts w:ascii="Montserrat" w:hAnsi="Montserrat" w:cs="Calibri"/>
                <w:sz w:val="22"/>
                <w:szCs w:val="22"/>
              </w:rPr>
              <w:t>ctiv</w:t>
            </w:r>
            <w:r w:rsidRPr="005E5DDB">
              <w:rPr>
                <w:rFonts w:ascii="Montserrat" w:hAnsi="Montserrat" w:cs="Calibri"/>
                <w:sz w:val="22"/>
                <w:szCs w:val="22"/>
                <w:lang w:val="ro-RO"/>
              </w:rPr>
              <w:t>e</w:t>
            </w:r>
            <w:r w:rsidRPr="005E5DDB">
              <w:rPr>
                <w:rFonts w:ascii="Montserrat" w:hAnsi="Montserrat" w:cs="Calibri"/>
                <w:sz w:val="22"/>
                <w:szCs w:val="22"/>
              </w:rPr>
              <w:t xml:space="preserve"> identificabil</w:t>
            </w:r>
            <w:r w:rsidRPr="005E5DDB">
              <w:rPr>
                <w:rFonts w:ascii="Montserrat" w:hAnsi="Montserrat" w:cs="Calibri"/>
                <w:sz w:val="22"/>
                <w:szCs w:val="22"/>
                <w:lang w:val="ro-RO"/>
              </w:rPr>
              <w:t>e</w:t>
            </w:r>
            <w:r w:rsidRPr="005E5DDB">
              <w:rPr>
                <w:rFonts w:ascii="Montserrat" w:hAnsi="Montserrat" w:cs="Calibri"/>
                <w:sz w:val="22"/>
                <w:szCs w:val="22"/>
              </w:rPr>
              <w:t xml:space="preserve"> nemonetar</w:t>
            </w:r>
            <w:r w:rsidRPr="005E5DDB">
              <w:rPr>
                <w:rFonts w:ascii="Montserrat" w:hAnsi="Montserrat" w:cs="Calibri"/>
                <w:sz w:val="22"/>
                <w:szCs w:val="22"/>
                <w:lang w:val="ro-RO"/>
              </w:rPr>
              <w:t>e</w:t>
            </w:r>
            <w:r w:rsidRPr="005E5DDB">
              <w:rPr>
                <w:rFonts w:ascii="Montserrat" w:hAnsi="Montserrat" w:cs="Calibri"/>
                <w:sz w:val="22"/>
                <w:szCs w:val="22"/>
              </w:rPr>
              <w:t xml:space="preserve">, fara suport material </w:t>
            </w:r>
            <w:r w:rsidRPr="005E5DDB">
              <w:rPr>
                <w:rFonts w:ascii="Montserrat" w:hAnsi="Montserrat" w:cs="Calibri"/>
                <w:sz w:val="22"/>
                <w:szCs w:val="22"/>
                <w:lang w:val="ro-RO"/>
              </w:rPr>
              <w:t>ș</w:t>
            </w:r>
            <w:r w:rsidRPr="005E5DDB">
              <w:rPr>
                <w:rFonts w:ascii="Montserrat" w:hAnsi="Montserrat" w:cs="Calibri"/>
                <w:sz w:val="22"/>
                <w:szCs w:val="22"/>
              </w:rPr>
              <w:t>i de</w:t>
            </w:r>
            <w:r w:rsidRPr="005E5DDB">
              <w:rPr>
                <w:rFonts w:ascii="Montserrat" w:hAnsi="Montserrat" w:cs="Calibri"/>
                <w:sz w:val="22"/>
                <w:szCs w:val="22"/>
                <w:lang w:val="ro-RO"/>
              </w:rPr>
              <w:t>ț</w:t>
            </w:r>
            <w:r w:rsidRPr="005E5DDB">
              <w:rPr>
                <w:rFonts w:ascii="Montserrat" w:hAnsi="Montserrat" w:cs="Calibri"/>
                <w:sz w:val="22"/>
                <w:szCs w:val="22"/>
              </w:rPr>
              <w:t>inut</w:t>
            </w:r>
            <w:r w:rsidRPr="005E5DDB">
              <w:rPr>
                <w:rFonts w:ascii="Montserrat" w:hAnsi="Montserrat" w:cs="Calibri"/>
                <w:sz w:val="22"/>
                <w:szCs w:val="22"/>
                <w:lang w:val="ro-RO"/>
              </w:rPr>
              <w:t>e</w:t>
            </w:r>
            <w:r w:rsidRPr="005E5DDB">
              <w:rPr>
                <w:rFonts w:ascii="Montserrat" w:hAnsi="Montserrat" w:cs="Calibri"/>
                <w:sz w:val="22"/>
                <w:szCs w:val="22"/>
              </w:rPr>
              <w:t xml:space="preserve"> pentru utilizare </w:t>
            </w:r>
            <w:r w:rsidRPr="005E5DDB">
              <w:rPr>
                <w:rFonts w:ascii="Montserrat" w:hAnsi="Montserrat" w:cs="Calibri"/>
                <w:sz w:val="22"/>
                <w:szCs w:val="22"/>
                <w:lang w:val="ro-RO"/>
              </w:rPr>
              <w:t>î</w:t>
            </w:r>
            <w:r w:rsidRPr="005E5DDB">
              <w:rPr>
                <w:rFonts w:ascii="Montserrat" w:hAnsi="Montserrat" w:cs="Calibri"/>
                <w:sz w:val="22"/>
                <w:szCs w:val="22"/>
              </w:rPr>
              <w:t>n procesul de produc</w:t>
            </w:r>
            <w:r w:rsidRPr="005E5DDB">
              <w:rPr>
                <w:rFonts w:ascii="Montserrat" w:hAnsi="Montserrat" w:cs="Calibri"/>
                <w:sz w:val="22"/>
                <w:szCs w:val="22"/>
                <w:lang w:val="ro-RO"/>
              </w:rPr>
              <w:t>ț</w:t>
            </w:r>
            <w:r w:rsidRPr="005E5DDB">
              <w:rPr>
                <w:rFonts w:ascii="Montserrat" w:hAnsi="Montserrat" w:cs="Calibri"/>
                <w:sz w:val="22"/>
                <w:szCs w:val="22"/>
              </w:rPr>
              <w:t xml:space="preserve">ie sau furnizare de bunuri sau servicii, pentru a fi </w:t>
            </w:r>
            <w:r w:rsidRPr="005E5DDB">
              <w:rPr>
                <w:rFonts w:ascii="Montserrat" w:hAnsi="Montserrat" w:cs="Calibri"/>
                <w:sz w:val="22"/>
                <w:szCs w:val="22"/>
                <w:lang w:val="ro-RO"/>
              </w:rPr>
              <w:t>î</w:t>
            </w:r>
            <w:r w:rsidRPr="005E5DDB">
              <w:rPr>
                <w:rFonts w:ascii="Montserrat" w:hAnsi="Montserrat" w:cs="Calibri"/>
                <w:sz w:val="22"/>
                <w:szCs w:val="22"/>
              </w:rPr>
              <w:t>nchiriat</w:t>
            </w:r>
            <w:r w:rsidRPr="005E5DDB">
              <w:rPr>
                <w:rFonts w:ascii="Montserrat" w:hAnsi="Montserrat" w:cs="Calibri"/>
                <w:sz w:val="22"/>
                <w:szCs w:val="22"/>
                <w:lang w:val="ro-RO"/>
              </w:rPr>
              <w:t>e</w:t>
            </w:r>
            <w:r w:rsidRPr="005E5DDB">
              <w:rPr>
                <w:rFonts w:ascii="Montserrat" w:hAnsi="Montserrat" w:cs="Calibri"/>
                <w:sz w:val="22"/>
                <w:szCs w:val="22"/>
              </w:rPr>
              <w:t xml:space="preserve"> ter</w:t>
            </w:r>
            <w:r w:rsidRPr="005E5DDB">
              <w:rPr>
                <w:rFonts w:ascii="Montserrat" w:hAnsi="Montserrat" w:cs="Calibri"/>
                <w:sz w:val="22"/>
                <w:szCs w:val="22"/>
                <w:lang w:val="ro-RO"/>
              </w:rPr>
              <w:t>ț</w:t>
            </w:r>
            <w:r w:rsidRPr="005E5DDB">
              <w:rPr>
                <w:rFonts w:ascii="Montserrat" w:hAnsi="Montserrat" w:cs="Calibri"/>
                <w:sz w:val="22"/>
                <w:szCs w:val="22"/>
              </w:rPr>
              <w:t>ilor sau pentru scopuri administrative.</w:t>
            </w:r>
            <w:r w:rsidRPr="005E5DDB">
              <w:rPr>
                <w:rFonts w:ascii="Montserrat" w:hAnsi="Montserrat" w:cs="Calibri"/>
                <w:sz w:val="22"/>
                <w:szCs w:val="22"/>
                <w:lang w:val="ro-RO"/>
              </w:rPr>
              <w:t xml:space="preserve"> - c</w:t>
            </w:r>
            <w:r w:rsidRPr="005E5DDB">
              <w:rPr>
                <w:rFonts w:ascii="Montserrat" w:hAnsi="Montserrat" w:cs="Calibri"/>
                <w:sz w:val="22"/>
                <w:szCs w:val="22"/>
              </w:rPr>
              <w:t xml:space="preserve">onform </w:t>
            </w:r>
            <w:r w:rsidR="00BD5112" w:rsidRPr="005E5DDB">
              <w:rPr>
                <w:rFonts w:ascii="Montserrat" w:hAnsi="Montserrat" w:cs="Calibri"/>
                <w:sz w:val="22"/>
                <w:szCs w:val="22"/>
                <w:lang w:val="ro-RO"/>
              </w:rPr>
              <w:t xml:space="preserve">Ordinului 1802/2014 privind aprobarea Reglementărilor contabile privind situațiile financiare anuale individuale și situațiile </w:t>
            </w:r>
            <w:proofErr w:type="spellStart"/>
            <w:r w:rsidR="00BD5112" w:rsidRPr="005E5DDB">
              <w:rPr>
                <w:rFonts w:ascii="Montserrat" w:hAnsi="Montserrat" w:cs="Calibri"/>
                <w:sz w:val="22"/>
                <w:szCs w:val="22"/>
                <w:lang w:val="ro-RO"/>
              </w:rPr>
              <w:t>finanaciare</w:t>
            </w:r>
            <w:proofErr w:type="spellEnd"/>
            <w:r w:rsidR="00BD5112" w:rsidRPr="005E5DDB">
              <w:rPr>
                <w:rFonts w:ascii="Montserrat" w:hAnsi="Montserrat" w:cs="Calibri"/>
                <w:sz w:val="22"/>
                <w:szCs w:val="22"/>
                <w:lang w:val="ro-RO"/>
              </w:rPr>
              <w:t xml:space="preserve"> anuale consolidate.</w:t>
            </w:r>
          </w:p>
          <w:p w14:paraId="57570500" w14:textId="167FBCFB" w:rsidR="00C0028A" w:rsidRPr="005E5DDB" w:rsidRDefault="00C0028A" w:rsidP="00AE2C3A">
            <w:pPr>
              <w:tabs>
                <w:tab w:val="left" w:pos="1017"/>
              </w:tabs>
              <w:ind w:right="179"/>
              <w:jc w:val="both"/>
              <w:rPr>
                <w:rFonts w:ascii="Montserrat" w:hAnsi="Montserrat" w:cs="Times New Roman"/>
                <w:sz w:val="22"/>
                <w:szCs w:val="22"/>
              </w:rPr>
            </w:pPr>
            <w:r w:rsidRPr="005E5DDB">
              <w:rPr>
                <w:rFonts w:ascii="Montserrat" w:hAnsi="Montserrat" w:cs="Calibri"/>
                <w:sz w:val="22"/>
                <w:szCs w:val="22"/>
                <w:lang w:val="ro-RO"/>
              </w:rPr>
              <w:t xml:space="preserve">De exemplu: </w:t>
            </w:r>
            <w:r w:rsidRPr="005E5DDB">
              <w:rPr>
                <w:rFonts w:ascii="Montserrat" w:hAnsi="Montserrat" w:cstheme="minorHAnsi"/>
                <w:sz w:val="22"/>
                <w:szCs w:val="22"/>
                <w:lang w:val="ro-RO"/>
              </w:rPr>
              <w:t>B</w:t>
            </w:r>
            <w:r w:rsidRPr="005E5DDB">
              <w:rPr>
                <w:rFonts w:ascii="Montserrat" w:hAnsi="Montserrat" w:cstheme="minorHAnsi"/>
                <w:sz w:val="22"/>
                <w:szCs w:val="22"/>
              </w:rPr>
              <w:t>revete, licențe, mărci comerciale, programe informatice, alte drepturi și active similare, precum și investiții în realizarea de instrumente de comercializare on-line a serviciilor/produselor proprii</w:t>
            </w:r>
          </w:p>
        </w:tc>
      </w:tr>
      <w:tr w:rsidR="005E5DDB" w:rsidRPr="005E5DDB" w14:paraId="04071287" w14:textId="77777777" w:rsidTr="00AE2C3A">
        <w:trPr>
          <w:trHeight w:val="315"/>
        </w:trPr>
        <w:tc>
          <w:tcPr>
            <w:tcW w:w="851" w:type="dxa"/>
            <w:shd w:val="clear" w:color="auto" w:fill="auto"/>
          </w:tcPr>
          <w:p w14:paraId="65B29906" w14:textId="77777777" w:rsidR="00C0028A" w:rsidRPr="005E5DDB" w:rsidRDefault="00C0028A"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1A2D45BB" w14:textId="3D81A727" w:rsidR="00C0028A" w:rsidRPr="005E5DDB" w:rsidRDefault="00C0028A" w:rsidP="00AE2C3A">
            <w:pPr>
              <w:rPr>
                <w:rFonts w:ascii="Montserrat" w:hAnsi="Montserrat" w:cs="Times New Roman"/>
                <w:bCs/>
                <w:sz w:val="22"/>
                <w:szCs w:val="22"/>
              </w:rPr>
            </w:pPr>
            <w:r w:rsidRPr="005E5DDB">
              <w:rPr>
                <w:rFonts w:ascii="Montserrat" w:hAnsi="Montserrat" w:cs="Arial"/>
                <w:sz w:val="22"/>
                <w:szCs w:val="22"/>
                <w:lang w:val="ro-RO"/>
              </w:rPr>
              <w:t>Active totale</w:t>
            </w:r>
          </w:p>
        </w:tc>
        <w:tc>
          <w:tcPr>
            <w:tcW w:w="6946" w:type="dxa"/>
            <w:shd w:val="clear" w:color="auto" w:fill="auto"/>
          </w:tcPr>
          <w:p w14:paraId="715925AB" w14:textId="58A57E56" w:rsidR="00C0028A" w:rsidRPr="005E5DDB" w:rsidRDefault="00C0028A" w:rsidP="00AE2C3A">
            <w:pPr>
              <w:tabs>
                <w:tab w:val="left" w:pos="1017"/>
              </w:tabs>
              <w:ind w:right="179"/>
              <w:jc w:val="both"/>
              <w:rPr>
                <w:rFonts w:ascii="Montserrat" w:hAnsi="Montserrat" w:cs="Arial"/>
                <w:noProof/>
                <w:sz w:val="22"/>
                <w:szCs w:val="22"/>
              </w:rPr>
            </w:pPr>
            <w:r w:rsidRPr="005E5DDB">
              <w:rPr>
                <w:rFonts w:ascii="Montserrat" w:hAnsi="Montserrat" w:cs="Arial"/>
                <w:sz w:val="22"/>
                <w:szCs w:val="22"/>
              </w:rPr>
              <w:t xml:space="preserve">Activele totale se referă la valoarea bunurilor unei întreprinderi: active imobilizate (imobilizări necorporale, corporale şi financiare) + active circulante (stocuri, </w:t>
            </w:r>
            <w:r w:rsidR="00E13249" w:rsidRPr="005E5DDB">
              <w:rPr>
                <w:rFonts w:ascii="Montserrat" w:hAnsi="Montserrat" w:cs="Arial"/>
                <w:sz w:val="22"/>
                <w:szCs w:val="22"/>
              </w:rPr>
              <w:t>producția</w:t>
            </w:r>
            <w:r w:rsidRPr="005E5DDB">
              <w:rPr>
                <w:rFonts w:ascii="Montserrat" w:hAnsi="Montserrat" w:cs="Arial"/>
                <w:sz w:val="22"/>
                <w:szCs w:val="22"/>
              </w:rPr>
              <w:t xml:space="preserve"> în curs de executare, creanțe şi alte valori în curs de valorificare) + cheltuieli în avans.</w:t>
            </w:r>
          </w:p>
        </w:tc>
      </w:tr>
      <w:tr w:rsidR="005E5DDB" w:rsidRPr="005E5DDB" w14:paraId="4B4B9E91" w14:textId="77777777" w:rsidTr="00AE2C3A">
        <w:trPr>
          <w:trHeight w:val="52"/>
        </w:trPr>
        <w:tc>
          <w:tcPr>
            <w:tcW w:w="851" w:type="dxa"/>
            <w:shd w:val="clear" w:color="auto" w:fill="auto"/>
          </w:tcPr>
          <w:p w14:paraId="1E5E6CD5" w14:textId="77777777" w:rsidR="00C0028A" w:rsidRPr="005E5DDB" w:rsidRDefault="00C0028A"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2781EC2A" w14:textId="61E1DD82" w:rsidR="00C0028A" w:rsidRPr="005E5DDB" w:rsidRDefault="00C0028A" w:rsidP="00AE2C3A">
            <w:pPr>
              <w:rPr>
                <w:rFonts w:ascii="Montserrat" w:eastAsia="Times New Roman" w:hAnsi="Montserrat" w:cs="Times New Roman"/>
                <w:sz w:val="22"/>
                <w:szCs w:val="22"/>
                <w:lang w:val="en-US" w:eastAsia="en-GB"/>
              </w:rPr>
            </w:pPr>
            <w:r w:rsidRPr="005E5DDB">
              <w:rPr>
                <w:rFonts w:ascii="Montserrat" w:hAnsi="Montserrat" w:cstheme="minorHAnsi"/>
                <w:sz w:val="22"/>
                <w:szCs w:val="22"/>
                <w:lang w:val="ro-RO"/>
              </w:rPr>
              <w:t>A</w:t>
            </w:r>
            <w:r w:rsidRPr="005E5DDB">
              <w:rPr>
                <w:rFonts w:ascii="Montserrat" w:hAnsi="Montserrat" w:cstheme="minorHAnsi"/>
                <w:sz w:val="22"/>
                <w:szCs w:val="22"/>
              </w:rPr>
              <w:t>ctivitate de bază în cadrul unui proiect</w:t>
            </w:r>
          </w:p>
        </w:tc>
        <w:tc>
          <w:tcPr>
            <w:tcW w:w="6946" w:type="dxa"/>
            <w:shd w:val="clear" w:color="auto" w:fill="auto"/>
          </w:tcPr>
          <w:p w14:paraId="41EB6CD4" w14:textId="77777777" w:rsidR="00C0028A" w:rsidRPr="005E5DDB" w:rsidRDefault="00C0028A" w:rsidP="00AE2C3A">
            <w:pPr>
              <w:ind w:right="179"/>
              <w:jc w:val="both"/>
              <w:rPr>
                <w:rFonts w:ascii="Montserrat" w:hAnsi="Montserrat" w:cstheme="minorHAnsi"/>
                <w:sz w:val="22"/>
                <w:szCs w:val="22"/>
                <w:lang w:val="ro-RO"/>
              </w:rPr>
            </w:pPr>
            <w:r w:rsidRPr="005E5DDB">
              <w:rPr>
                <w:rFonts w:ascii="Montserrat" w:hAnsi="Montserrat" w:cstheme="minorHAnsi"/>
                <w:sz w:val="22"/>
                <w:szCs w:val="22"/>
                <w:lang w:val="ro-RO"/>
              </w:rPr>
              <w:t>Activitate sau pachet de activități declarate de către beneficiar ca fiind principale sau de referință pentru un proiect, care se verifică de către autoritatea de management/organismul intermediar, după caz, în etapa de contractare, la momentul întocmirii planului de monitorizare al proiectului și care trebuie să respecte următoarele condiții cumulative:</w:t>
            </w:r>
          </w:p>
          <w:p w14:paraId="7FBAD5C2" w14:textId="77777777" w:rsidR="00C0028A" w:rsidRPr="005E5DDB" w:rsidRDefault="00C0028A" w:rsidP="00AE2C3A">
            <w:pPr>
              <w:pStyle w:val="ListParagraph"/>
              <w:numPr>
                <w:ilvl w:val="0"/>
                <w:numId w:val="8"/>
              </w:numPr>
              <w:spacing w:before="0" w:after="0"/>
              <w:ind w:right="179"/>
              <w:jc w:val="both"/>
              <w:rPr>
                <w:rFonts w:ascii="Montserrat" w:eastAsiaTheme="minorHAnsi" w:hAnsi="Montserrat" w:cstheme="minorHAnsi"/>
                <w:color w:val="27344C"/>
                <w:sz w:val="22"/>
                <w:szCs w:val="22"/>
              </w:rPr>
            </w:pPr>
            <w:r w:rsidRPr="005E5DDB">
              <w:rPr>
                <w:rFonts w:ascii="Montserrat" w:eastAsiaTheme="minorHAnsi" w:hAnsi="Montserrat" w:cstheme="minorHAnsi"/>
                <w:color w:val="27344C"/>
                <w:sz w:val="22"/>
                <w:szCs w:val="22"/>
              </w:rPr>
              <w:t>are legătură directă cu obiectul proiectului pentru care se acordă finanțarea și contribuie în mod direct și semnificativ la realizarea obiectivelor acesteia;</w:t>
            </w:r>
          </w:p>
          <w:p w14:paraId="3DA75E06" w14:textId="77777777" w:rsidR="00C0028A" w:rsidRPr="005E5DDB" w:rsidRDefault="00C0028A" w:rsidP="00AE2C3A">
            <w:pPr>
              <w:pStyle w:val="ListParagraph"/>
              <w:numPr>
                <w:ilvl w:val="0"/>
                <w:numId w:val="8"/>
              </w:numPr>
              <w:spacing w:before="0" w:after="0"/>
              <w:ind w:right="179"/>
              <w:jc w:val="both"/>
              <w:rPr>
                <w:rFonts w:ascii="Montserrat" w:eastAsiaTheme="minorHAnsi" w:hAnsi="Montserrat" w:cstheme="minorHAnsi"/>
                <w:color w:val="27344C"/>
                <w:sz w:val="22"/>
                <w:szCs w:val="22"/>
              </w:rPr>
            </w:pPr>
            <w:r w:rsidRPr="005E5DDB">
              <w:rPr>
                <w:rFonts w:ascii="Montserrat" w:eastAsiaTheme="minorHAnsi" w:hAnsi="Montserrat" w:cstheme="minorHAnsi"/>
                <w:color w:val="27344C"/>
                <w:sz w:val="22"/>
                <w:szCs w:val="22"/>
              </w:rPr>
              <w:t>se regăsește în cererea de finanțare sub forma activităților eligibile obligatorii specificate în Ghidul Solicitantului;</w:t>
            </w:r>
          </w:p>
          <w:p w14:paraId="58CEF168" w14:textId="77777777" w:rsidR="00C0028A" w:rsidRPr="005E5DDB" w:rsidRDefault="00C0028A" w:rsidP="00AE2C3A">
            <w:pPr>
              <w:pStyle w:val="ListParagraph"/>
              <w:numPr>
                <w:ilvl w:val="0"/>
                <w:numId w:val="8"/>
              </w:numPr>
              <w:spacing w:before="0" w:after="0"/>
              <w:ind w:right="179"/>
              <w:jc w:val="both"/>
              <w:rPr>
                <w:rFonts w:ascii="Montserrat" w:eastAsiaTheme="minorHAnsi" w:hAnsi="Montserrat" w:cstheme="minorHAnsi"/>
                <w:color w:val="27344C"/>
                <w:sz w:val="22"/>
                <w:szCs w:val="22"/>
              </w:rPr>
            </w:pPr>
            <w:r w:rsidRPr="005E5DDB">
              <w:rPr>
                <w:rFonts w:ascii="Montserrat" w:eastAsiaTheme="minorHAnsi" w:hAnsi="Montserrat" w:cstheme="minorHAnsi"/>
                <w:color w:val="27344C"/>
                <w:sz w:val="22"/>
                <w:szCs w:val="22"/>
              </w:rPr>
              <w:lastRenderedPageBreak/>
              <w:t>nu face parte din activitățile conexe, așa cum sunt acestea definite în Ghidul Solicitantului;</w:t>
            </w:r>
          </w:p>
          <w:p w14:paraId="3E4DD75B" w14:textId="16100BD5" w:rsidR="00C0028A" w:rsidRPr="005E5DDB" w:rsidRDefault="00C0028A" w:rsidP="00AE2C3A">
            <w:pPr>
              <w:pStyle w:val="ListParagraph"/>
              <w:numPr>
                <w:ilvl w:val="0"/>
                <w:numId w:val="8"/>
              </w:numPr>
              <w:spacing w:before="0" w:after="0"/>
              <w:ind w:right="179"/>
              <w:jc w:val="both"/>
              <w:rPr>
                <w:rFonts w:ascii="Montserrat" w:hAnsi="Montserrat"/>
                <w:color w:val="27344C"/>
                <w:sz w:val="22"/>
                <w:szCs w:val="22"/>
                <w:lang w:val="en-US" w:eastAsia="en-GB"/>
              </w:rPr>
            </w:pPr>
            <w:r w:rsidRPr="005E5DDB">
              <w:rPr>
                <w:rFonts w:ascii="Montserrat" w:hAnsi="Montserrat" w:cstheme="minorHAnsi"/>
                <w:color w:val="27344C"/>
                <w:sz w:val="22"/>
                <w:szCs w:val="22"/>
              </w:rPr>
              <w:t xml:space="preserve">bugetul estimat alocat activității sau pachetului de activități </w:t>
            </w:r>
            <w:r w:rsidRPr="005E5DDB">
              <w:rPr>
                <w:rFonts w:ascii="Montserrat" w:eastAsiaTheme="minorHAnsi" w:hAnsi="Montserrat" w:cstheme="minorHAnsi"/>
                <w:color w:val="27344C"/>
                <w:sz w:val="22"/>
                <w:szCs w:val="22"/>
              </w:rPr>
              <w:t>reprezintă</w:t>
            </w:r>
            <w:r w:rsidRPr="005E5DDB">
              <w:rPr>
                <w:rFonts w:ascii="Montserrat" w:hAnsi="Montserrat" w:cstheme="minorHAnsi"/>
                <w:color w:val="27344C"/>
                <w:sz w:val="22"/>
                <w:szCs w:val="22"/>
              </w:rPr>
              <w:t xml:space="preserve"> minim 50% din bugetul eligibil al proiectului.</w:t>
            </w:r>
          </w:p>
        </w:tc>
      </w:tr>
      <w:tr w:rsidR="005E5DDB" w:rsidRPr="005E5DDB" w14:paraId="440B4091" w14:textId="77777777" w:rsidTr="00AE2C3A">
        <w:trPr>
          <w:trHeight w:val="247"/>
        </w:trPr>
        <w:tc>
          <w:tcPr>
            <w:tcW w:w="851" w:type="dxa"/>
            <w:shd w:val="clear" w:color="auto" w:fill="auto"/>
          </w:tcPr>
          <w:p w14:paraId="65C89F8D" w14:textId="77777777" w:rsidR="00C0028A" w:rsidRPr="005E5DDB" w:rsidRDefault="00C0028A"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5C9DD537" w14:textId="2155602F" w:rsidR="00C0028A" w:rsidRPr="005E5DDB" w:rsidRDefault="00C0028A" w:rsidP="00AE2C3A">
            <w:pPr>
              <w:rPr>
                <w:rFonts w:ascii="Montserrat" w:eastAsia="Times New Roman" w:hAnsi="Montserrat" w:cs="Times New Roman"/>
                <w:sz w:val="22"/>
                <w:szCs w:val="22"/>
                <w:lang w:eastAsia="en-GB"/>
              </w:rPr>
            </w:pPr>
            <w:r w:rsidRPr="005E5DDB">
              <w:rPr>
                <w:rFonts w:ascii="Montserrat" w:hAnsi="Montserrat" w:cs="Arial"/>
                <w:sz w:val="22"/>
                <w:szCs w:val="22"/>
                <w:lang w:val="ro-RO"/>
              </w:rPr>
              <w:t>Agenție pentru Dezvoltare Regională</w:t>
            </w:r>
          </w:p>
        </w:tc>
        <w:tc>
          <w:tcPr>
            <w:tcW w:w="6946" w:type="dxa"/>
            <w:shd w:val="clear" w:color="auto" w:fill="auto"/>
          </w:tcPr>
          <w:p w14:paraId="3BEE67A7" w14:textId="34926B93" w:rsidR="00C0028A" w:rsidRPr="005E5DDB" w:rsidRDefault="00C0028A" w:rsidP="00AE2C3A">
            <w:pPr>
              <w:tabs>
                <w:tab w:val="left" w:pos="1017"/>
              </w:tabs>
              <w:ind w:right="179"/>
              <w:jc w:val="both"/>
              <w:rPr>
                <w:rFonts w:ascii="Montserrat" w:eastAsia="Times New Roman" w:hAnsi="Montserrat" w:cs="Times New Roman"/>
                <w:sz w:val="22"/>
                <w:szCs w:val="22"/>
                <w:lang w:eastAsia="en-GB"/>
              </w:rPr>
            </w:pPr>
            <w:r w:rsidRPr="005E5DDB">
              <w:rPr>
                <w:rFonts w:ascii="Montserrat" w:hAnsi="Montserrat" w:cs="Arial"/>
                <w:sz w:val="22"/>
                <w:szCs w:val="22"/>
                <w:lang w:val="ro-RO"/>
              </w:rPr>
              <w:t xml:space="preserve">Organism neguvernamental, nonprofit, de utilitate publică, cu personalitate juridică, ce funcționează în domeniul dezvoltării regionale </w:t>
            </w:r>
            <w:proofErr w:type="spellStart"/>
            <w:r w:rsidRPr="005E5DDB">
              <w:rPr>
                <w:rFonts w:ascii="Montserrat" w:hAnsi="Montserrat" w:cs="Arial"/>
                <w:sz w:val="22"/>
                <w:szCs w:val="22"/>
                <w:lang w:val="ro-RO"/>
              </w:rPr>
              <w:t>şi</w:t>
            </w:r>
            <w:proofErr w:type="spellEnd"/>
            <w:r w:rsidRPr="005E5DDB">
              <w:rPr>
                <w:rFonts w:ascii="Montserrat" w:hAnsi="Montserrat" w:cs="Arial"/>
                <w:sz w:val="22"/>
                <w:szCs w:val="22"/>
                <w:lang w:val="ro-RO"/>
              </w:rPr>
              <w:t xml:space="preserve"> care se organizează </w:t>
            </w:r>
            <w:proofErr w:type="spellStart"/>
            <w:r w:rsidRPr="005E5DDB">
              <w:rPr>
                <w:rFonts w:ascii="Montserrat" w:hAnsi="Montserrat" w:cs="Arial"/>
                <w:sz w:val="22"/>
                <w:szCs w:val="22"/>
                <w:lang w:val="ro-RO"/>
              </w:rPr>
              <w:t>şi</w:t>
            </w:r>
            <w:proofErr w:type="spellEnd"/>
            <w:r w:rsidRPr="005E5DDB">
              <w:rPr>
                <w:rFonts w:ascii="Montserrat" w:hAnsi="Montserrat" w:cs="Arial"/>
                <w:sz w:val="22"/>
                <w:szCs w:val="22"/>
                <w:lang w:val="ro-RO"/>
              </w:rPr>
              <w:t xml:space="preserve"> funcționează în condițiile Legii nr. 315/2004[1] privind dezvoltarea regională în România, cu modificările </w:t>
            </w:r>
            <w:proofErr w:type="spellStart"/>
            <w:r w:rsidRPr="005E5DDB">
              <w:rPr>
                <w:rFonts w:ascii="Montserrat" w:hAnsi="Montserrat" w:cs="Arial"/>
                <w:sz w:val="22"/>
                <w:szCs w:val="22"/>
                <w:lang w:val="ro-RO"/>
              </w:rPr>
              <w:t>şi</w:t>
            </w:r>
            <w:proofErr w:type="spellEnd"/>
            <w:r w:rsidRPr="005E5DDB">
              <w:rPr>
                <w:rFonts w:ascii="Montserrat" w:hAnsi="Montserrat" w:cs="Arial"/>
                <w:sz w:val="22"/>
                <w:szCs w:val="22"/>
                <w:lang w:val="ro-RO"/>
              </w:rPr>
              <w:t xml:space="preserve"> completările ulterioare.</w:t>
            </w:r>
          </w:p>
        </w:tc>
      </w:tr>
      <w:tr w:rsidR="005E5DDB" w:rsidRPr="005E5DDB" w14:paraId="64ED6BBF" w14:textId="77777777" w:rsidTr="00AE2C3A">
        <w:trPr>
          <w:trHeight w:val="247"/>
        </w:trPr>
        <w:tc>
          <w:tcPr>
            <w:tcW w:w="851" w:type="dxa"/>
            <w:shd w:val="clear" w:color="auto" w:fill="auto"/>
          </w:tcPr>
          <w:p w14:paraId="37B19CDD" w14:textId="77777777" w:rsidR="00793371" w:rsidRPr="005E5DDB" w:rsidRDefault="00793371"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33DBA2ED" w14:textId="3AD4464B" w:rsidR="00793371" w:rsidRPr="005E5DDB" w:rsidRDefault="00793371" w:rsidP="00AE2C3A">
            <w:pPr>
              <w:rPr>
                <w:rFonts w:ascii="Montserrat" w:hAnsi="Montserrat" w:cs="Arial"/>
                <w:sz w:val="22"/>
                <w:szCs w:val="22"/>
                <w:lang w:val="ro-RO"/>
              </w:rPr>
            </w:pPr>
            <w:r w:rsidRPr="005E5DDB">
              <w:rPr>
                <w:rFonts w:ascii="Montserrat" w:hAnsi="Montserrat" w:cs="Arial"/>
                <w:sz w:val="22"/>
                <w:szCs w:val="22"/>
                <w:lang w:val="ro-RO"/>
              </w:rPr>
              <w:t>AI - Artificial intelligence</w:t>
            </w:r>
          </w:p>
        </w:tc>
        <w:tc>
          <w:tcPr>
            <w:tcW w:w="6946" w:type="dxa"/>
            <w:shd w:val="clear" w:color="auto" w:fill="auto"/>
          </w:tcPr>
          <w:p w14:paraId="0C06335F" w14:textId="7C999079" w:rsidR="00793371" w:rsidRPr="005E5DDB" w:rsidRDefault="00793371" w:rsidP="00AE2C3A">
            <w:pPr>
              <w:tabs>
                <w:tab w:val="left" w:pos="1017"/>
              </w:tabs>
              <w:ind w:right="179"/>
              <w:jc w:val="both"/>
              <w:rPr>
                <w:rFonts w:ascii="Montserrat" w:hAnsi="Montserrat" w:cs="Arial"/>
                <w:sz w:val="22"/>
                <w:szCs w:val="22"/>
                <w:lang w:val="ro-RO"/>
              </w:rPr>
            </w:pPr>
            <w:r w:rsidRPr="005E5DDB">
              <w:rPr>
                <w:rFonts w:ascii="Montserrat" w:hAnsi="Montserrat" w:cs="Arial"/>
                <w:sz w:val="22"/>
                <w:szCs w:val="22"/>
                <w:lang w:val="ro-RO"/>
              </w:rPr>
              <w:t>Reprezintă sisteme care utilizează tehnologii precum: explorarea și analizarea unor cantități mari de date text nestructurate, viziune computerizată, recunoașterea vorbirii, generarea limbajului natural, învățarea automată, învățarea profundă pentru a culege și/sau utiliza date pentru a prezice, recomanda sau decide, cu diferite niveluri de autonomie, cea mai bună acțiune pentru atingerea unor obiective specifice</w:t>
            </w:r>
          </w:p>
        </w:tc>
      </w:tr>
      <w:tr w:rsidR="005E5DDB" w:rsidRPr="005E5DDB" w14:paraId="718E3942" w14:textId="77777777" w:rsidTr="00AE2C3A">
        <w:trPr>
          <w:trHeight w:val="247"/>
        </w:trPr>
        <w:tc>
          <w:tcPr>
            <w:tcW w:w="851" w:type="dxa"/>
            <w:shd w:val="clear" w:color="auto" w:fill="auto"/>
          </w:tcPr>
          <w:p w14:paraId="5BD2BB3C" w14:textId="77777777" w:rsidR="00793371" w:rsidRPr="005E5DDB" w:rsidRDefault="00793371"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3E65C9C9" w14:textId="517F3594" w:rsidR="00793371" w:rsidRPr="005E5DDB" w:rsidRDefault="00793371" w:rsidP="00AE2C3A">
            <w:pPr>
              <w:rPr>
                <w:rFonts w:ascii="Montserrat" w:hAnsi="Montserrat" w:cstheme="minorHAnsi"/>
                <w:sz w:val="22"/>
                <w:szCs w:val="22"/>
                <w:lang w:val="ro-RO"/>
              </w:rPr>
            </w:pPr>
            <w:r w:rsidRPr="005E5DDB">
              <w:rPr>
                <w:rFonts w:ascii="Montserrat" w:hAnsi="Montserrat" w:cstheme="minorHAnsi"/>
                <w:sz w:val="22"/>
                <w:szCs w:val="22"/>
                <w:lang w:val="ro-RO"/>
              </w:rPr>
              <w:t xml:space="preserve">Ajutor de </w:t>
            </w:r>
            <w:proofErr w:type="spellStart"/>
            <w:r w:rsidRPr="005E5DDB">
              <w:rPr>
                <w:rFonts w:ascii="Montserrat" w:hAnsi="Montserrat" w:cstheme="minorHAnsi"/>
                <w:sz w:val="22"/>
                <w:szCs w:val="22"/>
                <w:lang w:val="ro-RO"/>
              </w:rPr>
              <w:t>minimis</w:t>
            </w:r>
            <w:proofErr w:type="spellEnd"/>
          </w:p>
        </w:tc>
        <w:tc>
          <w:tcPr>
            <w:tcW w:w="6946" w:type="dxa"/>
            <w:shd w:val="clear" w:color="auto" w:fill="auto"/>
          </w:tcPr>
          <w:p w14:paraId="61FAE774" w14:textId="5677F024" w:rsidR="00793371" w:rsidRPr="005E5DDB" w:rsidRDefault="00793371" w:rsidP="00AE2C3A">
            <w:pPr>
              <w:tabs>
                <w:tab w:val="left" w:pos="1017"/>
              </w:tabs>
              <w:ind w:right="179"/>
              <w:jc w:val="both"/>
              <w:rPr>
                <w:rFonts w:ascii="Montserrat" w:hAnsi="Montserrat" w:cstheme="minorHAnsi"/>
                <w:sz w:val="22"/>
                <w:szCs w:val="22"/>
                <w:lang w:val="ro-RO"/>
              </w:rPr>
            </w:pPr>
            <w:r w:rsidRPr="005E5DDB">
              <w:rPr>
                <w:rFonts w:ascii="Montserrat" w:hAnsi="Montserrat" w:cstheme="minorHAnsi"/>
                <w:sz w:val="22"/>
                <w:szCs w:val="22"/>
                <w:lang w:val="ro-RO"/>
              </w:rPr>
              <w:t>Ajutorul acordat unei întreprinderi unice, limitat conform normelor Uniunii Europene (Regulamentul (UE) nr. 1407/2013) la un nivel la care să nu distorsioneze concurența și/sau comerțul cu statele membre, în cursul exercițiului financiar în cauză și în cursul celor două exerciții financiare precedente.</w:t>
            </w:r>
          </w:p>
        </w:tc>
      </w:tr>
      <w:tr w:rsidR="005E5DDB" w:rsidRPr="005E5DDB" w14:paraId="52764DD4" w14:textId="77777777" w:rsidTr="00AE2C3A">
        <w:trPr>
          <w:trHeight w:val="247"/>
        </w:trPr>
        <w:tc>
          <w:tcPr>
            <w:tcW w:w="851" w:type="dxa"/>
            <w:shd w:val="clear" w:color="auto" w:fill="auto"/>
          </w:tcPr>
          <w:p w14:paraId="7EB8DEC7" w14:textId="77777777" w:rsidR="00793371" w:rsidRPr="005E5DDB" w:rsidRDefault="00793371"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15476BE9" w14:textId="58ACC13D" w:rsidR="00793371" w:rsidRPr="005E5DDB" w:rsidRDefault="00793371" w:rsidP="00AE2C3A">
            <w:pPr>
              <w:rPr>
                <w:rFonts w:ascii="Montserrat" w:eastAsia="Times New Roman" w:hAnsi="Montserrat" w:cs="Times New Roman"/>
                <w:sz w:val="22"/>
                <w:szCs w:val="22"/>
                <w:lang w:eastAsia="en-GB"/>
              </w:rPr>
            </w:pPr>
            <w:r w:rsidRPr="005E5DDB">
              <w:rPr>
                <w:rFonts w:ascii="Montserrat" w:hAnsi="Montserrat" w:cstheme="minorHAnsi"/>
                <w:sz w:val="22"/>
                <w:szCs w:val="22"/>
                <w:lang w:val="ro-RO"/>
              </w:rPr>
              <w:t>A</w:t>
            </w:r>
            <w:r w:rsidRPr="005E5DDB">
              <w:rPr>
                <w:rFonts w:ascii="Montserrat" w:hAnsi="Montserrat" w:cstheme="minorHAnsi"/>
                <w:sz w:val="22"/>
                <w:szCs w:val="22"/>
              </w:rPr>
              <w:t>jutor de stat</w:t>
            </w:r>
          </w:p>
        </w:tc>
        <w:tc>
          <w:tcPr>
            <w:tcW w:w="6946" w:type="dxa"/>
            <w:shd w:val="clear" w:color="auto" w:fill="auto"/>
          </w:tcPr>
          <w:p w14:paraId="7003879C" w14:textId="5FE714C6" w:rsidR="00793371" w:rsidRPr="005E5DDB" w:rsidRDefault="00793371" w:rsidP="00AE2C3A">
            <w:pPr>
              <w:tabs>
                <w:tab w:val="left" w:pos="1017"/>
              </w:tabs>
              <w:ind w:right="179"/>
              <w:jc w:val="both"/>
              <w:rPr>
                <w:rFonts w:ascii="Montserrat" w:eastAsia="Times New Roman" w:hAnsi="Montserrat" w:cs="Times New Roman"/>
                <w:sz w:val="22"/>
                <w:szCs w:val="22"/>
                <w:lang w:eastAsia="en-GB"/>
              </w:rPr>
            </w:pPr>
            <w:r w:rsidRPr="005E5DDB">
              <w:rPr>
                <w:rFonts w:ascii="Montserrat" w:hAnsi="Montserrat" w:cstheme="minorHAnsi"/>
                <w:sz w:val="22"/>
                <w:szCs w:val="22"/>
                <w:lang w:val="ro-RO"/>
              </w:rPr>
              <w:t>O</w:t>
            </w:r>
            <w:r w:rsidRPr="005E5DDB">
              <w:rPr>
                <w:rFonts w:ascii="Montserrat" w:hAnsi="Montserrat" w:cstheme="minorHAnsi"/>
                <w:sz w:val="22"/>
                <w:szCs w:val="22"/>
              </w:rPr>
              <w:t>rice măsură care îndeplinește toate criteriile prevăzute la art. 107, alin. (1) din Tratatul privind funcționarea Uniunii Europene (TFUE), respectiv să implice transferul de resurse de stat, să se materializeze într-un avantaj economic de care întreprinderea nu ar fi beneficiat în mod normal, să fie selectiv și să aibă un efect potențial asupra concurenței şi comerțului între Statele Membre</w:t>
            </w:r>
            <w:r w:rsidRPr="005E5DDB">
              <w:rPr>
                <w:rFonts w:ascii="Montserrat" w:hAnsi="Montserrat" w:cstheme="minorHAnsi"/>
                <w:sz w:val="22"/>
                <w:szCs w:val="22"/>
                <w:lang w:val="ro-RO"/>
              </w:rPr>
              <w:t>.</w:t>
            </w:r>
          </w:p>
        </w:tc>
      </w:tr>
      <w:tr w:rsidR="005E5DDB" w:rsidRPr="005E5DDB" w14:paraId="249F5AE4" w14:textId="77777777" w:rsidTr="00AE2C3A">
        <w:trPr>
          <w:trHeight w:val="247"/>
        </w:trPr>
        <w:tc>
          <w:tcPr>
            <w:tcW w:w="851" w:type="dxa"/>
            <w:shd w:val="clear" w:color="auto" w:fill="auto"/>
          </w:tcPr>
          <w:p w14:paraId="282D6F32" w14:textId="77777777" w:rsidR="00793371" w:rsidRPr="005E5DDB" w:rsidRDefault="00793371"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720F97BE" w14:textId="3EA89FED" w:rsidR="00793371" w:rsidRPr="005E5DDB" w:rsidRDefault="00793371" w:rsidP="00AE2C3A">
            <w:pPr>
              <w:ind w:right="179"/>
              <w:jc w:val="both"/>
              <w:rPr>
                <w:rFonts w:ascii="Montserrat" w:hAnsi="Montserrat"/>
                <w:sz w:val="22"/>
                <w:szCs w:val="22"/>
              </w:rPr>
            </w:pPr>
            <w:r w:rsidRPr="005E5DDB">
              <w:rPr>
                <w:rFonts w:ascii="Montserrat" w:hAnsi="Montserrat"/>
                <w:sz w:val="22"/>
                <w:szCs w:val="22"/>
              </w:rPr>
              <w:t>Apel de proiecte</w:t>
            </w:r>
          </w:p>
        </w:tc>
        <w:tc>
          <w:tcPr>
            <w:tcW w:w="6946" w:type="dxa"/>
            <w:shd w:val="clear" w:color="auto" w:fill="auto"/>
          </w:tcPr>
          <w:p w14:paraId="47C32641" w14:textId="130BEEE9" w:rsidR="00793371" w:rsidRPr="005E5DDB" w:rsidRDefault="00793371" w:rsidP="00AE2C3A">
            <w:pPr>
              <w:ind w:right="179"/>
              <w:jc w:val="both"/>
              <w:rPr>
                <w:rFonts w:ascii="Montserrat" w:hAnsi="Montserrat"/>
                <w:sz w:val="22"/>
                <w:szCs w:val="22"/>
              </w:rPr>
            </w:pPr>
            <w:r w:rsidRPr="005E5DDB">
              <w:rPr>
                <w:rFonts w:ascii="Montserrat" w:hAnsi="Montserrat"/>
                <w:sz w:val="22"/>
                <w:szCs w:val="22"/>
              </w:rPr>
              <w:t>Invitație publică adresată de către autoritatea de management</w:t>
            </w:r>
            <w:r w:rsidR="00AE2C3A" w:rsidRPr="005E5DDB">
              <w:rPr>
                <w:rFonts w:ascii="Montserrat" w:hAnsi="Montserrat"/>
                <w:sz w:val="22"/>
                <w:szCs w:val="22"/>
              </w:rPr>
              <w:t xml:space="preserve"> </w:t>
            </w:r>
            <w:r w:rsidRPr="005E5DDB">
              <w:rPr>
                <w:rFonts w:ascii="Montserrat" w:hAnsi="Montserrat"/>
                <w:sz w:val="22"/>
                <w:szCs w:val="22"/>
              </w:rPr>
              <w:t xml:space="preserve">categoriilor de solicitanți eligibili stabiliți prin Ghidul </w:t>
            </w:r>
            <w:r w:rsidR="00AE2C3A" w:rsidRPr="005E5DDB">
              <w:rPr>
                <w:rFonts w:ascii="Montserrat" w:hAnsi="Montserrat"/>
                <w:sz w:val="22"/>
                <w:szCs w:val="22"/>
              </w:rPr>
              <w:t>s</w:t>
            </w:r>
            <w:r w:rsidRPr="005E5DDB">
              <w:rPr>
                <w:rFonts w:ascii="Montserrat" w:hAnsi="Montserrat"/>
                <w:sz w:val="22"/>
                <w:szCs w:val="22"/>
              </w:rPr>
              <w:t>olicitantului</w:t>
            </w:r>
            <w:r w:rsidR="00AE2C3A" w:rsidRPr="005E5DDB">
              <w:rPr>
                <w:rFonts w:ascii="Montserrat" w:hAnsi="Montserrat"/>
                <w:sz w:val="22"/>
                <w:szCs w:val="22"/>
              </w:rPr>
              <w:t xml:space="preserve"> de finanțare</w:t>
            </w:r>
            <w:r w:rsidRPr="005E5DDB">
              <w:rPr>
                <w:rFonts w:ascii="Montserrat" w:hAnsi="Montserrat"/>
                <w:sz w:val="22"/>
                <w:szCs w:val="22"/>
              </w:rPr>
              <w:t>, în vederea transmiterii cererilor de finanțare, în cadrul uneia sau mai multor priorități din cadrul programului.</w:t>
            </w:r>
          </w:p>
        </w:tc>
      </w:tr>
      <w:tr w:rsidR="005E5DDB" w:rsidRPr="005E5DDB" w14:paraId="4A312F72" w14:textId="77777777" w:rsidTr="00AE2C3A">
        <w:trPr>
          <w:trHeight w:val="247"/>
        </w:trPr>
        <w:tc>
          <w:tcPr>
            <w:tcW w:w="851" w:type="dxa"/>
            <w:shd w:val="clear" w:color="auto" w:fill="auto"/>
          </w:tcPr>
          <w:p w14:paraId="106E970D" w14:textId="77777777" w:rsidR="00793371" w:rsidRPr="005E5DDB" w:rsidRDefault="00793371"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7DA5865D" w14:textId="04442F97" w:rsidR="00793371" w:rsidRPr="005E5DDB" w:rsidRDefault="00793371" w:rsidP="00AE2C3A">
            <w:pPr>
              <w:rPr>
                <w:rFonts w:ascii="Montserrat" w:eastAsia="Times New Roman" w:hAnsi="Montserrat" w:cs="Times New Roman"/>
                <w:sz w:val="22"/>
                <w:szCs w:val="22"/>
                <w:lang w:eastAsia="en-GB"/>
              </w:rPr>
            </w:pPr>
            <w:r w:rsidRPr="005E5DDB">
              <w:rPr>
                <w:rFonts w:ascii="Montserrat" w:eastAsia="+mj-ea" w:hAnsi="Montserrat" w:cs="Arial"/>
                <w:kern w:val="24"/>
                <w:sz w:val="22"/>
                <w:szCs w:val="22"/>
              </w:rPr>
              <w:t>ARACHNE</w:t>
            </w:r>
          </w:p>
        </w:tc>
        <w:tc>
          <w:tcPr>
            <w:tcW w:w="6946" w:type="dxa"/>
            <w:shd w:val="clear" w:color="auto" w:fill="auto"/>
          </w:tcPr>
          <w:p w14:paraId="5220AA46" w14:textId="74139709" w:rsidR="00793371" w:rsidRPr="005E5DDB" w:rsidRDefault="00793371" w:rsidP="00AE2C3A">
            <w:pPr>
              <w:tabs>
                <w:tab w:val="left" w:pos="1017"/>
              </w:tabs>
              <w:ind w:right="179"/>
              <w:jc w:val="both"/>
              <w:rPr>
                <w:rFonts w:ascii="Montserrat" w:eastAsia="Times New Roman" w:hAnsi="Montserrat" w:cs="Times New Roman"/>
                <w:sz w:val="22"/>
                <w:szCs w:val="22"/>
                <w:lang w:eastAsia="en-GB"/>
              </w:rPr>
            </w:pPr>
            <w:r w:rsidRPr="005E5DDB">
              <w:rPr>
                <w:rFonts w:ascii="Montserrat" w:hAnsi="Montserrat" w:cs="Arial"/>
                <w:sz w:val="22"/>
                <w:szCs w:val="22"/>
              </w:rPr>
              <w:t>Instrument informatic integrat elaborat de Comisia Europeană în strânsă cooperare cu unele state membre utilizat de către autoritățile de management din România pentru evaluarea riscului în procesul de gestiune a programelor operaționale, în efectuarea controalelor administrative și de gestiune în domeniul fondurilor structurale, pentru verificări de management și monitorizarea proiectelor în vederea identificării elementelor de risc privind proiectele, contractele, contractanții și beneficiarii, cu scopul de a preveni și de a combate fraudele</w:t>
            </w:r>
            <w:r w:rsidRPr="005E5DDB">
              <w:rPr>
                <w:rFonts w:ascii="Montserrat" w:hAnsi="Montserrat" w:cs="Arial"/>
                <w:sz w:val="22"/>
                <w:szCs w:val="22"/>
                <w:lang w:val="ro-RO"/>
              </w:rPr>
              <w:t>.</w:t>
            </w:r>
          </w:p>
        </w:tc>
      </w:tr>
      <w:tr w:rsidR="005E5DDB" w:rsidRPr="005E5DDB" w14:paraId="1343B71F" w14:textId="77777777" w:rsidTr="00AE2C3A">
        <w:trPr>
          <w:trHeight w:val="247"/>
        </w:trPr>
        <w:tc>
          <w:tcPr>
            <w:tcW w:w="851" w:type="dxa"/>
            <w:shd w:val="clear" w:color="auto" w:fill="auto"/>
          </w:tcPr>
          <w:p w14:paraId="21EE6AB3" w14:textId="77777777" w:rsidR="00793371" w:rsidRPr="005E5DDB" w:rsidRDefault="00793371"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528014DE" w14:textId="75B033C7" w:rsidR="00793371" w:rsidRPr="005E5DDB" w:rsidRDefault="00793371" w:rsidP="00AE2C3A">
            <w:pPr>
              <w:rPr>
                <w:rFonts w:ascii="Montserrat" w:eastAsia="Times New Roman" w:hAnsi="Montserrat" w:cs="Times New Roman"/>
                <w:sz w:val="22"/>
                <w:szCs w:val="22"/>
                <w:lang w:val="en-US" w:eastAsia="en-GB"/>
              </w:rPr>
            </w:pPr>
            <w:r w:rsidRPr="005E5DDB">
              <w:rPr>
                <w:rFonts w:ascii="Montserrat" w:eastAsia="+mj-ea" w:hAnsi="Montserrat" w:cs="Arial"/>
                <w:kern w:val="24"/>
                <w:sz w:val="22"/>
                <w:szCs w:val="22"/>
              </w:rPr>
              <w:t>Autoritate de Management pentru Programul Regional Vest 2021-2027</w:t>
            </w:r>
          </w:p>
        </w:tc>
        <w:tc>
          <w:tcPr>
            <w:tcW w:w="6946" w:type="dxa"/>
            <w:shd w:val="clear" w:color="auto" w:fill="auto"/>
          </w:tcPr>
          <w:p w14:paraId="16AD5933" w14:textId="7177FC19" w:rsidR="00793371" w:rsidRPr="005E5DDB" w:rsidRDefault="00793371" w:rsidP="00AE2C3A">
            <w:pPr>
              <w:tabs>
                <w:tab w:val="left" w:pos="1017"/>
              </w:tabs>
              <w:ind w:right="179"/>
              <w:jc w:val="both"/>
              <w:rPr>
                <w:rFonts w:ascii="Montserrat" w:eastAsia="Times New Roman" w:hAnsi="Montserrat" w:cs="Times New Roman"/>
                <w:sz w:val="22"/>
                <w:szCs w:val="22"/>
                <w:lang w:val="en-US" w:eastAsia="en-GB"/>
              </w:rPr>
            </w:pPr>
            <w:r w:rsidRPr="005E5DDB">
              <w:rPr>
                <w:rFonts w:ascii="Montserrat" w:hAnsi="Montserrat" w:cs="Arial"/>
                <w:sz w:val="22"/>
                <w:szCs w:val="22"/>
                <w:lang w:val="ro-RO"/>
              </w:rPr>
              <w:t>Instituția care gestionează PR Vest la nivelul Regiunii Vest, începând cu perioada de programare 2021-2027, în conformitate cu prevederile Legii nr. 277 din 26 noiembrie 2021 pentru aprobarea </w:t>
            </w:r>
            <w:hyperlink r:id="rId8" w:history="1">
              <w:r w:rsidRPr="005E5DDB">
                <w:rPr>
                  <w:rFonts w:ascii="Montserrat" w:hAnsi="Montserrat" w:cs="Arial"/>
                  <w:sz w:val="22"/>
                  <w:szCs w:val="22"/>
                  <w:lang w:val="ro-RO"/>
                </w:rPr>
                <w:t>Ordonanței de urgență a Guvernului nr. 122/2020</w:t>
              </w:r>
            </w:hyperlink>
            <w:r w:rsidRPr="005E5DDB">
              <w:rPr>
                <w:rFonts w:ascii="Montserrat" w:hAnsi="Montserrat" w:cs="Arial"/>
                <w:sz w:val="22"/>
                <w:szCs w:val="22"/>
                <w:lang w:val="ro-RO"/>
              </w:rPr>
              <w:t xml:space="preserve"> privind unele măsuri pentru asigurarea eficientizării procesului decizional al fondurilor externe nerambursabile destinate dezvoltării regionale în România.</w:t>
            </w:r>
          </w:p>
        </w:tc>
      </w:tr>
      <w:tr w:rsidR="005E5DDB" w:rsidRPr="005E5DDB" w14:paraId="0064BD05" w14:textId="77777777" w:rsidTr="00AE2C3A">
        <w:trPr>
          <w:trHeight w:val="247"/>
        </w:trPr>
        <w:tc>
          <w:tcPr>
            <w:tcW w:w="851" w:type="dxa"/>
            <w:shd w:val="clear" w:color="auto" w:fill="auto"/>
          </w:tcPr>
          <w:p w14:paraId="27D4DF94" w14:textId="77777777" w:rsidR="00793371" w:rsidRPr="005E5DDB" w:rsidRDefault="00793371"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2C91F6E6" w14:textId="3457F4AF" w:rsidR="00793371" w:rsidRPr="005E5DDB" w:rsidRDefault="00793371" w:rsidP="00AE2C3A">
            <w:pPr>
              <w:rPr>
                <w:rFonts w:ascii="Montserrat" w:eastAsia="Times New Roman" w:hAnsi="Montserrat" w:cs="Times New Roman"/>
                <w:sz w:val="22"/>
                <w:szCs w:val="22"/>
                <w:lang w:val="en-US" w:eastAsia="en-GB"/>
              </w:rPr>
            </w:pPr>
            <w:r w:rsidRPr="005E5DDB">
              <w:rPr>
                <w:rFonts w:ascii="Montserrat" w:hAnsi="Montserrat" w:cs="Arial"/>
                <w:sz w:val="22"/>
                <w:szCs w:val="22"/>
                <w:lang w:val="ro-RO"/>
              </w:rPr>
              <w:t>Autoritate de Audit</w:t>
            </w:r>
          </w:p>
        </w:tc>
        <w:tc>
          <w:tcPr>
            <w:tcW w:w="6946" w:type="dxa"/>
            <w:shd w:val="clear" w:color="auto" w:fill="auto"/>
          </w:tcPr>
          <w:p w14:paraId="4987F8E8" w14:textId="5A308538" w:rsidR="00793371" w:rsidRPr="005E5DDB" w:rsidRDefault="00793371" w:rsidP="00AE2C3A">
            <w:pPr>
              <w:tabs>
                <w:tab w:val="left" w:pos="1017"/>
              </w:tabs>
              <w:ind w:right="179"/>
              <w:jc w:val="both"/>
              <w:rPr>
                <w:rFonts w:ascii="Montserrat" w:eastAsia="Times New Roman" w:hAnsi="Montserrat" w:cs="Times New Roman"/>
                <w:sz w:val="22"/>
                <w:szCs w:val="22"/>
                <w:lang w:val="en-US" w:eastAsia="en-GB"/>
              </w:rPr>
            </w:pPr>
            <w:r w:rsidRPr="005E5DDB">
              <w:rPr>
                <w:rFonts w:ascii="Montserrat" w:hAnsi="Montserrat" w:cs="Arial"/>
                <w:sz w:val="22"/>
                <w:szCs w:val="22"/>
                <w:lang w:val="ro-RO"/>
              </w:rPr>
              <w:t xml:space="preserve">Autoritate publică, la nivel național, responsabilă cu verificarea operațiunilor de management </w:t>
            </w:r>
            <w:proofErr w:type="spellStart"/>
            <w:r w:rsidRPr="005E5DDB">
              <w:rPr>
                <w:rFonts w:ascii="Montserrat" w:hAnsi="Montserrat" w:cs="Arial"/>
                <w:sz w:val="22"/>
                <w:szCs w:val="22"/>
                <w:lang w:val="ro-RO"/>
              </w:rPr>
              <w:t>şi</w:t>
            </w:r>
            <w:proofErr w:type="spellEnd"/>
            <w:r w:rsidRPr="005E5DDB">
              <w:rPr>
                <w:rFonts w:ascii="Montserrat" w:hAnsi="Montserrat" w:cs="Arial"/>
                <w:sz w:val="22"/>
                <w:szCs w:val="22"/>
                <w:lang w:val="ro-RO"/>
              </w:rPr>
              <w:t xml:space="preserve"> a sistemului de control pentru fiecare program operațional, independentă funcțional de Autoritatea de Management </w:t>
            </w:r>
            <w:proofErr w:type="spellStart"/>
            <w:r w:rsidRPr="005E5DDB">
              <w:rPr>
                <w:rFonts w:ascii="Montserrat" w:hAnsi="Montserrat" w:cs="Arial"/>
                <w:sz w:val="22"/>
                <w:szCs w:val="22"/>
                <w:lang w:val="ro-RO"/>
              </w:rPr>
              <w:t>şi</w:t>
            </w:r>
            <w:proofErr w:type="spellEnd"/>
            <w:r w:rsidRPr="005E5DDB">
              <w:rPr>
                <w:rFonts w:ascii="Montserrat" w:hAnsi="Montserrat" w:cs="Arial"/>
                <w:sz w:val="22"/>
                <w:szCs w:val="22"/>
                <w:lang w:val="ro-RO"/>
              </w:rPr>
              <w:t xml:space="preserve"> de Autoritatea de Certificare. În România, pentru toate programele operaționale, Autoritatea de Audit funcționează pe lângă Curtea de Conturi.</w:t>
            </w:r>
          </w:p>
        </w:tc>
      </w:tr>
      <w:tr w:rsidR="005E5DDB" w:rsidRPr="005E5DDB" w14:paraId="46E7395B" w14:textId="77777777" w:rsidTr="00AE2C3A">
        <w:trPr>
          <w:trHeight w:val="247"/>
        </w:trPr>
        <w:tc>
          <w:tcPr>
            <w:tcW w:w="851" w:type="dxa"/>
            <w:shd w:val="clear" w:color="auto" w:fill="auto"/>
          </w:tcPr>
          <w:p w14:paraId="11F8CA1B" w14:textId="77777777" w:rsidR="00793371" w:rsidRPr="005E5DDB" w:rsidRDefault="00793371"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2F86B622" w14:textId="77777777" w:rsidR="00793371" w:rsidRPr="005E5DDB" w:rsidRDefault="00793371" w:rsidP="00AE2C3A">
            <w:pPr>
              <w:rPr>
                <w:rFonts w:ascii="Montserrat" w:eastAsia="+mj-ea" w:hAnsi="Montserrat" w:cs="Arial"/>
                <w:kern w:val="24"/>
                <w:sz w:val="22"/>
                <w:szCs w:val="22"/>
                <w:lang w:val="ro-RO"/>
              </w:rPr>
            </w:pPr>
            <w:r w:rsidRPr="005E5DDB">
              <w:rPr>
                <w:rFonts w:ascii="Montserrat" w:eastAsia="+mj-ea" w:hAnsi="Montserrat" w:cs="Arial"/>
                <w:kern w:val="24"/>
                <w:sz w:val="22"/>
                <w:szCs w:val="22"/>
                <w:lang w:val="ro-RO"/>
              </w:rPr>
              <w:t>Beneficiar/</w:t>
            </w:r>
          </w:p>
          <w:p w14:paraId="5B0CD220" w14:textId="3AE648E1" w:rsidR="00793371" w:rsidRPr="005E5DDB" w:rsidRDefault="00793371" w:rsidP="00AE2C3A">
            <w:pPr>
              <w:rPr>
                <w:rFonts w:ascii="Montserrat" w:eastAsia="+mj-ea" w:hAnsi="Montserrat" w:cs="Arial"/>
                <w:kern w:val="24"/>
                <w:sz w:val="22"/>
                <w:szCs w:val="22"/>
                <w:lang w:val="ro-RO"/>
              </w:rPr>
            </w:pPr>
            <w:r w:rsidRPr="005E5DDB">
              <w:rPr>
                <w:rFonts w:ascii="Montserrat" w:eastAsia="+mj-ea" w:hAnsi="Montserrat" w:cs="Arial"/>
                <w:kern w:val="24"/>
                <w:sz w:val="22"/>
                <w:szCs w:val="22"/>
              </w:rPr>
              <w:t xml:space="preserve">Beneficiar </w:t>
            </w:r>
            <w:r w:rsidRPr="005E5DDB">
              <w:rPr>
                <w:rFonts w:ascii="Montserrat" w:eastAsia="+mj-ea" w:hAnsi="Montserrat" w:cs="Arial"/>
                <w:kern w:val="24"/>
                <w:sz w:val="22"/>
                <w:szCs w:val="22"/>
                <w:lang w:val="ro-RO"/>
              </w:rPr>
              <w:t>al finanțării</w:t>
            </w:r>
          </w:p>
          <w:p w14:paraId="15E5F649" w14:textId="77777777" w:rsidR="00793371" w:rsidRPr="005E5DDB" w:rsidRDefault="00793371" w:rsidP="00AE2C3A">
            <w:pPr>
              <w:rPr>
                <w:rFonts w:ascii="Montserrat" w:eastAsia="+mj-ea" w:hAnsi="Montserrat" w:cs="Arial"/>
                <w:kern w:val="24"/>
                <w:sz w:val="22"/>
                <w:szCs w:val="22"/>
              </w:rPr>
            </w:pPr>
          </w:p>
          <w:p w14:paraId="106E366B" w14:textId="153CDD91" w:rsidR="00793371" w:rsidRPr="005E5DDB" w:rsidRDefault="00793371" w:rsidP="00AE2C3A">
            <w:pPr>
              <w:rPr>
                <w:rFonts w:ascii="Montserrat" w:hAnsi="Montserrat" w:cs="Times New Roman"/>
                <w:sz w:val="22"/>
                <w:szCs w:val="22"/>
              </w:rPr>
            </w:pPr>
          </w:p>
        </w:tc>
        <w:tc>
          <w:tcPr>
            <w:tcW w:w="6946" w:type="dxa"/>
            <w:shd w:val="clear" w:color="auto" w:fill="auto"/>
          </w:tcPr>
          <w:p w14:paraId="78F9105B" w14:textId="77777777" w:rsidR="00793371" w:rsidRPr="005E5DDB" w:rsidRDefault="00793371" w:rsidP="00AE2C3A">
            <w:pPr>
              <w:ind w:right="179"/>
              <w:contextualSpacing/>
              <w:jc w:val="both"/>
              <w:rPr>
                <w:rFonts w:ascii="Montserrat" w:hAnsi="Montserrat" w:cs="Arial"/>
                <w:noProof/>
                <w:sz w:val="22"/>
                <w:szCs w:val="22"/>
              </w:rPr>
            </w:pPr>
            <w:r w:rsidRPr="005E5DDB">
              <w:rPr>
                <w:rFonts w:ascii="Montserrat" w:hAnsi="Montserrat" w:cs="Arial"/>
                <w:noProof/>
                <w:sz w:val="22"/>
                <w:szCs w:val="22"/>
              </w:rPr>
              <w:t>Este, potrivit art.2, pct.9 al RDC:</w:t>
            </w:r>
          </w:p>
          <w:p w14:paraId="05F56361" w14:textId="77777777" w:rsidR="00793371" w:rsidRPr="005E5DDB" w:rsidRDefault="00793371" w:rsidP="00AE2C3A">
            <w:pPr>
              <w:pStyle w:val="ListParagraph"/>
              <w:numPr>
                <w:ilvl w:val="0"/>
                <w:numId w:val="2"/>
              </w:numPr>
              <w:spacing w:before="0" w:after="0"/>
              <w:ind w:right="179"/>
              <w:jc w:val="both"/>
              <w:rPr>
                <w:rFonts w:ascii="Montserrat" w:hAnsi="Montserrat" w:cs="Arial"/>
                <w:noProof/>
                <w:color w:val="27344C"/>
                <w:sz w:val="22"/>
                <w:szCs w:val="22"/>
              </w:rPr>
            </w:pPr>
            <w:r w:rsidRPr="005E5DDB">
              <w:rPr>
                <w:rFonts w:ascii="Montserrat" w:hAnsi="Montserrat" w:cs="Arial"/>
                <w:noProof/>
                <w:color w:val="27344C"/>
                <w:sz w:val="22"/>
                <w:szCs w:val="22"/>
              </w:rPr>
              <w:t>organism de drept public sau privat, o entitate cu sau fără personalitate juridică sau o persoană fizică, responsabilă cu inițierea sau, deopotrivă, cu inițierea și implementarea operațiunilor;</w:t>
            </w:r>
          </w:p>
          <w:p w14:paraId="31F23E81" w14:textId="77777777" w:rsidR="00793371" w:rsidRPr="005E5DDB" w:rsidRDefault="00793371" w:rsidP="00AE2C3A">
            <w:pPr>
              <w:pStyle w:val="ListParagraph"/>
              <w:numPr>
                <w:ilvl w:val="0"/>
                <w:numId w:val="2"/>
              </w:numPr>
              <w:spacing w:before="0" w:after="0"/>
              <w:ind w:right="179"/>
              <w:jc w:val="both"/>
              <w:rPr>
                <w:rFonts w:ascii="Montserrat" w:hAnsi="Montserrat" w:cs="Arial"/>
                <w:noProof/>
                <w:color w:val="27344C"/>
                <w:sz w:val="22"/>
                <w:szCs w:val="22"/>
              </w:rPr>
            </w:pPr>
            <w:r w:rsidRPr="005E5DDB">
              <w:rPr>
                <w:rFonts w:ascii="Montserrat" w:hAnsi="Montserrat" w:cs="Arial"/>
                <w:noProof/>
                <w:color w:val="27344C"/>
                <w:sz w:val="22"/>
                <w:szCs w:val="22"/>
              </w:rPr>
              <w:t>în contextul parteneriatelor public-privat („PPP”), organismul de drept public care inițiază o operațiune PPP sau partenerul privat selecționat pentru implementarea acesteia;</w:t>
            </w:r>
          </w:p>
          <w:p w14:paraId="3554B288" w14:textId="77777777" w:rsidR="00793371" w:rsidRPr="005E5DDB" w:rsidRDefault="00793371" w:rsidP="00AE2C3A">
            <w:pPr>
              <w:pStyle w:val="ListParagraph"/>
              <w:numPr>
                <w:ilvl w:val="0"/>
                <w:numId w:val="2"/>
              </w:numPr>
              <w:spacing w:before="0" w:after="0"/>
              <w:ind w:right="179"/>
              <w:jc w:val="both"/>
              <w:rPr>
                <w:rFonts w:ascii="Montserrat" w:hAnsi="Montserrat" w:cs="Arial"/>
                <w:noProof/>
                <w:color w:val="27344C"/>
                <w:sz w:val="22"/>
                <w:szCs w:val="22"/>
              </w:rPr>
            </w:pPr>
            <w:r w:rsidRPr="005E5DDB">
              <w:rPr>
                <w:rFonts w:ascii="Montserrat" w:hAnsi="Montserrat" w:cs="Arial"/>
                <w:noProof/>
                <w:color w:val="27344C"/>
                <w:sz w:val="22"/>
                <w:szCs w:val="22"/>
              </w:rPr>
              <w:t>în contextul schemelor de ajutor de stat, întreprinderea care primește ajutorul;</w:t>
            </w:r>
          </w:p>
          <w:p w14:paraId="0D51D2D1" w14:textId="77777777" w:rsidR="00793371" w:rsidRPr="005E5DDB" w:rsidRDefault="00793371" w:rsidP="00AE2C3A">
            <w:pPr>
              <w:pStyle w:val="ListParagraph"/>
              <w:numPr>
                <w:ilvl w:val="0"/>
                <w:numId w:val="2"/>
              </w:numPr>
              <w:spacing w:before="0" w:after="0"/>
              <w:ind w:right="179"/>
              <w:jc w:val="both"/>
              <w:rPr>
                <w:rFonts w:ascii="Montserrat" w:hAnsi="Montserrat" w:cs="Arial"/>
                <w:noProof/>
                <w:color w:val="27344C"/>
                <w:sz w:val="22"/>
                <w:szCs w:val="22"/>
              </w:rPr>
            </w:pPr>
            <w:r w:rsidRPr="005E5DDB">
              <w:rPr>
                <w:rFonts w:ascii="Montserrat" w:hAnsi="Montserrat" w:cs="Arial"/>
                <w:noProof/>
                <w:color w:val="27344C"/>
                <w:sz w:val="22"/>
                <w:szCs w:val="22"/>
              </w:rPr>
              <w:t xml:space="preserve">în contextul ajutorului de minimis, furnizat potrivit Regulamentelor EU 1407/2013 și 717/2014, statul membru poate decide că beneficiarul, în sensul RDC, este organismul care acordă ajutorul, în cazul în care este responsabil de inițierea sau inițierea și implementarea operațiunii; </w:t>
            </w:r>
          </w:p>
          <w:p w14:paraId="6F2A5AB8" w14:textId="17115360" w:rsidR="00793371" w:rsidRPr="005E5DDB" w:rsidRDefault="00793371" w:rsidP="00AE2C3A">
            <w:pPr>
              <w:tabs>
                <w:tab w:val="left" w:pos="1017"/>
              </w:tabs>
              <w:ind w:right="179"/>
              <w:jc w:val="both"/>
              <w:rPr>
                <w:rFonts w:ascii="Montserrat" w:hAnsi="Montserrat" w:cs="Times New Roman"/>
                <w:sz w:val="22"/>
                <w:szCs w:val="22"/>
              </w:rPr>
            </w:pPr>
            <w:r w:rsidRPr="005E5DDB">
              <w:rPr>
                <w:rFonts w:ascii="Montserrat" w:hAnsi="Montserrat" w:cs="Arial"/>
                <w:noProof/>
                <w:sz w:val="22"/>
                <w:szCs w:val="22"/>
              </w:rPr>
              <w:t>în contextul instrumentelor financiare, organismul care implementează fondul de participare sau, atunci când nu există o structură a fondului de participare, organismul care implementează fondul specific sau, atunci când autoritatea de management administrează instrumentul financiar, chiar autoritatea de management.</w:t>
            </w:r>
          </w:p>
        </w:tc>
      </w:tr>
      <w:tr w:rsidR="005E5DDB" w:rsidRPr="005E5DDB" w14:paraId="2DB4D3BA" w14:textId="77777777" w:rsidTr="00AE2C3A">
        <w:trPr>
          <w:trHeight w:val="247"/>
        </w:trPr>
        <w:tc>
          <w:tcPr>
            <w:tcW w:w="851" w:type="dxa"/>
            <w:shd w:val="clear" w:color="auto" w:fill="auto"/>
          </w:tcPr>
          <w:p w14:paraId="438B85A4" w14:textId="77777777" w:rsidR="00793371" w:rsidRPr="005E5DDB" w:rsidRDefault="00793371"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5A92B7AC" w14:textId="531319D8" w:rsidR="00793371" w:rsidRPr="005E5DDB" w:rsidRDefault="00793371" w:rsidP="00AE2C3A">
            <w:pPr>
              <w:rPr>
                <w:rFonts w:ascii="Montserrat" w:eastAsia="+mj-ea" w:hAnsi="Montserrat" w:cs="Arial"/>
                <w:kern w:val="24"/>
                <w:sz w:val="22"/>
                <w:szCs w:val="22"/>
                <w:lang w:val="ro-RO"/>
              </w:rPr>
            </w:pPr>
            <w:r w:rsidRPr="005E5DDB">
              <w:rPr>
                <w:rFonts w:ascii="Montserrat" w:eastAsia="+mj-ea" w:hAnsi="Montserrat" w:cs="Arial"/>
                <w:kern w:val="24"/>
                <w:sz w:val="22"/>
                <w:szCs w:val="22"/>
                <w:lang w:val="ro-RO"/>
              </w:rPr>
              <w:t>Beneficiar real</w:t>
            </w:r>
          </w:p>
        </w:tc>
        <w:tc>
          <w:tcPr>
            <w:tcW w:w="6946" w:type="dxa"/>
            <w:shd w:val="clear" w:color="auto" w:fill="auto"/>
          </w:tcPr>
          <w:p w14:paraId="499D2C2F" w14:textId="643944A6" w:rsidR="00793371" w:rsidRPr="005E5DDB" w:rsidRDefault="00793371" w:rsidP="00AE2C3A">
            <w:pPr>
              <w:ind w:right="179"/>
              <w:contextualSpacing/>
              <w:jc w:val="both"/>
              <w:rPr>
                <w:rFonts w:ascii="Montserrat" w:hAnsi="Montserrat" w:cs="Arial"/>
                <w:noProof/>
                <w:sz w:val="22"/>
                <w:szCs w:val="22"/>
              </w:rPr>
            </w:pPr>
            <w:proofErr w:type="spellStart"/>
            <w:r w:rsidRPr="005E5DDB">
              <w:rPr>
                <w:rFonts w:ascii="Montserrat" w:hAnsi="Montserrat" w:cs="Calibri"/>
                <w:sz w:val="22"/>
                <w:szCs w:val="22"/>
                <w:lang w:val="en-US"/>
              </w:rPr>
              <w:t>Orice</w:t>
            </w:r>
            <w:proofErr w:type="spellEnd"/>
            <w:r w:rsidRPr="005E5DDB">
              <w:rPr>
                <w:rFonts w:ascii="Montserrat" w:hAnsi="Montserrat" w:cs="Calibri"/>
                <w:sz w:val="22"/>
                <w:szCs w:val="22"/>
                <w:lang w:val="en-US"/>
              </w:rPr>
              <w:t xml:space="preserve"> </w:t>
            </w:r>
            <w:proofErr w:type="spellStart"/>
            <w:r w:rsidRPr="005E5DDB">
              <w:rPr>
                <w:rFonts w:ascii="Montserrat" w:hAnsi="Montserrat" w:cs="Calibri"/>
                <w:sz w:val="22"/>
                <w:szCs w:val="22"/>
                <w:lang w:val="en-US"/>
              </w:rPr>
              <w:t>persoană</w:t>
            </w:r>
            <w:proofErr w:type="spellEnd"/>
            <w:r w:rsidRPr="005E5DDB">
              <w:rPr>
                <w:rFonts w:ascii="Montserrat" w:hAnsi="Montserrat" w:cs="Calibri"/>
                <w:sz w:val="22"/>
                <w:szCs w:val="22"/>
                <w:lang w:val="en-US"/>
              </w:rPr>
              <w:t xml:space="preserve"> </w:t>
            </w:r>
            <w:proofErr w:type="spellStart"/>
            <w:r w:rsidRPr="005E5DDB">
              <w:rPr>
                <w:rFonts w:ascii="Montserrat" w:hAnsi="Montserrat" w:cs="Calibri"/>
                <w:sz w:val="22"/>
                <w:szCs w:val="22"/>
                <w:lang w:val="en-US"/>
              </w:rPr>
              <w:t>fizică</w:t>
            </w:r>
            <w:proofErr w:type="spellEnd"/>
            <w:r w:rsidRPr="005E5DDB">
              <w:rPr>
                <w:rFonts w:ascii="Montserrat" w:hAnsi="Montserrat" w:cs="Calibri"/>
                <w:sz w:val="22"/>
                <w:szCs w:val="22"/>
                <w:lang w:val="en-US"/>
              </w:rPr>
              <w:t xml:space="preserve"> </w:t>
            </w:r>
            <w:proofErr w:type="spellStart"/>
            <w:r w:rsidRPr="005E5DDB">
              <w:rPr>
                <w:rFonts w:ascii="Montserrat" w:hAnsi="Montserrat" w:cs="Calibri"/>
                <w:sz w:val="22"/>
                <w:szCs w:val="22"/>
                <w:lang w:val="en-US"/>
              </w:rPr>
              <w:t>ce</w:t>
            </w:r>
            <w:proofErr w:type="spellEnd"/>
            <w:r w:rsidRPr="005E5DDB">
              <w:rPr>
                <w:rFonts w:ascii="Montserrat" w:hAnsi="Montserrat" w:cs="Calibri"/>
                <w:sz w:val="22"/>
                <w:szCs w:val="22"/>
                <w:lang w:val="en-US"/>
              </w:rPr>
              <w:t xml:space="preserve"> </w:t>
            </w:r>
            <w:proofErr w:type="spellStart"/>
            <w:r w:rsidRPr="005E5DDB">
              <w:rPr>
                <w:rFonts w:ascii="Montserrat" w:hAnsi="Montserrat" w:cs="Calibri"/>
                <w:sz w:val="22"/>
                <w:szCs w:val="22"/>
                <w:lang w:val="en-US"/>
              </w:rPr>
              <w:t>deţine</w:t>
            </w:r>
            <w:proofErr w:type="spellEnd"/>
            <w:r w:rsidRPr="005E5DDB">
              <w:rPr>
                <w:rFonts w:ascii="Montserrat" w:hAnsi="Montserrat" w:cs="Calibri"/>
                <w:sz w:val="22"/>
                <w:szCs w:val="22"/>
                <w:lang w:val="en-US"/>
              </w:rPr>
              <w:t xml:space="preserve"> </w:t>
            </w:r>
            <w:proofErr w:type="spellStart"/>
            <w:r w:rsidRPr="005E5DDB">
              <w:rPr>
                <w:rFonts w:ascii="Montserrat" w:hAnsi="Montserrat" w:cs="Calibri"/>
                <w:sz w:val="22"/>
                <w:szCs w:val="22"/>
                <w:lang w:val="en-US"/>
              </w:rPr>
              <w:t>sau</w:t>
            </w:r>
            <w:proofErr w:type="spellEnd"/>
            <w:r w:rsidRPr="005E5DDB">
              <w:rPr>
                <w:rFonts w:ascii="Montserrat" w:hAnsi="Montserrat" w:cs="Calibri"/>
                <w:sz w:val="22"/>
                <w:szCs w:val="22"/>
                <w:lang w:val="en-US"/>
              </w:rPr>
              <w:t xml:space="preserve"> </w:t>
            </w:r>
            <w:proofErr w:type="spellStart"/>
            <w:r w:rsidRPr="005E5DDB">
              <w:rPr>
                <w:rFonts w:ascii="Montserrat" w:hAnsi="Montserrat" w:cs="Calibri"/>
                <w:sz w:val="22"/>
                <w:szCs w:val="22"/>
                <w:lang w:val="en-US"/>
              </w:rPr>
              <w:t>controlează</w:t>
            </w:r>
            <w:proofErr w:type="spellEnd"/>
            <w:r w:rsidRPr="005E5DDB">
              <w:rPr>
                <w:rFonts w:ascii="Montserrat" w:hAnsi="Montserrat" w:cs="Calibri"/>
                <w:sz w:val="22"/>
                <w:szCs w:val="22"/>
                <w:lang w:val="en-US"/>
              </w:rPr>
              <w:t xml:space="preserve"> </w:t>
            </w:r>
            <w:proofErr w:type="spellStart"/>
            <w:r w:rsidRPr="005E5DDB">
              <w:rPr>
                <w:rFonts w:ascii="Montserrat" w:hAnsi="Montserrat" w:cs="Calibri"/>
                <w:sz w:val="22"/>
                <w:szCs w:val="22"/>
                <w:lang w:val="en-US"/>
              </w:rPr>
              <w:t>în</w:t>
            </w:r>
            <w:proofErr w:type="spellEnd"/>
            <w:r w:rsidRPr="005E5DDB">
              <w:rPr>
                <w:rFonts w:ascii="Montserrat" w:hAnsi="Montserrat" w:cs="Calibri"/>
                <w:sz w:val="22"/>
                <w:szCs w:val="22"/>
                <w:lang w:val="en-US"/>
              </w:rPr>
              <w:t xml:space="preserve"> </w:t>
            </w:r>
            <w:proofErr w:type="spellStart"/>
            <w:r w:rsidRPr="005E5DDB">
              <w:rPr>
                <w:rFonts w:ascii="Montserrat" w:hAnsi="Montserrat" w:cs="Calibri"/>
                <w:sz w:val="22"/>
                <w:szCs w:val="22"/>
                <w:lang w:val="en-US"/>
              </w:rPr>
              <w:t>cele</w:t>
            </w:r>
            <w:proofErr w:type="spellEnd"/>
            <w:r w:rsidRPr="005E5DDB">
              <w:rPr>
                <w:rFonts w:ascii="Montserrat" w:hAnsi="Montserrat" w:cs="Calibri"/>
                <w:sz w:val="22"/>
                <w:szCs w:val="22"/>
                <w:lang w:val="en-US"/>
              </w:rPr>
              <w:t xml:space="preserve"> din </w:t>
            </w:r>
            <w:proofErr w:type="spellStart"/>
            <w:r w:rsidRPr="005E5DDB">
              <w:rPr>
                <w:rFonts w:ascii="Montserrat" w:hAnsi="Montserrat" w:cs="Calibri"/>
                <w:sz w:val="22"/>
                <w:szCs w:val="22"/>
                <w:lang w:val="en-US"/>
              </w:rPr>
              <w:t>urmă</w:t>
            </w:r>
            <w:proofErr w:type="spellEnd"/>
            <w:r w:rsidRPr="005E5DDB">
              <w:rPr>
                <w:rFonts w:ascii="Montserrat" w:hAnsi="Montserrat" w:cs="Calibri"/>
                <w:sz w:val="22"/>
                <w:szCs w:val="22"/>
                <w:lang w:val="en-US"/>
              </w:rPr>
              <w:t xml:space="preserve"> </w:t>
            </w:r>
            <w:proofErr w:type="spellStart"/>
            <w:r w:rsidRPr="005E5DDB">
              <w:rPr>
                <w:rFonts w:ascii="Montserrat" w:hAnsi="Montserrat" w:cs="Calibri"/>
                <w:sz w:val="22"/>
                <w:szCs w:val="22"/>
                <w:lang w:val="en-US"/>
              </w:rPr>
              <w:t>clientul</w:t>
            </w:r>
            <w:proofErr w:type="spellEnd"/>
            <w:r w:rsidRPr="005E5DDB">
              <w:rPr>
                <w:rFonts w:ascii="Montserrat" w:hAnsi="Montserrat" w:cs="Calibri"/>
                <w:sz w:val="22"/>
                <w:szCs w:val="22"/>
                <w:lang w:val="en-US"/>
              </w:rPr>
              <w:t xml:space="preserve"> </w:t>
            </w:r>
            <w:proofErr w:type="spellStart"/>
            <w:r w:rsidRPr="005E5DDB">
              <w:rPr>
                <w:rFonts w:ascii="Montserrat" w:hAnsi="Montserrat" w:cs="Calibri"/>
                <w:sz w:val="22"/>
                <w:szCs w:val="22"/>
                <w:lang w:val="en-US"/>
              </w:rPr>
              <w:t>şi</w:t>
            </w:r>
            <w:proofErr w:type="spellEnd"/>
            <w:r w:rsidRPr="005E5DDB">
              <w:rPr>
                <w:rFonts w:ascii="Montserrat" w:hAnsi="Montserrat" w:cs="Calibri"/>
                <w:sz w:val="22"/>
                <w:szCs w:val="22"/>
                <w:lang w:val="en-US"/>
              </w:rPr>
              <w:t>/</w:t>
            </w:r>
            <w:proofErr w:type="spellStart"/>
            <w:r w:rsidRPr="005E5DDB">
              <w:rPr>
                <w:rFonts w:ascii="Montserrat" w:hAnsi="Montserrat" w:cs="Calibri"/>
                <w:sz w:val="22"/>
                <w:szCs w:val="22"/>
                <w:lang w:val="en-US"/>
              </w:rPr>
              <w:t>sau</w:t>
            </w:r>
            <w:proofErr w:type="spellEnd"/>
            <w:r w:rsidRPr="005E5DDB">
              <w:rPr>
                <w:rFonts w:ascii="Montserrat" w:hAnsi="Montserrat" w:cs="Calibri"/>
                <w:sz w:val="22"/>
                <w:szCs w:val="22"/>
                <w:lang w:val="en-US"/>
              </w:rPr>
              <w:t xml:space="preserve"> </w:t>
            </w:r>
            <w:proofErr w:type="spellStart"/>
            <w:r w:rsidRPr="005E5DDB">
              <w:rPr>
                <w:rFonts w:ascii="Montserrat" w:hAnsi="Montserrat" w:cs="Calibri"/>
                <w:sz w:val="22"/>
                <w:szCs w:val="22"/>
                <w:lang w:val="en-US"/>
              </w:rPr>
              <w:t>persoana</w:t>
            </w:r>
            <w:proofErr w:type="spellEnd"/>
            <w:r w:rsidRPr="005E5DDB">
              <w:rPr>
                <w:rFonts w:ascii="Montserrat" w:hAnsi="Montserrat" w:cs="Calibri"/>
                <w:sz w:val="22"/>
                <w:szCs w:val="22"/>
                <w:lang w:val="en-US"/>
              </w:rPr>
              <w:t xml:space="preserve"> </w:t>
            </w:r>
            <w:proofErr w:type="spellStart"/>
            <w:r w:rsidRPr="005E5DDB">
              <w:rPr>
                <w:rFonts w:ascii="Montserrat" w:hAnsi="Montserrat" w:cs="Calibri"/>
                <w:sz w:val="22"/>
                <w:szCs w:val="22"/>
                <w:lang w:val="en-US"/>
              </w:rPr>
              <w:t>fizică</w:t>
            </w:r>
            <w:proofErr w:type="spellEnd"/>
            <w:r w:rsidRPr="005E5DDB">
              <w:rPr>
                <w:rFonts w:ascii="Montserrat" w:hAnsi="Montserrat" w:cs="Calibri"/>
                <w:sz w:val="22"/>
                <w:szCs w:val="22"/>
                <w:lang w:val="en-US"/>
              </w:rPr>
              <w:t xml:space="preserve"> </w:t>
            </w:r>
            <w:proofErr w:type="spellStart"/>
            <w:r w:rsidRPr="005E5DDB">
              <w:rPr>
                <w:rFonts w:ascii="Montserrat" w:hAnsi="Montserrat" w:cs="Calibri"/>
                <w:sz w:val="22"/>
                <w:szCs w:val="22"/>
                <w:lang w:val="en-US"/>
              </w:rPr>
              <w:t>în</w:t>
            </w:r>
            <w:proofErr w:type="spellEnd"/>
            <w:r w:rsidRPr="005E5DDB">
              <w:rPr>
                <w:rFonts w:ascii="Montserrat" w:hAnsi="Montserrat" w:cs="Calibri"/>
                <w:sz w:val="22"/>
                <w:szCs w:val="22"/>
                <w:lang w:val="en-US"/>
              </w:rPr>
              <w:t xml:space="preserve"> </w:t>
            </w:r>
            <w:proofErr w:type="spellStart"/>
            <w:r w:rsidRPr="005E5DDB">
              <w:rPr>
                <w:rFonts w:ascii="Montserrat" w:hAnsi="Montserrat" w:cs="Calibri"/>
                <w:sz w:val="22"/>
                <w:szCs w:val="22"/>
                <w:lang w:val="en-US"/>
              </w:rPr>
              <w:t>numele</w:t>
            </w:r>
            <w:proofErr w:type="spellEnd"/>
            <w:r w:rsidRPr="005E5DDB">
              <w:rPr>
                <w:rFonts w:ascii="Montserrat" w:hAnsi="Montserrat" w:cs="Calibri"/>
                <w:sz w:val="22"/>
                <w:szCs w:val="22"/>
                <w:lang w:val="en-US"/>
              </w:rPr>
              <w:t xml:space="preserve"> </w:t>
            </w:r>
            <w:proofErr w:type="spellStart"/>
            <w:r w:rsidRPr="005E5DDB">
              <w:rPr>
                <w:rFonts w:ascii="Montserrat" w:hAnsi="Montserrat" w:cs="Calibri"/>
                <w:sz w:val="22"/>
                <w:szCs w:val="22"/>
                <w:lang w:val="en-US"/>
              </w:rPr>
              <w:t>ori</w:t>
            </w:r>
            <w:proofErr w:type="spellEnd"/>
            <w:r w:rsidRPr="005E5DDB">
              <w:rPr>
                <w:rFonts w:ascii="Montserrat" w:hAnsi="Montserrat" w:cs="Calibri"/>
                <w:sz w:val="22"/>
                <w:szCs w:val="22"/>
                <w:lang w:val="en-US"/>
              </w:rPr>
              <w:t xml:space="preserve"> </w:t>
            </w:r>
            <w:proofErr w:type="spellStart"/>
            <w:r w:rsidRPr="005E5DDB">
              <w:rPr>
                <w:rFonts w:ascii="Montserrat" w:hAnsi="Montserrat" w:cs="Calibri"/>
                <w:sz w:val="22"/>
                <w:szCs w:val="22"/>
                <w:lang w:val="en-US"/>
              </w:rPr>
              <w:t>în</w:t>
            </w:r>
            <w:proofErr w:type="spellEnd"/>
            <w:r w:rsidRPr="005E5DDB">
              <w:rPr>
                <w:rFonts w:ascii="Montserrat" w:hAnsi="Montserrat" w:cs="Calibri"/>
                <w:sz w:val="22"/>
                <w:szCs w:val="22"/>
                <w:lang w:val="en-US"/>
              </w:rPr>
              <w:t xml:space="preserve"> </w:t>
            </w:r>
            <w:proofErr w:type="spellStart"/>
            <w:r w:rsidRPr="005E5DDB">
              <w:rPr>
                <w:rFonts w:ascii="Montserrat" w:hAnsi="Montserrat" w:cs="Calibri"/>
                <w:sz w:val="22"/>
                <w:szCs w:val="22"/>
                <w:lang w:val="en-US"/>
              </w:rPr>
              <w:t>interesul</w:t>
            </w:r>
            <w:proofErr w:type="spellEnd"/>
            <w:r w:rsidRPr="005E5DDB">
              <w:rPr>
                <w:rFonts w:ascii="Montserrat" w:hAnsi="Montserrat" w:cs="Calibri"/>
                <w:sz w:val="22"/>
                <w:szCs w:val="22"/>
                <w:lang w:val="en-US"/>
              </w:rPr>
              <w:t xml:space="preserve"> </w:t>
            </w:r>
            <w:proofErr w:type="spellStart"/>
            <w:r w:rsidRPr="005E5DDB">
              <w:rPr>
                <w:rFonts w:ascii="Montserrat" w:hAnsi="Montserrat" w:cs="Calibri"/>
                <w:sz w:val="22"/>
                <w:szCs w:val="22"/>
                <w:lang w:val="en-US"/>
              </w:rPr>
              <w:t>căruia</w:t>
            </w:r>
            <w:proofErr w:type="spellEnd"/>
            <w:r w:rsidRPr="005E5DDB">
              <w:rPr>
                <w:rFonts w:ascii="Montserrat" w:hAnsi="Montserrat" w:cs="Calibri"/>
                <w:sz w:val="22"/>
                <w:szCs w:val="22"/>
                <w:lang w:val="en-US"/>
              </w:rPr>
              <w:t>/</w:t>
            </w:r>
            <w:proofErr w:type="spellStart"/>
            <w:r w:rsidRPr="005E5DDB">
              <w:rPr>
                <w:rFonts w:ascii="Montserrat" w:hAnsi="Montserrat" w:cs="Calibri"/>
                <w:sz w:val="22"/>
                <w:szCs w:val="22"/>
                <w:lang w:val="en-US"/>
              </w:rPr>
              <w:t>căreia</w:t>
            </w:r>
            <w:proofErr w:type="spellEnd"/>
            <w:r w:rsidRPr="005E5DDB">
              <w:rPr>
                <w:rFonts w:ascii="Montserrat" w:hAnsi="Montserrat" w:cs="Calibri"/>
                <w:sz w:val="22"/>
                <w:szCs w:val="22"/>
                <w:lang w:val="en-US"/>
              </w:rPr>
              <w:t xml:space="preserve"> se </w:t>
            </w:r>
            <w:proofErr w:type="spellStart"/>
            <w:r w:rsidRPr="005E5DDB">
              <w:rPr>
                <w:rFonts w:ascii="Montserrat" w:hAnsi="Montserrat" w:cs="Calibri"/>
                <w:sz w:val="22"/>
                <w:szCs w:val="22"/>
                <w:lang w:val="en-US"/>
              </w:rPr>
              <w:t>realizează</w:t>
            </w:r>
            <w:proofErr w:type="spellEnd"/>
            <w:r w:rsidRPr="005E5DDB">
              <w:rPr>
                <w:rFonts w:ascii="Montserrat" w:hAnsi="Montserrat" w:cs="Calibri"/>
                <w:sz w:val="22"/>
                <w:szCs w:val="22"/>
                <w:lang w:val="en-US"/>
              </w:rPr>
              <w:t xml:space="preserve">, direct </w:t>
            </w:r>
            <w:proofErr w:type="spellStart"/>
            <w:r w:rsidRPr="005E5DDB">
              <w:rPr>
                <w:rFonts w:ascii="Montserrat" w:hAnsi="Montserrat" w:cs="Calibri"/>
                <w:sz w:val="22"/>
                <w:szCs w:val="22"/>
                <w:lang w:val="en-US"/>
              </w:rPr>
              <w:t>sau</w:t>
            </w:r>
            <w:proofErr w:type="spellEnd"/>
            <w:r w:rsidRPr="005E5DDB">
              <w:rPr>
                <w:rFonts w:ascii="Montserrat" w:hAnsi="Montserrat" w:cs="Calibri"/>
                <w:sz w:val="22"/>
                <w:szCs w:val="22"/>
                <w:lang w:val="en-US"/>
              </w:rPr>
              <w:t xml:space="preserve"> indirect, o </w:t>
            </w:r>
            <w:proofErr w:type="spellStart"/>
            <w:r w:rsidRPr="005E5DDB">
              <w:rPr>
                <w:rFonts w:ascii="Montserrat" w:hAnsi="Montserrat" w:cs="Calibri"/>
                <w:sz w:val="22"/>
                <w:szCs w:val="22"/>
                <w:lang w:val="en-US"/>
              </w:rPr>
              <w:t>tranzacţie</w:t>
            </w:r>
            <w:proofErr w:type="spellEnd"/>
            <w:r w:rsidRPr="005E5DDB">
              <w:rPr>
                <w:rFonts w:ascii="Montserrat" w:hAnsi="Montserrat" w:cs="Calibri"/>
                <w:sz w:val="22"/>
                <w:szCs w:val="22"/>
                <w:lang w:val="en-US"/>
              </w:rPr>
              <w:t xml:space="preserve">, o </w:t>
            </w:r>
            <w:proofErr w:type="spellStart"/>
            <w:r w:rsidRPr="005E5DDB">
              <w:rPr>
                <w:rFonts w:ascii="Montserrat" w:hAnsi="Montserrat" w:cs="Calibri"/>
                <w:sz w:val="22"/>
                <w:szCs w:val="22"/>
                <w:lang w:val="en-US"/>
              </w:rPr>
              <w:t>operaţiune</w:t>
            </w:r>
            <w:proofErr w:type="spellEnd"/>
            <w:r w:rsidRPr="005E5DDB">
              <w:rPr>
                <w:rFonts w:ascii="Montserrat" w:hAnsi="Montserrat" w:cs="Calibri"/>
                <w:sz w:val="22"/>
                <w:szCs w:val="22"/>
                <w:lang w:val="en-US"/>
              </w:rPr>
              <w:t xml:space="preserve"> </w:t>
            </w:r>
            <w:proofErr w:type="spellStart"/>
            <w:r w:rsidRPr="005E5DDB">
              <w:rPr>
                <w:rFonts w:ascii="Montserrat" w:hAnsi="Montserrat" w:cs="Calibri"/>
                <w:sz w:val="22"/>
                <w:szCs w:val="22"/>
                <w:lang w:val="en-US"/>
              </w:rPr>
              <w:t>sau</w:t>
            </w:r>
            <w:proofErr w:type="spellEnd"/>
            <w:r w:rsidRPr="005E5DDB">
              <w:rPr>
                <w:rFonts w:ascii="Montserrat" w:hAnsi="Montserrat" w:cs="Calibri"/>
                <w:sz w:val="22"/>
                <w:szCs w:val="22"/>
                <w:lang w:val="en-US"/>
              </w:rPr>
              <w:t xml:space="preserve"> o </w:t>
            </w:r>
            <w:proofErr w:type="spellStart"/>
            <w:r w:rsidRPr="005E5DDB">
              <w:rPr>
                <w:rFonts w:ascii="Montserrat" w:hAnsi="Montserrat" w:cs="Calibri"/>
                <w:sz w:val="22"/>
                <w:szCs w:val="22"/>
                <w:lang w:val="en-US"/>
              </w:rPr>
              <w:t>activitate</w:t>
            </w:r>
            <w:proofErr w:type="spellEnd"/>
            <w:r w:rsidRPr="005E5DDB">
              <w:rPr>
                <w:rFonts w:ascii="Montserrat" w:hAnsi="Montserrat" w:cs="Calibri"/>
                <w:sz w:val="22"/>
                <w:szCs w:val="22"/>
                <w:lang w:val="en-US"/>
              </w:rPr>
              <w:t xml:space="preserve">, conform </w:t>
            </w:r>
            <w:proofErr w:type="spellStart"/>
            <w:r w:rsidRPr="005E5DDB">
              <w:rPr>
                <w:rFonts w:ascii="Montserrat" w:hAnsi="Montserrat" w:cs="Calibri"/>
                <w:sz w:val="22"/>
                <w:szCs w:val="22"/>
                <w:lang w:val="en-US"/>
              </w:rPr>
              <w:t>Legii</w:t>
            </w:r>
            <w:proofErr w:type="spellEnd"/>
            <w:r w:rsidRPr="005E5DDB">
              <w:rPr>
                <w:rFonts w:ascii="Montserrat" w:hAnsi="Montserrat" w:cs="Calibri"/>
                <w:sz w:val="22"/>
                <w:szCs w:val="22"/>
                <w:lang w:val="en-US"/>
              </w:rPr>
              <w:t xml:space="preserve"> nr. 129/2019</w:t>
            </w:r>
            <w:r w:rsidR="00BD5112" w:rsidRPr="005E5DDB">
              <w:rPr>
                <w:rFonts w:ascii="Montserrat" w:hAnsi="Montserrat" w:cs="Calibri"/>
                <w:sz w:val="22"/>
                <w:szCs w:val="22"/>
                <w:lang w:val="en-US"/>
              </w:rPr>
              <w:t>,</w:t>
            </w:r>
            <w:r w:rsidR="00BD5112" w:rsidRPr="005E5DDB">
              <w:rPr>
                <w:rFonts w:ascii="Montserrat" w:hAnsi="Montserrat" w:cs="Calibri"/>
                <w:sz w:val="22"/>
                <w:szCs w:val="22"/>
                <w:lang w:val="ro-RO"/>
              </w:rPr>
              <w:t xml:space="preserve"> cu modificările și completările ulterioare</w:t>
            </w:r>
          </w:p>
        </w:tc>
      </w:tr>
      <w:tr w:rsidR="005E5DDB" w:rsidRPr="005E5DDB" w14:paraId="47BE0746" w14:textId="77777777" w:rsidTr="00AE2C3A">
        <w:trPr>
          <w:trHeight w:val="247"/>
        </w:trPr>
        <w:tc>
          <w:tcPr>
            <w:tcW w:w="851" w:type="dxa"/>
            <w:shd w:val="clear" w:color="auto" w:fill="auto"/>
          </w:tcPr>
          <w:p w14:paraId="5820383C" w14:textId="77777777" w:rsidR="00793371" w:rsidRPr="005E5DDB" w:rsidRDefault="00793371"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671A4AC2" w14:textId="67CD9384" w:rsidR="00793371" w:rsidRPr="005E5DDB" w:rsidRDefault="00793371" w:rsidP="00AE2C3A">
            <w:pPr>
              <w:rPr>
                <w:rFonts w:ascii="Montserrat" w:hAnsi="Montserrat" w:cstheme="minorHAnsi"/>
                <w:sz w:val="22"/>
                <w:szCs w:val="22"/>
              </w:rPr>
            </w:pPr>
            <w:r w:rsidRPr="005E5DDB">
              <w:rPr>
                <w:rFonts w:ascii="Montserrat" w:hAnsi="Montserrat" w:cstheme="minorHAnsi"/>
                <w:sz w:val="22"/>
                <w:szCs w:val="22"/>
              </w:rPr>
              <w:t xml:space="preserve">Blockchain </w:t>
            </w:r>
          </w:p>
        </w:tc>
        <w:tc>
          <w:tcPr>
            <w:tcW w:w="6946" w:type="dxa"/>
            <w:shd w:val="clear" w:color="auto" w:fill="auto"/>
          </w:tcPr>
          <w:p w14:paraId="76B2E311" w14:textId="54A10B0A" w:rsidR="00793371" w:rsidRPr="005E5DDB" w:rsidRDefault="00793371" w:rsidP="00AE2C3A">
            <w:pPr>
              <w:tabs>
                <w:tab w:val="left" w:pos="1017"/>
              </w:tabs>
              <w:ind w:right="179"/>
              <w:jc w:val="both"/>
              <w:rPr>
                <w:rFonts w:ascii="Montserrat" w:hAnsi="Montserrat" w:cstheme="minorHAnsi"/>
                <w:sz w:val="22"/>
                <w:szCs w:val="22"/>
              </w:rPr>
            </w:pPr>
            <w:r w:rsidRPr="005E5DDB">
              <w:rPr>
                <w:rFonts w:ascii="Montserrat" w:hAnsi="Montserrat" w:cstheme="minorHAnsi"/>
                <w:sz w:val="22"/>
                <w:szCs w:val="22"/>
              </w:rPr>
              <w:t>Listă de înregistrări (sau date) în continuă creștere, numite blocuri, care sunt legate și securizate cu ajutorul criptografiei</w:t>
            </w:r>
          </w:p>
        </w:tc>
      </w:tr>
      <w:tr w:rsidR="005E5DDB" w:rsidRPr="005E5DDB" w14:paraId="152D1678" w14:textId="77777777" w:rsidTr="00AE2C3A">
        <w:trPr>
          <w:trHeight w:val="247"/>
        </w:trPr>
        <w:tc>
          <w:tcPr>
            <w:tcW w:w="851" w:type="dxa"/>
            <w:shd w:val="clear" w:color="auto" w:fill="auto"/>
          </w:tcPr>
          <w:p w14:paraId="4BBA9046" w14:textId="77777777" w:rsidR="00793371" w:rsidRPr="005E5DDB" w:rsidRDefault="00793371"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4F3DBD99" w14:textId="24E50E69" w:rsidR="00793371" w:rsidRPr="005E5DDB" w:rsidRDefault="00793371" w:rsidP="00AE2C3A">
            <w:pPr>
              <w:rPr>
                <w:rFonts w:ascii="Montserrat" w:hAnsi="Montserrat" w:cs="Times New Roman"/>
                <w:sz w:val="22"/>
                <w:szCs w:val="22"/>
                <w:lang w:val="en-US"/>
              </w:rPr>
            </w:pPr>
            <w:r w:rsidRPr="005E5DDB">
              <w:rPr>
                <w:rFonts w:ascii="Montserrat" w:hAnsi="Montserrat" w:cs="Arial"/>
                <w:sz w:val="22"/>
                <w:szCs w:val="22"/>
                <w:lang w:val="ro-RO"/>
              </w:rPr>
              <w:t>Cadrul de performanță (CP)</w:t>
            </w:r>
          </w:p>
        </w:tc>
        <w:tc>
          <w:tcPr>
            <w:tcW w:w="6946" w:type="dxa"/>
            <w:shd w:val="clear" w:color="auto" w:fill="auto"/>
          </w:tcPr>
          <w:p w14:paraId="34E4169F" w14:textId="77777777" w:rsidR="00793371" w:rsidRPr="005E5DDB" w:rsidRDefault="00793371" w:rsidP="00AE2C3A">
            <w:pPr>
              <w:ind w:right="179"/>
              <w:jc w:val="both"/>
              <w:rPr>
                <w:rFonts w:ascii="Montserrat" w:hAnsi="Montserrat" w:cs="Arial"/>
                <w:sz w:val="22"/>
                <w:szCs w:val="22"/>
                <w:lang w:val="ro-RO"/>
              </w:rPr>
            </w:pPr>
            <w:r w:rsidRPr="005E5DDB">
              <w:rPr>
                <w:rFonts w:ascii="Montserrat" w:hAnsi="Montserrat" w:cs="Arial"/>
                <w:sz w:val="22"/>
                <w:szCs w:val="22"/>
                <w:lang w:val="ro-RO"/>
              </w:rPr>
              <w:t>Un set de indicatori în funcție de care Comisia Europeană, în cooperare cu statele membre, analizează performanța programului. CP este alcătuit din:</w:t>
            </w:r>
          </w:p>
          <w:p w14:paraId="2D449AD2" w14:textId="77777777" w:rsidR="00793371" w:rsidRPr="005E5DDB" w:rsidRDefault="00793371" w:rsidP="00AE2C3A">
            <w:pPr>
              <w:ind w:right="179"/>
              <w:jc w:val="both"/>
              <w:rPr>
                <w:rFonts w:ascii="Montserrat" w:hAnsi="Montserrat" w:cs="Arial"/>
                <w:sz w:val="22"/>
                <w:szCs w:val="22"/>
                <w:lang w:val="ro-RO"/>
              </w:rPr>
            </w:pPr>
            <w:r w:rsidRPr="005E5DDB">
              <w:rPr>
                <w:rFonts w:ascii="Montserrat" w:hAnsi="Montserrat" w:cs="Arial"/>
                <w:sz w:val="22"/>
                <w:szCs w:val="22"/>
                <w:lang w:val="ro-RO"/>
              </w:rPr>
              <w:lastRenderedPageBreak/>
              <w:t xml:space="preserve">a) indicatorii de realizare și de rezultat stabiliți pentru fiecare obiectiv specific al Programului; </w:t>
            </w:r>
          </w:p>
          <w:p w14:paraId="3BF43897" w14:textId="77777777" w:rsidR="00793371" w:rsidRPr="005E5DDB" w:rsidRDefault="00793371" w:rsidP="00AE2C3A">
            <w:pPr>
              <w:ind w:right="179"/>
              <w:jc w:val="both"/>
              <w:rPr>
                <w:rFonts w:ascii="Montserrat" w:hAnsi="Montserrat" w:cs="Arial"/>
                <w:sz w:val="22"/>
                <w:szCs w:val="22"/>
                <w:lang w:val="ro-RO"/>
              </w:rPr>
            </w:pPr>
            <w:r w:rsidRPr="005E5DDB">
              <w:rPr>
                <w:rFonts w:ascii="Montserrat" w:hAnsi="Montserrat" w:cs="Arial"/>
                <w:sz w:val="22"/>
                <w:szCs w:val="22"/>
                <w:lang w:val="ro-RO"/>
              </w:rPr>
              <w:t xml:space="preserve">b) obiectivele de etapă care trebuie atinse până la sfârșitul anului 2024 pentru indicatorii de realizare; </w:t>
            </w:r>
          </w:p>
          <w:p w14:paraId="0E9F6D34" w14:textId="232BCB94" w:rsidR="00793371" w:rsidRPr="005E5DDB" w:rsidRDefault="00793371" w:rsidP="00AE2C3A">
            <w:pPr>
              <w:tabs>
                <w:tab w:val="left" w:pos="1017"/>
              </w:tabs>
              <w:ind w:right="179"/>
              <w:jc w:val="both"/>
              <w:rPr>
                <w:rFonts w:ascii="Montserrat" w:hAnsi="Montserrat" w:cs="Times New Roman"/>
                <w:sz w:val="22"/>
                <w:szCs w:val="22"/>
                <w:lang w:val="en-US"/>
              </w:rPr>
            </w:pPr>
            <w:r w:rsidRPr="005E5DDB">
              <w:rPr>
                <w:rFonts w:ascii="Montserrat" w:hAnsi="Montserrat" w:cs="Arial"/>
                <w:sz w:val="22"/>
                <w:szCs w:val="22"/>
                <w:lang w:val="ro-RO"/>
              </w:rPr>
              <w:t>(c) țintele ce trebuie atinse până la sfârșitul anului 2029 pentru indicatorii de realizare și de rezultat.</w:t>
            </w:r>
          </w:p>
        </w:tc>
      </w:tr>
      <w:tr w:rsidR="005E5DDB" w:rsidRPr="005E5DDB" w14:paraId="70D743DF" w14:textId="77777777" w:rsidTr="00AE2C3A">
        <w:trPr>
          <w:trHeight w:val="247"/>
        </w:trPr>
        <w:tc>
          <w:tcPr>
            <w:tcW w:w="851" w:type="dxa"/>
            <w:shd w:val="clear" w:color="auto" w:fill="auto"/>
          </w:tcPr>
          <w:p w14:paraId="7DC3C45E" w14:textId="77777777" w:rsidR="00793371" w:rsidRPr="005E5DDB" w:rsidRDefault="00793371"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5A5154FD" w14:textId="0E771906" w:rsidR="00793371" w:rsidRPr="005E5DDB" w:rsidRDefault="00793371" w:rsidP="00AE2C3A">
            <w:pPr>
              <w:jc w:val="both"/>
              <w:rPr>
                <w:rFonts w:ascii="Montserrat" w:hAnsi="Montserrat" w:cs="Times New Roman"/>
                <w:sz w:val="22"/>
                <w:szCs w:val="22"/>
              </w:rPr>
            </w:pPr>
            <w:r w:rsidRPr="005E5DDB">
              <w:rPr>
                <w:rFonts w:ascii="Montserrat" w:hAnsi="Montserrat" w:cstheme="minorHAnsi"/>
                <w:sz w:val="22"/>
                <w:szCs w:val="22"/>
              </w:rPr>
              <w:t xml:space="preserve">Calendar </w:t>
            </w:r>
            <w:r w:rsidRPr="005E5DDB">
              <w:rPr>
                <w:rFonts w:ascii="Montserrat" w:hAnsi="Montserrat" w:cstheme="minorHAnsi"/>
                <w:sz w:val="22"/>
                <w:szCs w:val="22"/>
                <w:lang w:val="ro-RO"/>
              </w:rPr>
              <w:t>al</w:t>
            </w:r>
            <w:r w:rsidRPr="005E5DDB">
              <w:rPr>
                <w:rFonts w:ascii="Montserrat" w:hAnsi="Montserrat" w:cstheme="minorHAnsi"/>
                <w:sz w:val="22"/>
                <w:szCs w:val="22"/>
              </w:rPr>
              <w:t xml:space="preserve"> apeluri</w:t>
            </w:r>
            <w:r w:rsidRPr="005E5DDB">
              <w:rPr>
                <w:rFonts w:ascii="Montserrat" w:hAnsi="Montserrat" w:cstheme="minorHAnsi"/>
                <w:sz w:val="22"/>
                <w:szCs w:val="22"/>
                <w:lang w:val="ro-RO"/>
              </w:rPr>
              <w:t>lor</w:t>
            </w:r>
            <w:r w:rsidRPr="005E5DDB">
              <w:rPr>
                <w:rFonts w:ascii="Montserrat" w:hAnsi="Montserrat" w:cstheme="minorHAnsi"/>
                <w:sz w:val="22"/>
                <w:szCs w:val="22"/>
              </w:rPr>
              <w:t xml:space="preserve"> de proiecte</w:t>
            </w:r>
          </w:p>
        </w:tc>
        <w:tc>
          <w:tcPr>
            <w:tcW w:w="6946" w:type="dxa"/>
            <w:shd w:val="clear" w:color="auto" w:fill="auto"/>
          </w:tcPr>
          <w:p w14:paraId="627103F6" w14:textId="77777777" w:rsidR="00793371" w:rsidRPr="005E5DDB" w:rsidRDefault="00793371" w:rsidP="00AE2C3A">
            <w:pPr>
              <w:ind w:right="179"/>
              <w:contextualSpacing/>
              <w:jc w:val="both"/>
              <w:rPr>
                <w:rFonts w:ascii="Montserrat" w:hAnsi="Montserrat" w:cs="Arial"/>
                <w:sz w:val="22"/>
                <w:szCs w:val="22"/>
              </w:rPr>
            </w:pPr>
            <w:r w:rsidRPr="005E5DDB">
              <w:rPr>
                <w:rFonts w:ascii="Montserrat" w:hAnsi="Montserrat" w:cs="Arial"/>
                <w:sz w:val="22"/>
                <w:szCs w:val="22"/>
                <w:lang w:val="ro-RO"/>
              </w:rPr>
              <w:t>I</w:t>
            </w:r>
            <w:r w:rsidRPr="005E5DDB">
              <w:rPr>
                <w:rFonts w:ascii="Montserrat" w:hAnsi="Montserrat" w:cs="Arial"/>
                <w:sz w:val="22"/>
                <w:szCs w:val="22"/>
              </w:rPr>
              <w:t>nstrumentul de management al fondurilor externe nerambursabile prin care se asigură planificarea şi predictibilitatea, pe termen scurt şi mediu, a apelurilor de proiecte pentru solicitanţi şi conţine în mod obligatoriu:</w:t>
            </w:r>
          </w:p>
          <w:p w14:paraId="24B1E7AF" w14:textId="7EBC34A5" w:rsidR="00793371" w:rsidRPr="005E5DDB" w:rsidRDefault="00793371" w:rsidP="00AE2C3A">
            <w:pPr>
              <w:pStyle w:val="ListParagraph"/>
              <w:numPr>
                <w:ilvl w:val="0"/>
                <w:numId w:val="16"/>
              </w:numPr>
              <w:spacing w:before="0" w:after="0"/>
              <w:ind w:right="179"/>
              <w:jc w:val="both"/>
              <w:rPr>
                <w:rFonts w:ascii="Montserrat" w:hAnsi="Montserrat" w:cs="Arial"/>
                <w:color w:val="27344C"/>
                <w:sz w:val="22"/>
                <w:szCs w:val="22"/>
              </w:rPr>
            </w:pPr>
            <w:r w:rsidRPr="005E5DDB">
              <w:rPr>
                <w:rFonts w:ascii="Montserrat" w:hAnsi="Montserrat" w:cs="Arial"/>
                <w:color w:val="27344C"/>
                <w:sz w:val="22"/>
                <w:szCs w:val="22"/>
              </w:rPr>
              <w:t>zona geografică vizată de apelul de proiecte;</w:t>
            </w:r>
          </w:p>
          <w:p w14:paraId="5811ECF4" w14:textId="24D81375" w:rsidR="00793371" w:rsidRPr="005E5DDB" w:rsidRDefault="00793371" w:rsidP="00AE2C3A">
            <w:pPr>
              <w:pStyle w:val="ListParagraph"/>
              <w:numPr>
                <w:ilvl w:val="0"/>
                <w:numId w:val="16"/>
              </w:numPr>
              <w:spacing w:before="0" w:after="0"/>
              <w:ind w:right="179"/>
              <w:jc w:val="both"/>
              <w:rPr>
                <w:rFonts w:ascii="Montserrat" w:hAnsi="Montserrat" w:cs="Arial"/>
                <w:color w:val="27344C"/>
                <w:sz w:val="22"/>
                <w:szCs w:val="22"/>
              </w:rPr>
            </w:pPr>
            <w:r w:rsidRPr="005E5DDB">
              <w:rPr>
                <w:rFonts w:ascii="Montserrat" w:hAnsi="Montserrat" w:cs="Arial"/>
                <w:color w:val="27344C"/>
                <w:sz w:val="22"/>
                <w:szCs w:val="22"/>
              </w:rPr>
              <w:t>obiectivul de politică sau obiectivul specific vizat;</w:t>
            </w:r>
          </w:p>
          <w:p w14:paraId="42BC3850" w14:textId="7EF570F7" w:rsidR="00793371" w:rsidRPr="005E5DDB" w:rsidRDefault="00793371" w:rsidP="00AE2C3A">
            <w:pPr>
              <w:pStyle w:val="ListParagraph"/>
              <w:numPr>
                <w:ilvl w:val="0"/>
                <w:numId w:val="16"/>
              </w:numPr>
              <w:spacing w:before="0" w:after="0"/>
              <w:ind w:right="179"/>
              <w:jc w:val="both"/>
              <w:rPr>
                <w:rFonts w:ascii="Montserrat" w:hAnsi="Montserrat" w:cs="Arial"/>
                <w:color w:val="27344C"/>
                <w:sz w:val="22"/>
                <w:szCs w:val="22"/>
              </w:rPr>
            </w:pPr>
            <w:r w:rsidRPr="005E5DDB">
              <w:rPr>
                <w:rFonts w:ascii="Montserrat" w:hAnsi="Montserrat" w:cs="Arial"/>
                <w:color w:val="27344C"/>
                <w:sz w:val="22"/>
                <w:szCs w:val="22"/>
              </w:rPr>
              <w:t xml:space="preserve">tipul de </w:t>
            </w:r>
            <w:proofErr w:type="spellStart"/>
            <w:r w:rsidRPr="005E5DDB">
              <w:rPr>
                <w:rFonts w:ascii="Montserrat" w:hAnsi="Montserrat" w:cs="Arial"/>
                <w:color w:val="27344C"/>
                <w:sz w:val="22"/>
                <w:szCs w:val="22"/>
              </w:rPr>
              <w:t>solicitanţi</w:t>
            </w:r>
            <w:proofErr w:type="spellEnd"/>
            <w:r w:rsidRPr="005E5DDB">
              <w:rPr>
                <w:rFonts w:ascii="Montserrat" w:hAnsi="Montserrat" w:cs="Arial"/>
                <w:color w:val="27344C"/>
                <w:sz w:val="22"/>
                <w:szCs w:val="22"/>
              </w:rPr>
              <w:t xml:space="preserve"> eligibili;</w:t>
            </w:r>
          </w:p>
          <w:p w14:paraId="49C92F93" w14:textId="359C6DB4" w:rsidR="00793371" w:rsidRPr="005E5DDB" w:rsidRDefault="00793371" w:rsidP="00AE2C3A">
            <w:pPr>
              <w:pStyle w:val="ListParagraph"/>
              <w:numPr>
                <w:ilvl w:val="0"/>
                <w:numId w:val="16"/>
              </w:numPr>
              <w:spacing w:before="0" w:after="0"/>
              <w:ind w:right="179"/>
              <w:jc w:val="both"/>
              <w:rPr>
                <w:rFonts w:ascii="Montserrat" w:hAnsi="Montserrat" w:cs="Arial"/>
                <w:color w:val="27344C"/>
                <w:sz w:val="22"/>
                <w:szCs w:val="22"/>
              </w:rPr>
            </w:pPr>
            <w:r w:rsidRPr="005E5DDB">
              <w:rPr>
                <w:rFonts w:ascii="Montserrat" w:hAnsi="Montserrat" w:cs="Arial"/>
                <w:color w:val="27344C"/>
                <w:sz w:val="22"/>
                <w:szCs w:val="22"/>
              </w:rPr>
              <w:t>cuantumul total al sprijinului pentru apelul de proiecte;</w:t>
            </w:r>
          </w:p>
          <w:p w14:paraId="4633046D" w14:textId="24A6F19B" w:rsidR="00793371" w:rsidRPr="005E5DDB" w:rsidRDefault="00793371" w:rsidP="00AE2C3A">
            <w:pPr>
              <w:pStyle w:val="ListParagraph"/>
              <w:numPr>
                <w:ilvl w:val="0"/>
                <w:numId w:val="16"/>
              </w:numPr>
              <w:spacing w:before="0" w:after="0"/>
              <w:ind w:right="179"/>
              <w:jc w:val="both"/>
              <w:rPr>
                <w:rFonts w:ascii="Montserrat" w:hAnsi="Montserrat" w:cs="Arial"/>
                <w:color w:val="27344C"/>
                <w:sz w:val="22"/>
                <w:szCs w:val="22"/>
              </w:rPr>
            </w:pPr>
            <w:r w:rsidRPr="005E5DDB">
              <w:rPr>
                <w:rFonts w:ascii="Montserrat" w:hAnsi="Montserrat" w:cs="Arial"/>
                <w:color w:val="27344C"/>
                <w:sz w:val="22"/>
                <w:szCs w:val="22"/>
              </w:rPr>
              <w:t xml:space="preserve">data de începere </w:t>
            </w:r>
            <w:proofErr w:type="spellStart"/>
            <w:r w:rsidRPr="005E5DDB">
              <w:rPr>
                <w:rFonts w:ascii="Montserrat" w:hAnsi="Montserrat" w:cs="Arial"/>
                <w:color w:val="27344C"/>
                <w:sz w:val="22"/>
                <w:szCs w:val="22"/>
              </w:rPr>
              <w:t>şi</w:t>
            </w:r>
            <w:proofErr w:type="spellEnd"/>
            <w:r w:rsidRPr="005E5DDB">
              <w:rPr>
                <w:rFonts w:ascii="Montserrat" w:hAnsi="Montserrat" w:cs="Arial"/>
                <w:color w:val="27344C"/>
                <w:sz w:val="22"/>
                <w:szCs w:val="22"/>
              </w:rPr>
              <w:t xml:space="preserve"> de încheiere a apelului de proiecte;</w:t>
            </w:r>
          </w:p>
          <w:p w14:paraId="2E3DA443" w14:textId="7FD4B3FD" w:rsidR="00793371" w:rsidRPr="005E5DDB" w:rsidRDefault="00793371" w:rsidP="00AE2C3A">
            <w:pPr>
              <w:pStyle w:val="ListParagraph"/>
              <w:numPr>
                <w:ilvl w:val="0"/>
                <w:numId w:val="16"/>
              </w:numPr>
              <w:spacing w:before="0" w:after="0"/>
              <w:ind w:right="179"/>
              <w:jc w:val="both"/>
              <w:rPr>
                <w:rFonts w:ascii="Montserrat" w:hAnsi="Montserrat" w:cs="Arial"/>
                <w:color w:val="27344C"/>
                <w:sz w:val="22"/>
                <w:szCs w:val="22"/>
              </w:rPr>
            </w:pPr>
            <w:r w:rsidRPr="005E5DDB">
              <w:rPr>
                <w:rFonts w:ascii="Montserrat" w:hAnsi="Montserrat" w:cs="Arial"/>
                <w:color w:val="27344C"/>
                <w:sz w:val="22"/>
                <w:szCs w:val="22"/>
              </w:rPr>
              <w:t xml:space="preserve">data estimată de începere </w:t>
            </w:r>
            <w:proofErr w:type="spellStart"/>
            <w:r w:rsidRPr="005E5DDB">
              <w:rPr>
                <w:rFonts w:ascii="Montserrat" w:hAnsi="Montserrat" w:cs="Arial"/>
                <w:color w:val="27344C"/>
                <w:sz w:val="22"/>
                <w:szCs w:val="22"/>
              </w:rPr>
              <w:t>şi</w:t>
            </w:r>
            <w:proofErr w:type="spellEnd"/>
            <w:r w:rsidRPr="005E5DDB">
              <w:rPr>
                <w:rFonts w:ascii="Montserrat" w:hAnsi="Montserrat" w:cs="Arial"/>
                <w:color w:val="27344C"/>
                <w:sz w:val="22"/>
                <w:szCs w:val="22"/>
              </w:rPr>
              <w:t xml:space="preserve"> finalizare a evaluării tehnice </w:t>
            </w:r>
            <w:proofErr w:type="spellStart"/>
            <w:r w:rsidRPr="005E5DDB">
              <w:rPr>
                <w:rFonts w:ascii="Montserrat" w:hAnsi="Montserrat" w:cs="Arial"/>
                <w:color w:val="27344C"/>
                <w:sz w:val="22"/>
                <w:szCs w:val="22"/>
              </w:rPr>
              <w:t>şi</w:t>
            </w:r>
            <w:proofErr w:type="spellEnd"/>
            <w:r w:rsidRPr="005E5DDB">
              <w:rPr>
                <w:rFonts w:ascii="Montserrat" w:hAnsi="Montserrat" w:cs="Arial"/>
                <w:color w:val="27344C"/>
                <w:sz w:val="22"/>
                <w:szCs w:val="22"/>
              </w:rPr>
              <w:t xml:space="preserve"> financiare;</w:t>
            </w:r>
          </w:p>
          <w:p w14:paraId="17BD2B3F" w14:textId="12B6A076" w:rsidR="00793371" w:rsidRPr="005E5DDB" w:rsidRDefault="00793371" w:rsidP="00AE2C3A">
            <w:pPr>
              <w:pStyle w:val="ListParagraph"/>
              <w:numPr>
                <w:ilvl w:val="0"/>
                <w:numId w:val="16"/>
              </w:numPr>
              <w:spacing w:before="0" w:after="0"/>
              <w:ind w:right="179"/>
              <w:jc w:val="both"/>
              <w:rPr>
                <w:rFonts w:ascii="Montserrat" w:hAnsi="Montserrat" w:cs="Arial"/>
                <w:color w:val="27344C"/>
                <w:sz w:val="22"/>
                <w:szCs w:val="22"/>
              </w:rPr>
            </w:pPr>
            <w:r w:rsidRPr="005E5DDB">
              <w:rPr>
                <w:rFonts w:ascii="Montserrat" w:hAnsi="Montserrat" w:cs="Arial"/>
                <w:color w:val="27344C"/>
                <w:sz w:val="22"/>
                <w:szCs w:val="22"/>
              </w:rPr>
              <w:t xml:space="preserve">data estimată de începere </w:t>
            </w:r>
            <w:proofErr w:type="spellStart"/>
            <w:r w:rsidRPr="005E5DDB">
              <w:rPr>
                <w:rFonts w:ascii="Montserrat" w:hAnsi="Montserrat" w:cs="Arial"/>
                <w:color w:val="27344C"/>
                <w:sz w:val="22"/>
                <w:szCs w:val="22"/>
              </w:rPr>
              <w:t>şi</w:t>
            </w:r>
            <w:proofErr w:type="spellEnd"/>
            <w:r w:rsidRPr="005E5DDB">
              <w:rPr>
                <w:rFonts w:ascii="Montserrat" w:hAnsi="Montserrat" w:cs="Arial"/>
                <w:color w:val="27344C"/>
                <w:sz w:val="22"/>
                <w:szCs w:val="22"/>
              </w:rPr>
              <w:t xml:space="preserve"> finalizare a perioadei de contractare;</w:t>
            </w:r>
          </w:p>
          <w:p w14:paraId="3FBDD669" w14:textId="6E40CDDF" w:rsidR="00793371" w:rsidRPr="005E5DDB" w:rsidRDefault="00793371" w:rsidP="00AE2C3A">
            <w:pPr>
              <w:pStyle w:val="ListParagraph"/>
              <w:numPr>
                <w:ilvl w:val="0"/>
                <w:numId w:val="16"/>
              </w:numPr>
              <w:spacing w:before="0" w:after="0"/>
              <w:ind w:right="179"/>
              <w:jc w:val="both"/>
              <w:rPr>
                <w:rFonts w:ascii="Montserrat" w:hAnsi="Montserrat" w:cs="Arial"/>
                <w:color w:val="27344C"/>
                <w:sz w:val="22"/>
                <w:szCs w:val="22"/>
                <w:lang w:val="en-RO"/>
              </w:rPr>
            </w:pPr>
            <w:r w:rsidRPr="005E5DDB">
              <w:rPr>
                <w:rFonts w:ascii="Montserrat" w:hAnsi="Montserrat" w:cs="Arial"/>
                <w:color w:val="27344C"/>
                <w:sz w:val="22"/>
                <w:szCs w:val="22"/>
              </w:rPr>
              <w:t xml:space="preserve">data estimată de începere </w:t>
            </w:r>
            <w:proofErr w:type="spellStart"/>
            <w:r w:rsidRPr="005E5DDB">
              <w:rPr>
                <w:rFonts w:ascii="Montserrat" w:hAnsi="Montserrat" w:cs="Arial"/>
                <w:color w:val="27344C"/>
                <w:sz w:val="22"/>
                <w:szCs w:val="22"/>
              </w:rPr>
              <w:t>şi</w:t>
            </w:r>
            <w:proofErr w:type="spellEnd"/>
            <w:r w:rsidRPr="005E5DDB">
              <w:rPr>
                <w:rFonts w:ascii="Montserrat" w:hAnsi="Montserrat" w:cs="Arial"/>
                <w:color w:val="27344C"/>
                <w:sz w:val="22"/>
                <w:szCs w:val="22"/>
              </w:rPr>
              <w:t xml:space="preserve"> finalizare a perioadei de implementare a proiectelor.</w:t>
            </w:r>
          </w:p>
        </w:tc>
      </w:tr>
      <w:tr w:rsidR="005E5DDB" w:rsidRPr="005E5DDB" w14:paraId="08A11635" w14:textId="77777777" w:rsidTr="00AE2C3A">
        <w:trPr>
          <w:trHeight w:val="247"/>
        </w:trPr>
        <w:tc>
          <w:tcPr>
            <w:tcW w:w="851" w:type="dxa"/>
            <w:shd w:val="clear" w:color="auto" w:fill="auto"/>
          </w:tcPr>
          <w:p w14:paraId="4AEE4A9E" w14:textId="77777777" w:rsidR="00793371" w:rsidRPr="005E5DDB" w:rsidRDefault="00793371"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32B16425" w14:textId="1C7CB4F0" w:rsidR="00793371" w:rsidRPr="005E5DDB" w:rsidRDefault="00793371" w:rsidP="00AE2C3A">
            <w:pPr>
              <w:rPr>
                <w:rFonts w:ascii="Montserrat" w:hAnsi="Montserrat" w:cs="Times New Roman"/>
                <w:sz w:val="22"/>
                <w:szCs w:val="22"/>
                <w:lang w:val="en-US" w:bidi="en-US"/>
              </w:rPr>
            </w:pPr>
            <w:r w:rsidRPr="005E5DDB">
              <w:rPr>
                <w:rFonts w:ascii="Montserrat" w:hAnsi="Montserrat" w:cs="Arial"/>
                <w:sz w:val="22"/>
                <w:szCs w:val="22"/>
              </w:rPr>
              <w:t>Cerere de finanțare</w:t>
            </w:r>
          </w:p>
        </w:tc>
        <w:tc>
          <w:tcPr>
            <w:tcW w:w="6946" w:type="dxa"/>
            <w:shd w:val="clear" w:color="auto" w:fill="auto"/>
          </w:tcPr>
          <w:p w14:paraId="5A5BA3A0" w14:textId="703C3D29" w:rsidR="00793371" w:rsidRPr="005E5DDB" w:rsidRDefault="00793371" w:rsidP="00AE2C3A">
            <w:pPr>
              <w:tabs>
                <w:tab w:val="left" w:pos="1017"/>
              </w:tabs>
              <w:ind w:right="179"/>
              <w:jc w:val="both"/>
              <w:rPr>
                <w:rFonts w:ascii="Montserrat" w:hAnsi="Montserrat" w:cs="Times New Roman"/>
                <w:sz w:val="22"/>
                <w:szCs w:val="22"/>
                <w:lang w:val="en-US" w:bidi="en-US"/>
              </w:rPr>
            </w:pPr>
            <w:r w:rsidRPr="005E5DDB">
              <w:rPr>
                <w:rFonts w:ascii="Montserrat" w:hAnsi="Montserrat" w:cs="Arial"/>
                <w:sz w:val="22"/>
                <w:szCs w:val="22"/>
                <w:lang w:val="ro-RO"/>
              </w:rPr>
              <w:t>D</w:t>
            </w:r>
            <w:r w:rsidRPr="005E5DDB">
              <w:rPr>
                <w:rFonts w:ascii="Montserrat" w:hAnsi="Montserrat" w:cs="Arial"/>
                <w:sz w:val="22"/>
                <w:szCs w:val="22"/>
              </w:rPr>
              <w:t>ocument standardizat, disponibil în sistemul informatic MySMIS2021/SMIS2021+, prin care este solicitat sprijin financiar în cadrul oricăruia dintre programele cofinanțate din Fondul european de dezvoltare regională, Fondul de coeziune, Fondul social european Plus și Fondul pentru o tranziție justă în perioada 2021-2027, în condițiile aplicabile apelului de proiecte în care se solicită finanțare, pentru acoperirea totală sau parțială a costurilor de realizare ale unui proiect; în acest scop, în cadrul cererii de finanțare este prezentat detaliat proiectul, este argumentată necesitatea lui, sunt prezentate avantajele sale, planul de activități, planul de achiziții, bugetul proiectului, indicatorii de realizare și de rezultat, precum și orice alte elemente necesare, prevăzute în Ghidul Solicitantului și care sunt cuprinse în sistemul informatic MySMIS2021/SMIS2021+</w:t>
            </w:r>
            <w:r w:rsidRPr="005E5DDB">
              <w:rPr>
                <w:rFonts w:ascii="Montserrat" w:hAnsi="Montserrat" w:cs="Arial"/>
                <w:sz w:val="22"/>
                <w:szCs w:val="22"/>
                <w:lang w:val="ro-RO"/>
              </w:rPr>
              <w:t>.</w:t>
            </w:r>
          </w:p>
        </w:tc>
      </w:tr>
      <w:tr w:rsidR="005E5DDB" w:rsidRPr="005E5DDB" w14:paraId="36EA320F" w14:textId="77777777" w:rsidTr="00AE2C3A">
        <w:trPr>
          <w:trHeight w:val="247"/>
        </w:trPr>
        <w:tc>
          <w:tcPr>
            <w:tcW w:w="851" w:type="dxa"/>
            <w:shd w:val="clear" w:color="auto" w:fill="auto"/>
          </w:tcPr>
          <w:p w14:paraId="354DB3A4" w14:textId="77777777" w:rsidR="00793371" w:rsidRPr="005E5DDB" w:rsidRDefault="00793371"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47379F22" w14:textId="39F08384" w:rsidR="00793371" w:rsidRPr="005E5DDB" w:rsidRDefault="00793371" w:rsidP="00AE2C3A">
            <w:pPr>
              <w:rPr>
                <w:rFonts w:ascii="Montserrat" w:hAnsi="Montserrat" w:cs="Times New Roman"/>
                <w:sz w:val="22"/>
                <w:szCs w:val="22"/>
                <w:lang w:bidi="en-US"/>
              </w:rPr>
            </w:pPr>
            <w:r w:rsidRPr="005E5DDB">
              <w:rPr>
                <w:rFonts w:ascii="Montserrat" w:hAnsi="Montserrat" w:cs="Arial"/>
                <w:sz w:val="22"/>
                <w:szCs w:val="22"/>
                <w:lang w:val="ro-RO"/>
              </w:rPr>
              <w:t>Cheltuieli eligibile</w:t>
            </w:r>
          </w:p>
        </w:tc>
        <w:tc>
          <w:tcPr>
            <w:tcW w:w="6946" w:type="dxa"/>
            <w:shd w:val="clear" w:color="auto" w:fill="auto"/>
          </w:tcPr>
          <w:p w14:paraId="3BE0B771" w14:textId="486A790D" w:rsidR="00793371" w:rsidRPr="005E5DDB" w:rsidRDefault="00793371" w:rsidP="00AE2C3A">
            <w:pPr>
              <w:tabs>
                <w:tab w:val="left" w:pos="1017"/>
              </w:tabs>
              <w:ind w:right="179"/>
              <w:jc w:val="both"/>
              <w:rPr>
                <w:rFonts w:ascii="Montserrat" w:hAnsi="Montserrat" w:cs="Times New Roman"/>
                <w:sz w:val="22"/>
                <w:szCs w:val="22"/>
                <w:lang w:bidi="en-US"/>
              </w:rPr>
            </w:pPr>
            <w:r w:rsidRPr="005E5DDB">
              <w:rPr>
                <w:rFonts w:ascii="Montserrat" w:hAnsi="Montserrat" w:cs="Arial"/>
                <w:sz w:val="22"/>
                <w:szCs w:val="22"/>
                <w:lang w:val="ro-RO"/>
              </w:rPr>
              <w:t xml:space="preserve">Cheltuielile realizate de către un beneficiar, aferente proiectelor finanțate în cadrul programelor operaționale, care pot fi finanțate atât din instrumente structurale, cât </w:t>
            </w:r>
            <w:proofErr w:type="spellStart"/>
            <w:r w:rsidRPr="005E5DDB">
              <w:rPr>
                <w:rFonts w:ascii="Montserrat" w:hAnsi="Montserrat" w:cs="Arial"/>
                <w:sz w:val="22"/>
                <w:szCs w:val="22"/>
                <w:lang w:val="ro-RO"/>
              </w:rPr>
              <w:t>şi</w:t>
            </w:r>
            <w:proofErr w:type="spellEnd"/>
            <w:r w:rsidRPr="005E5DDB">
              <w:rPr>
                <w:rFonts w:ascii="Montserrat" w:hAnsi="Montserrat" w:cs="Arial"/>
                <w:sz w:val="22"/>
                <w:szCs w:val="22"/>
                <w:lang w:val="ro-RO"/>
              </w:rPr>
              <w:t xml:space="preserve"> din bugetul de stat </w:t>
            </w:r>
            <w:proofErr w:type="spellStart"/>
            <w:r w:rsidRPr="005E5DDB">
              <w:rPr>
                <w:rFonts w:ascii="Montserrat" w:hAnsi="Montserrat" w:cs="Arial"/>
                <w:sz w:val="22"/>
                <w:szCs w:val="22"/>
                <w:lang w:val="ro-RO"/>
              </w:rPr>
              <w:t>şi</w:t>
            </w:r>
            <w:proofErr w:type="spellEnd"/>
            <w:r w:rsidRPr="005E5DDB">
              <w:rPr>
                <w:rFonts w:ascii="Montserrat" w:hAnsi="Montserrat" w:cs="Arial"/>
                <w:sz w:val="22"/>
                <w:szCs w:val="22"/>
                <w:lang w:val="ro-RO"/>
              </w:rPr>
              <w:t xml:space="preserve">/sau contribuția proprie a beneficiarului, conform reglementărilor legale comunitare </w:t>
            </w:r>
            <w:proofErr w:type="spellStart"/>
            <w:r w:rsidRPr="005E5DDB">
              <w:rPr>
                <w:rFonts w:ascii="Montserrat" w:hAnsi="Montserrat" w:cs="Arial"/>
                <w:sz w:val="22"/>
                <w:szCs w:val="22"/>
                <w:lang w:val="ro-RO"/>
              </w:rPr>
              <w:t>şi</w:t>
            </w:r>
            <w:proofErr w:type="spellEnd"/>
            <w:r w:rsidRPr="005E5DDB">
              <w:rPr>
                <w:rFonts w:ascii="Montserrat" w:hAnsi="Montserrat" w:cs="Arial"/>
                <w:sz w:val="22"/>
                <w:szCs w:val="22"/>
                <w:lang w:val="ro-RO"/>
              </w:rPr>
              <w:t xml:space="preserve"> naționale în vigoare.</w:t>
            </w:r>
          </w:p>
        </w:tc>
      </w:tr>
      <w:tr w:rsidR="005E5DDB" w:rsidRPr="005E5DDB" w14:paraId="5BDE3E2A" w14:textId="77777777" w:rsidTr="00AE2C3A">
        <w:trPr>
          <w:trHeight w:val="247"/>
        </w:trPr>
        <w:tc>
          <w:tcPr>
            <w:tcW w:w="851" w:type="dxa"/>
            <w:shd w:val="clear" w:color="auto" w:fill="auto"/>
          </w:tcPr>
          <w:p w14:paraId="518F3247" w14:textId="77777777" w:rsidR="00793371" w:rsidRPr="005E5DDB" w:rsidRDefault="00793371"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7D88BCE8" w14:textId="3DB5B87D" w:rsidR="00793371" w:rsidRPr="005E5DDB" w:rsidRDefault="00793371" w:rsidP="00AE2C3A">
            <w:pPr>
              <w:rPr>
                <w:rFonts w:ascii="Montserrat" w:hAnsi="Montserrat" w:cs="Times New Roman"/>
                <w:sz w:val="22"/>
                <w:szCs w:val="22"/>
                <w:lang w:bidi="en-US"/>
              </w:rPr>
            </w:pPr>
            <w:r w:rsidRPr="005E5DDB">
              <w:rPr>
                <w:rFonts w:ascii="Montserrat" w:hAnsi="Montserrat" w:cs="Arial"/>
                <w:sz w:val="22"/>
                <w:szCs w:val="22"/>
                <w:lang w:val="ro-RO"/>
              </w:rPr>
              <w:t>Cheltuieli neeligibile</w:t>
            </w:r>
          </w:p>
        </w:tc>
        <w:tc>
          <w:tcPr>
            <w:tcW w:w="6946" w:type="dxa"/>
            <w:shd w:val="clear" w:color="auto" w:fill="auto"/>
          </w:tcPr>
          <w:p w14:paraId="01C41ECD" w14:textId="07DD1CD3" w:rsidR="00793371" w:rsidRPr="005E5DDB" w:rsidRDefault="00793371" w:rsidP="00AE2C3A">
            <w:pPr>
              <w:tabs>
                <w:tab w:val="left" w:pos="1017"/>
              </w:tabs>
              <w:ind w:right="179"/>
              <w:jc w:val="both"/>
              <w:rPr>
                <w:rFonts w:ascii="Montserrat" w:hAnsi="Montserrat" w:cs="Times New Roman"/>
                <w:sz w:val="22"/>
                <w:szCs w:val="22"/>
                <w:lang w:bidi="en-US"/>
              </w:rPr>
            </w:pPr>
            <w:r w:rsidRPr="005E5DDB">
              <w:rPr>
                <w:rFonts w:ascii="Montserrat" w:hAnsi="Montserrat" w:cs="Arial"/>
                <w:sz w:val="22"/>
                <w:szCs w:val="22"/>
                <w:lang w:val="ro-RO"/>
              </w:rPr>
              <w:t xml:space="preserve">În înțelesul prezentului Ghid, reprezintă cheltuieli inerente realizării proiectelor finanțate din instrumentele structurale în cadrul programelor operaționale, care nu pot fi finanțate din instrumentele structurale, conform reglementărilor comunitare </w:t>
            </w:r>
            <w:proofErr w:type="spellStart"/>
            <w:r w:rsidRPr="005E5DDB">
              <w:rPr>
                <w:rFonts w:ascii="Montserrat" w:hAnsi="Montserrat" w:cs="Arial"/>
                <w:sz w:val="22"/>
                <w:szCs w:val="22"/>
                <w:lang w:val="ro-RO"/>
              </w:rPr>
              <w:t>şi</w:t>
            </w:r>
            <w:proofErr w:type="spellEnd"/>
            <w:r w:rsidRPr="005E5DDB">
              <w:rPr>
                <w:rFonts w:ascii="Montserrat" w:hAnsi="Montserrat" w:cs="Arial"/>
                <w:sz w:val="22"/>
                <w:szCs w:val="22"/>
                <w:lang w:val="ro-RO"/>
              </w:rPr>
              <w:t xml:space="preserve"> naționale.</w:t>
            </w:r>
          </w:p>
        </w:tc>
      </w:tr>
      <w:tr w:rsidR="005E5DDB" w:rsidRPr="005E5DDB" w14:paraId="7C40DE1A" w14:textId="77777777" w:rsidTr="00AE2C3A">
        <w:trPr>
          <w:trHeight w:val="247"/>
        </w:trPr>
        <w:tc>
          <w:tcPr>
            <w:tcW w:w="851" w:type="dxa"/>
            <w:shd w:val="clear" w:color="auto" w:fill="auto"/>
          </w:tcPr>
          <w:p w14:paraId="7803CB17" w14:textId="77777777" w:rsidR="00793371" w:rsidRPr="005E5DDB" w:rsidRDefault="00793371"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44932F89" w14:textId="5E8CF36A" w:rsidR="00793371" w:rsidRPr="005E5DDB" w:rsidRDefault="00793371" w:rsidP="00AE2C3A">
            <w:pPr>
              <w:rPr>
                <w:rFonts w:ascii="Montserrat" w:hAnsi="Montserrat" w:cs="Times New Roman"/>
                <w:sz w:val="22"/>
                <w:szCs w:val="22"/>
                <w:lang w:val="en-US"/>
              </w:rPr>
            </w:pPr>
            <w:r w:rsidRPr="005E5DDB">
              <w:rPr>
                <w:rFonts w:ascii="Montserrat" w:hAnsi="Montserrat" w:cs="Arial"/>
                <w:sz w:val="22"/>
                <w:szCs w:val="22"/>
                <w:lang w:val="ro-RO"/>
              </w:rPr>
              <w:t>Cifra de afaceri</w:t>
            </w:r>
          </w:p>
        </w:tc>
        <w:tc>
          <w:tcPr>
            <w:tcW w:w="6946" w:type="dxa"/>
            <w:shd w:val="clear" w:color="auto" w:fill="auto"/>
          </w:tcPr>
          <w:p w14:paraId="5D93701D" w14:textId="54755D1F" w:rsidR="00793371" w:rsidRPr="005E5DDB" w:rsidRDefault="00793371" w:rsidP="00AE2C3A">
            <w:pPr>
              <w:tabs>
                <w:tab w:val="left" w:pos="1017"/>
              </w:tabs>
              <w:ind w:right="179"/>
              <w:jc w:val="both"/>
              <w:rPr>
                <w:rFonts w:ascii="Montserrat" w:hAnsi="Montserrat" w:cs="Times New Roman"/>
                <w:sz w:val="22"/>
                <w:szCs w:val="22"/>
                <w:lang w:val="en-US"/>
              </w:rPr>
            </w:pPr>
            <w:r w:rsidRPr="005E5DDB">
              <w:rPr>
                <w:rFonts w:ascii="Montserrat" w:hAnsi="Montserrat" w:cs="Arial"/>
                <w:sz w:val="22"/>
                <w:szCs w:val="22"/>
                <w:lang w:val="ro-RO"/>
              </w:rPr>
              <w:t xml:space="preserve">Cifra de afaceri anuală netă este stabilită prin calcularea veniturilor pe care întreprinderea le realizează în cursul unui an din vânzări </w:t>
            </w:r>
            <w:proofErr w:type="spellStart"/>
            <w:r w:rsidRPr="005E5DDB">
              <w:rPr>
                <w:rFonts w:ascii="Montserrat" w:hAnsi="Montserrat" w:cs="Arial"/>
                <w:sz w:val="22"/>
                <w:szCs w:val="22"/>
                <w:lang w:val="ro-RO"/>
              </w:rPr>
              <w:t>şi</w:t>
            </w:r>
            <w:proofErr w:type="spellEnd"/>
            <w:r w:rsidRPr="005E5DDB">
              <w:rPr>
                <w:rFonts w:ascii="Montserrat" w:hAnsi="Montserrat" w:cs="Arial"/>
                <w:sz w:val="22"/>
                <w:szCs w:val="22"/>
                <w:lang w:val="ro-RO"/>
              </w:rPr>
              <w:t xml:space="preserve"> servicii, după deducerea reducerilor comerciale </w:t>
            </w:r>
            <w:proofErr w:type="spellStart"/>
            <w:r w:rsidRPr="005E5DDB">
              <w:rPr>
                <w:rFonts w:ascii="Montserrat" w:hAnsi="Montserrat" w:cs="Arial"/>
                <w:sz w:val="22"/>
                <w:szCs w:val="22"/>
                <w:lang w:val="ro-RO"/>
              </w:rPr>
              <w:t>şi</w:t>
            </w:r>
            <w:proofErr w:type="spellEnd"/>
            <w:r w:rsidRPr="005E5DDB">
              <w:rPr>
                <w:rFonts w:ascii="Montserrat" w:hAnsi="Montserrat" w:cs="Arial"/>
                <w:sz w:val="22"/>
                <w:szCs w:val="22"/>
                <w:lang w:val="ro-RO"/>
              </w:rPr>
              <w:t xml:space="preserve"> a taxei pe valoarea adăugată, precum </w:t>
            </w:r>
            <w:proofErr w:type="spellStart"/>
            <w:r w:rsidRPr="005E5DDB">
              <w:rPr>
                <w:rFonts w:ascii="Montserrat" w:hAnsi="Montserrat" w:cs="Arial"/>
                <w:sz w:val="22"/>
                <w:szCs w:val="22"/>
                <w:lang w:val="ro-RO"/>
              </w:rPr>
              <w:t>şi</w:t>
            </w:r>
            <w:proofErr w:type="spellEnd"/>
            <w:r w:rsidRPr="005E5DDB">
              <w:rPr>
                <w:rFonts w:ascii="Montserrat" w:hAnsi="Montserrat" w:cs="Arial"/>
                <w:sz w:val="22"/>
                <w:szCs w:val="22"/>
                <w:lang w:val="ro-RO"/>
              </w:rPr>
              <w:t xml:space="preserve"> a altor taxe indirecte.</w:t>
            </w:r>
          </w:p>
        </w:tc>
      </w:tr>
      <w:tr w:rsidR="005E5DDB" w:rsidRPr="005E5DDB" w14:paraId="1D4A3A66" w14:textId="77777777" w:rsidTr="00AE2C3A">
        <w:trPr>
          <w:trHeight w:val="247"/>
        </w:trPr>
        <w:tc>
          <w:tcPr>
            <w:tcW w:w="851" w:type="dxa"/>
            <w:shd w:val="clear" w:color="auto" w:fill="auto"/>
          </w:tcPr>
          <w:p w14:paraId="3E84E1F8"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0ADDB6BF" w14:textId="06D1E87F" w:rsidR="007C694C" w:rsidRPr="005E5DDB" w:rsidRDefault="007C694C" w:rsidP="00AE2C3A">
            <w:pPr>
              <w:rPr>
                <w:rFonts w:ascii="Montserrat" w:hAnsi="Montserrat" w:cs="Calibri"/>
                <w:sz w:val="22"/>
                <w:szCs w:val="22"/>
              </w:rPr>
            </w:pPr>
            <w:r w:rsidRPr="005E5DDB">
              <w:rPr>
                <w:rFonts w:ascii="Montserrat" w:hAnsi="Montserrat" w:cs="Calibri"/>
                <w:sz w:val="22"/>
                <w:szCs w:val="22"/>
              </w:rPr>
              <w:t>Cloud computing</w:t>
            </w:r>
          </w:p>
        </w:tc>
        <w:tc>
          <w:tcPr>
            <w:tcW w:w="6946" w:type="dxa"/>
            <w:shd w:val="clear" w:color="auto" w:fill="auto"/>
          </w:tcPr>
          <w:p w14:paraId="76B87415" w14:textId="3DD0F766" w:rsidR="007C694C" w:rsidRPr="005E5DDB" w:rsidRDefault="007C694C" w:rsidP="00AE2C3A">
            <w:pPr>
              <w:tabs>
                <w:tab w:val="left" w:pos="1017"/>
              </w:tabs>
              <w:ind w:right="179"/>
              <w:jc w:val="both"/>
              <w:rPr>
                <w:rFonts w:ascii="Montserrat" w:hAnsi="Montserrat" w:cs="Calibri"/>
                <w:sz w:val="22"/>
                <w:szCs w:val="22"/>
              </w:rPr>
            </w:pPr>
            <w:r w:rsidRPr="005E5DDB">
              <w:rPr>
                <w:rFonts w:ascii="Montserrat" w:hAnsi="Montserrat" w:cs="Calibri"/>
                <w:sz w:val="22"/>
                <w:szCs w:val="22"/>
              </w:rPr>
              <w:t>Ansamblu distribuit de servicii de calcul, aplicații, acces la informații și stocare de date, fără ca utilizatorul să aibă nevoie să cunoască amplasarea și configurația fizică a sistemelor care furnizează aceste servicii</w:t>
            </w:r>
          </w:p>
        </w:tc>
      </w:tr>
      <w:tr w:rsidR="005E5DDB" w:rsidRPr="005E5DDB" w14:paraId="425BAF57" w14:textId="77777777" w:rsidTr="00AE2C3A">
        <w:trPr>
          <w:trHeight w:val="247"/>
        </w:trPr>
        <w:tc>
          <w:tcPr>
            <w:tcW w:w="851" w:type="dxa"/>
            <w:shd w:val="clear" w:color="auto" w:fill="auto"/>
          </w:tcPr>
          <w:p w14:paraId="11750361"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510F58A9" w14:textId="6B791356" w:rsidR="007C694C" w:rsidRPr="005E5DDB" w:rsidRDefault="007C694C" w:rsidP="00AE2C3A">
            <w:pPr>
              <w:rPr>
                <w:rFonts w:ascii="Montserrat" w:hAnsi="Montserrat" w:cs="Times New Roman"/>
                <w:sz w:val="22"/>
                <w:szCs w:val="22"/>
                <w:lang w:bidi="en-US"/>
              </w:rPr>
            </w:pPr>
            <w:r w:rsidRPr="005E5DDB">
              <w:rPr>
                <w:rFonts w:ascii="Montserrat" w:hAnsi="Montserrat" w:cs="Arial"/>
                <w:sz w:val="22"/>
                <w:szCs w:val="22"/>
                <w:lang w:val="ro-RO"/>
              </w:rPr>
              <w:t>Co-finanțare privată</w:t>
            </w:r>
          </w:p>
        </w:tc>
        <w:tc>
          <w:tcPr>
            <w:tcW w:w="6946" w:type="dxa"/>
            <w:shd w:val="clear" w:color="auto" w:fill="auto"/>
          </w:tcPr>
          <w:p w14:paraId="54C91C9E" w14:textId="3AFE23CD" w:rsidR="007C694C" w:rsidRPr="005E5DDB" w:rsidRDefault="007C694C" w:rsidP="00AE2C3A">
            <w:pPr>
              <w:tabs>
                <w:tab w:val="left" w:pos="1017"/>
              </w:tabs>
              <w:ind w:right="179"/>
              <w:jc w:val="both"/>
              <w:rPr>
                <w:rFonts w:ascii="Montserrat" w:hAnsi="Montserrat" w:cs="Times New Roman"/>
                <w:sz w:val="22"/>
                <w:szCs w:val="22"/>
                <w:lang w:bidi="en-US"/>
              </w:rPr>
            </w:pPr>
            <w:r w:rsidRPr="005E5DDB">
              <w:rPr>
                <w:rFonts w:ascii="Montserrat" w:hAnsi="Montserrat" w:cs="Arial"/>
                <w:sz w:val="22"/>
                <w:szCs w:val="22"/>
                <w:lang w:val="ro-RO"/>
              </w:rPr>
              <w:t xml:space="preserve">Orice contribuție la finanțarea cheltuielilor eligibile, alta decât </w:t>
            </w:r>
            <w:proofErr w:type="spellStart"/>
            <w:r w:rsidRPr="005E5DDB">
              <w:rPr>
                <w:rFonts w:ascii="Montserrat" w:hAnsi="Montserrat" w:cs="Arial"/>
                <w:sz w:val="22"/>
                <w:szCs w:val="22"/>
                <w:lang w:val="ro-RO"/>
              </w:rPr>
              <w:t>co</w:t>
            </w:r>
            <w:proofErr w:type="spellEnd"/>
            <w:r w:rsidRPr="005E5DDB">
              <w:rPr>
                <w:rFonts w:ascii="Montserrat" w:hAnsi="Montserrat" w:cs="Arial"/>
                <w:sz w:val="22"/>
                <w:szCs w:val="22"/>
                <w:lang w:val="ro-RO"/>
              </w:rPr>
              <w:t>-finanțarea publică, aferentă proiectelor finanțate în cadrul programelor regionale.</w:t>
            </w:r>
          </w:p>
        </w:tc>
      </w:tr>
      <w:tr w:rsidR="005E5DDB" w:rsidRPr="005E5DDB" w14:paraId="17C36F50" w14:textId="77777777" w:rsidTr="00AE2C3A">
        <w:trPr>
          <w:trHeight w:val="247"/>
        </w:trPr>
        <w:tc>
          <w:tcPr>
            <w:tcW w:w="851" w:type="dxa"/>
            <w:shd w:val="clear" w:color="auto" w:fill="auto"/>
          </w:tcPr>
          <w:p w14:paraId="5262838E"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285DCE75" w14:textId="62683E36" w:rsidR="007C694C" w:rsidRPr="005E5DDB" w:rsidRDefault="007C694C" w:rsidP="00AE2C3A">
            <w:pPr>
              <w:rPr>
                <w:rFonts w:ascii="Montserrat" w:hAnsi="Montserrat" w:cs="Times New Roman"/>
                <w:sz w:val="22"/>
                <w:szCs w:val="22"/>
                <w:lang w:val="ro-RO" w:eastAsia="en-GB" w:bidi="en-US"/>
              </w:rPr>
            </w:pPr>
            <w:r w:rsidRPr="005E5DDB">
              <w:rPr>
                <w:rFonts w:ascii="Montserrat" w:hAnsi="Montserrat" w:cs="Arial"/>
                <w:sz w:val="22"/>
                <w:szCs w:val="22"/>
              </w:rPr>
              <w:t>Comitetul de Monitorizare al PR</w:t>
            </w:r>
            <w:r w:rsidRPr="005E5DDB">
              <w:rPr>
                <w:rFonts w:ascii="Montserrat" w:hAnsi="Montserrat" w:cs="Arial"/>
                <w:sz w:val="22"/>
                <w:szCs w:val="22"/>
                <w:lang w:val="ro-RO"/>
              </w:rPr>
              <w:t xml:space="preserve"> </w:t>
            </w:r>
            <w:r w:rsidRPr="005E5DDB">
              <w:rPr>
                <w:rFonts w:ascii="Montserrat" w:hAnsi="Montserrat" w:cs="Arial"/>
                <w:sz w:val="22"/>
                <w:szCs w:val="22"/>
              </w:rPr>
              <w:t>V</w:t>
            </w:r>
            <w:r w:rsidRPr="005E5DDB">
              <w:rPr>
                <w:rFonts w:ascii="Montserrat" w:hAnsi="Montserrat" w:cs="Arial"/>
                <w:sz w:val="22"/>
                <w:szCs w:val="22"/>
                <w:lang w:val="ro-RO"/>
              </w:rPr>
              <w:t>est</w:t>
            </w:r>
          </w:p>
        </w:tc>
        <w:tc>
          <w:tcPr>
            <w:tcW w:w="6946" w:type="dxa"/>
            <w:shd w:val="clear" w:color="auto" w:fill="auto"/>
          </w:tcPr>
          <w:p w14:paraId="02711931" w14:textId="1EADF679" w:rsidR="007C694C" w:rsidRPr="005E5DDB" w:rsidRDefault="007C694C" w:rsidP="00AE2C3A">
            <w:pPr>
              <w:ind w:right="179"/>
              <w:jc w:val="both"/>
              <w:rPr>
                <w:rFonts w:ascii="Montserrat" w:hAnsi="Montserrat" w:cs="Arial"/>
                <w:sz w:val="22"/>
                <w:szCs w:val="22"/>
              </w:rPr>
            </w:pPr>
            <w:r w:rsidRPr="005E5DDB">
              <w:rPr>
                <w:rFonts w:ascii="Montserrat" w:hAnsi="Montserrat" w:cs="Arial"/>
                <w:sz w:val="22"/>
                <w:szCs w:val="22"/>
              </w:rPr>
              <w:t>Reprezintă o structură de tip partenerial, fără personalitate juridică, cu rol decizional strategic în procesul de implementare a programului, care asigură implementarea eficientă și eficace a asistenței comunitare, cu respectarea prevederilor comunitare în materie. CM PR</w:t>
            </w:r>
            <w:r w:rsidRPr="005E5DDB">
              <w:rPr>
                <w:rFonts w:ascii="Montserrat" w:hAnsi="Montserrat" w:cs="Arial"/>
                <w:sz w:val="22"/>
                <w:szCs w:val="22"/>
                <w:lang w:val="ro-RO"/>
              </w:rPr>
              <w:t xml:space="preserve"> </w:t>
            </w:r>
            <w:r w:rsidRPr="005E5DDB">
              <w:rPr>
                <w:rFonts w:ascii="Montserrat" w:hAnsi="Montserrat" w:cs="Arial"/>
                <w:sz w:val="22"/>
                <w:szCs w:val="22"/>
              </w:rPr>
              <w:t>V</w:t>
            </w:r>
            <w:r w:rsidRPr="005E5DDB">
              <w:rPr>
                <w:rFonts w:ascii="Montserrat" w:hAnsi="Montserrat" w:cs="Arial"/>
                <w:sz w:val="22"/>
                <w:szCs w:val="22"/>
                <w:lang w:val="ro-RO"/>
              </w:rPr>
              <w:t>est</w:t>
            </w:r>
            <w:r w:rsidRPr="005E5DDB">
              <w:rPr>
                <w:rFonts w:ascii="Montserrat" w:hAnsi="Montserrat" w:cs="Arial"/>
                <w:sz w:val="22"/>
                <w:szCs w:val="22"/>
              </w:rPr>
              <w:t xml:space="preserve"> se reunește cel puțin o dată pe an și examinează toate chestiunile care afectează progresele făcute de program în atingerea obiectivelor sale. </w:t>
            </w:r>
          </w:p>
          <w:p w14:paraId="31C61940" w14:textId="47E02777" w:rsidR="007C694C" w:rsidRPr="005E5DDB" w:rsidRDefault="007C694C" w:rsidP="00AE2C3A">
            <w:pPr>
              <w:tabs>
                <w:tab w:val="left" w:pos="1017"/>
              </w:tabs>
              <w:ind w:right="179"/>
              <w:jc w:val="both"/>
              <w:rPr>
                <w:rFonts w:ascii="Montserrat" w:hAnsi="Montserrat" w:cs="Times New Roman"/>
                <w:sz w:val="22"/>
                <w:szCs w:val="22"/>
                <w:lang w:eastAsia="en-GB" w:bidi="en-US"/>
              </w:rPr>
            </w:pPr>
            <w:r w:rsidRPr="005E5DDB">
              <w:rPr>
                <w:rFonts w:ascii="Montserrat" w:hAnsi="Montserrat" w:cs="Arial"/>
                <w:sz w:val="22"/>
                <w:szCs w:val="22"/>
              </w:rPr>
              <w:t>Componența Comitetului de Monitorizare respectă principiul parteneriatului și guvernanței pe mai multe niveluri stipulat în articolul 8 din RDC.</w:t>
            </w:r>
            <w:r w:rsidRPr="005E5DDB">
              <w:rPr>
                <w:rFonts w:ascii="Montserrat" w:hAnsi="Montserrat" w:cs="Arial"/>
                <w:sz w:val="22"/>
                <w:szCs w:val="22"/>
                <w:lang w:val="ro-RO"/>
              </w:rPr>
              <w:t xml:space="preserve"> </w:t>
            </w:r>
          </w:p>
        </w:tc>
      </w:tr>
      <w:tr w:rsidR="005E5DDB" w:rsidRPr="005E5DDB" w14:paraId="2FD66687" w14:textId="77777777" w:rsidTr="00AE2C3A">
        <w:trPr>
          <w:trHeight w:val="247"/>
        </w:trPr>
        <w:tc>
          <w:tcPr>
            <w:tcW w:w="851" w:type="dxa"/>
            <w:shd w:val="clear" w:color="auto" w:fill="auto"/>
          </w:tcPr>
          <w:p w14:paraId="2CB50F46"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3917BD9B" w14:textId="1A5B796E" w:rsidR="007C694C" w:rsidRPr="005E5DDB" w:rsidRDefault="007C694C" w:rsidP="00AE2C3A">
            <w:pPr>
              <w:rPr>
                <w:rFonts w:ascii="Montserrat" w:hAnsi="Montserrat" w:cs="Times New Roman"/>
                <w:sz w:val="22"/>
                <w:szCs w:val="22"/>
                <w:lang w:bidi="en-US"/>
              </w:rPr>
            </w:pPr>
            <w:r w:rsidRPr="005E5DDB">
              <w:rPr>
                <w:rFonts w:ascii="Montserrat" w:hAnsi="Montserrat" w:cs="Arial"/>
                <w:sz w:val="22"/>
                <w:szCs w:val="22"/>
                <w:lang w:val="ro-RO"/>
              </w:rPr>
              <w:t>Concesiune, contract de concesiune</w:t>
            </w:r>
            <w:r w:rsidR="00FB597A" w:rsidRPr="005E5DDB">
              <w:rPr>
                <w:rFonts w:ascii="Montserrat" w:hAnsi="Montserrat" w:cs="Arial"/>
                <w:sz w:val="22"/>
                <w:szCs w:val="22"/>
                <w:lang w:val="ro-RO"/>
              </w:rPr>
              <w:t xml:space="preserve"> de bunuri proprietate publică</w:t>
            </w:r>
          </w:p>
        </w:tc>
        <w:tc>
          <w:tcPr>
            <w:tcW w:w="6946" w:type="dxa"/>
            <w:shd w:val="clear" w:color="auto" w:fill="auto"/>
          </w:tcPr>
          <w:p w14:paraId="340D8CBF" w14:textId="62C8F01B" w:rsidR="007C694C" w:rsidRPr="005E5DDB" w:rsidRDefault="00FB597A" w:rsidP="00AE2C3A">
            <w:pPr>
              <w:ind w:right="179"/>
              <w:jc w:val="both"/>
              <w:rPr>
                <w:rFonts w:ascii="Montserrat" w:hAnsi="Montserrat" w:cs="Arial"/>
                <w:sz w:val="22"/>
                <w:szCs w:val="22"/>
                <w:lang w:val="ro-RO"/>
              </w:rPr>
            </w:pPr>
            <w:r w:rsidRPr="005E5DDB">
              <w:rPr>
                <w:rFonts w:ascii="Montserrat" w:hAnsi="Montserrat" w:cs="Arial"/>
                <w:sz w:val="22"/>
                <w:szCs w:val="22"/>
                <w:lang w:val="ro-RO"/>
              </w:rPr>
              <w:t xml:space="preserve">Contractul de concesiune de bunuri proprietate publică este acel contract încheiat în formă scrisă prin care o autoritate publică, denumită concedent, transmite, pe o perioadă determinată, unei persoane, denumite concesionar, care </w:t>
            </w:r>
            <w:proofErr w:type="spellStart"/>
            <w:r w:rsidRPr="005E5DDB">
              <w:rPr>
                <w:rFonts w:ascii="Montserrat" w:hAnsi="Montserrat" w:cs="Arial"/>
                <w:sz w:val="22"/>
                <w:szCs w:val="22"/>
                <w:lang w:val="ro-RO"/>
              </w:rPr>
              <w:t>acţionează</w:t>
            </w:r>
            <w:proofErr w:type="spellEnd"/>
            <w:r w:rsidRPr="005E5DDB">
              <w:rPr>
                <w:rFonts w:ascii="Montserrat" w:hAnsi="Montserrat" w:cs="Arial"/>
                <w:sz w:val="22"/>
                <w:szCs w:val="22"/>
                <w:lang w:val="ro-RO"/>
              </w:rPr>
              <w:t xml:space="preserve"> pe riscul </w:t>
            </w:r>
            <w:proofErr w:type="spellStart"/>
            <w:r w:rsidRPr="005E5DDB">
              <w:rPr>
                <w:rFonts w:ascii="Montserrat" w:hAnsi="Montserrat" w:cs="Arial"/>
                <w:sz w:val="22"/>
                <w:szCs w:val="22"/>
                <w:lang w:val="ro-RO"/>
              </w:rPr>
              <w:t>şi</w:t>
            </w:r>
            <w:proofErr w:type="spellEnd"/>
            <w:r w:rsidRPr="005E5DDB">
              <w:rPr>
                <w:rFonts w:ascii="Montserrat" w:hAnsi="Montserrat" w:cs="Arial"/>
                <w:sz w:val="22"/>
                <w:szCs w:val="22"/>
                <w:lang w:val="ro-RO"/>
              </w:rPr>
              <w:t xml:space="preserve"> răspunderea sa, dreptul </w:t>
            </w:r>
            <w:proofErr w:type="spellStart"/>
            <w:r w:rsidRPr="005E5DDB">
              <w:rPr>
                <w:rFonts w:ascii="Montserrat" w:hAnsi="Montserrat" w:cs="Arial"/>
                <w:sz w:val="22"/>
                <w:szCs w:val="22"/>
                <w:lang w:val="ro-RO"/>
              </w:rPr>
              <w:t>şi</w:t>
            </w:r>
            <w:proofErr w:type="spellEnd"/>
            <w:r w:rsidRPr="005E5DDB">
              <w:rPr>
                <w:rFonts w:ascii="Montserrat" w:hAnsi="Montserrat" w:cs="Arial"/>
                <w:sz w:val="22"/>
                <w:szCs w:val="22"/>
                <w:lang w:val="ro-RO"/>
              </w:rPr>
              <w:t xml:space="preserve"> </w:t>
            </w:r>
            <w:proofErr w:type="spellStart"/>
            <w:r w:rsidRPr="005E5DDB">
              <w:rPr>
                <w:rFonts w:ascii="Montserrat" w:hAnsi="Montserrat" w:cs="Arial"/>
                <w:sz w:val="22"/>
                <w:szCs w:val="22"/>
                <w:lang w:val="ro-RO"/>
              </w:rPr>
              <w:t>obligaţia</w:t>
            </w:r>
            <w:proofErr w:type="spellEnd"/>
            <w:r w:rsidRPr="005E5DDB">
              <w:rPr>
                <w:rFonts w:ascii="Montserrat" w:hAnsi="Montserrat" w:cs="Arial"/>
                <w:sz w:val="22"/>
                <w:szCs w:val="22"/>
                <w:lang w:val="ro-RO"/>
              </w:rPr>
              <w:t xml:space="preserve"> de exploatare a unui bun proprietate publică, în schimbul unei </w:t>
            </w:r>
            <w:proofErr w:type="spellStart"/>
            <w:r w:rsidRPr="005E5DDB">
              <w:rPr>
                <w:rFonts w:ascii="Montserrat" w:hAnsi="Montserrat" w:cs="Arial"/>
                <w:sz w:val="22"/>
                <w:szCs w:val="22"/>
                <w:lang w:val="ro-RO"/>
              </w:rPr>
              <w:t>redevenţe</w:t>
            </w:r>
            <w:proofErr w:type="spellEnd"/>
            <w:r w:rsidR="007C694C" w:rsidRPr="005E5DDB">
              <w:rPr>
                <w:rFonts w:ascii="Montserrat" w:hAnsi="Montserrat" w:cs="Arial"/>
                <w:sz w:val="22"/>
                <w:szCs w:val="22"/>
                <w:lang w:val="ro-RO"/>
              </w:rPr>
              <w:t>.</w:t>
            </w:r>
          </w:p>
          <w:p w14:paraId="06DD44E5" w14:textId="77777777" w:rsidR="007C694C" w:rsidRPr="005E5DDB" w:rsidRDefault="007C694C" w:rsidP="00AE2C3A">
            <w:pPr>
              <w:ind w:right="179"/>
              <w:jc w:val="both"/>
              <w:rPr>
                <w:rFonts w:ascii="Montserrat" w:hAnsi="Montserrat" w:cs="Arial"/>
                <w:sz w:val="22"/>
                <w:szCs w:val="22"/>
                <w:lang w:val="ro-RO"/>
              </w:rPr>
            </w:pPr>
            <w:r w:rsidRPr="005E5DDB">
              <w:rPr>
                <w:rFonts w:ascii="Montserrat" w:hAnsi="Montserrat" w:cs="Arial"/>
                <w:sz w:val="22"/>
                <w:szCs w:val="22"/>
                <w:lang w:val="ro-RO"/>
              </w:rPr>
              <w:t xml:space="preserve">Pot avea calitatea de concedent, în numele statului, județului, </w:t>
            </w:r>
            <w:proofErr w:type="spellStart"/>
            <w:r w:rsidRPr="005E5DDB">
              <w:rPr>
                <w:rFonts w:ascii="Montserrat" w:hAnsi="Montserrat" w:cs="Arial"/>
                <w:sz w:val="22"/>
                <w:szCs w:val="22"/>
                <w:lang w:val="ro-RO"/>
              </w:rPr>
              <w:t>oraşului</w:t>
            </w:r>
            <w:proofErr w:type="spellEnd"/>
            <w:r w:rsidRPr="005E5DDB">
              <w:rPr>
                <w:rFonts w:ascii="Montserrat" w:hAnsi="Montserrat" w:cs="Arial"/>
                <w:sz w:val="22"/>
                <w:szCs w:val="22"/>
                <w:lang w:val="ro-RO"/>
              </w:rPr>
              <w:t xml:space="preserve"> sau comunei: ministerele sau alte organe de specialitate ale administrației publice centrale, pentru bunurile proprietate publică a statului; consiliile județene, consiliile locale, Consiliul General al Municipiului </w:t>
            </w:r>
            <w:proofErr w:type="spellStart"/>
            <w:r w:rsidRPr="005E5DDB">
              <w:rPr>
                <w:rFonts w:ascii="Montserrat" w:hAnsi="Montserrat" w:cs="Arial"/>
                <w:sz w:val="22"/>
                <w:szCs w:val="22"/>
                <w:lang w:val="ro-RO"/>
              </w:rPr>
              <w:t>Bucureşti</w:t>
            </w:r>
            <w:proofErr w:type="spellEnd"/>
            <w:r w:rsidRPr="005E5DDB">
              <w:rPr>
                <w:rFonts w:ascii="Montserrat" w:hAnsi="Montserrat" w:cs="Arial"/>
                <w:sz w:val="22"/>
                <w:szCs w:val="22"/>
                <w:lang w:val="ro-RO"/>
              </w:rPr>
              <w:t xml:space="preserve"> sau instituțiile publice de interes local, pentru bunurile proprietate publică a județului, </w:t>
            </w:r>
            <w:proofErr w:type="spellStart"/>
            <w:r w:rsidRPr="005E5DDB">
              <w:rPr>
                <w:rFonts w:ascii="Montserrat" w:hAnsi="Montserrat" w:cs="Arial"/>
                <w:sz w:val="22"/>
                <w:szCs w:val="22"/>
                <w:lang w:val="ro-RO"/>
              </w:rPr>
              <w:t>oraşului</w:t>
            </w:r>
            <w:proofErr w:type="spellEnd"/>
            <w:r w:rsidRPr="005E5DDB">
              <w:rPr>
                <w:rFonts w:ascii="Montserrat" w:hAnsi="Montserrat" w:cs="Arial"/>
                <w:sz w:val="22"/>
                <w:szCs w:val="22"/>
                <w:lang w:val="ro-RO"/>
              </w:rPr>
              <w:t xml:space="preserve"> sau comunei.</w:t>
            </w:r>
          </w:p>
          <w:p w14:paraId="5ED1C098" w14:textId="1B6312CF" w:rsidR="007C694C" w:rsidRPr="005E5DDB" w:rsidRDefault="007C694C" w:rsidP="00AE2C3A">
            <w:pPr>
              <w:tabs>
                <w:tab w:val="left" w:pos="1017"/>
              </w:tabs>
              <w:ind w:right="179"/>
              <w:jc w:val="both"/>
              <w:rPr>
                <w:rFonts w:ascii="Montserrat" w:hAnsi="Montserrat" w:cs="Arial"/>
                <w:sz w:val="22"/>
                <w:szCs w:val="22"/>
                <w:lang w:val="ro-RO"/>
              </w:rPr>
            </w:pPr>
            <w:r w:rsidRPr="005E5DDB">
              <w:rPr>
                <w:rFonts w:ascii="Montserrat" w:hAnsi="Montserrat" w:cs="Arial"/>
                <w:sz w:val="22"/>
                <w:szCs w:val="22"/>
                <w:lang w:val="ro-RO"/>
              </w:rPr>
              <w:t>Vezi</w:t>
            </w:r>
            <w:r w:rsidR="00FB597A" w:rsidRPr="005E5DDB">
              <w:rPr>
                <w:rFonts w:ascii="Montserrat" w:hAnsi="Montserrat" w:cs="Arial"/>
                <w:sz w:val="22"/>
                <w:szCs w:val="22"/>
                <w:lang w:val="ro-RO"/>
              </w:rPr>
              <w:t xml:space="preserve"> Codul Administrativ Secțiunea a 3-a Concesionarea bunurilor proprietate publică</w:t>
            </w:r>
            <w:r w:rsidRPr="005E5DDB">
              <w:rPr>
                <w:rFonts w:ascii="Montserrat" w:hAnsi="Montserrat" w:cs="Arial"/>
                <w:sz w:val="22"/>
                <w:szCs w:val="22"/>
                <w:lang w:val="ro-RO"/>
              </w:rPr>
              <w:t>.</w:t>
            </w:r>
          </w:p>
        </w:tc>
      </w:tr>
      <w:tr w:rsidR="005E5DDB" w:rsidRPr="005E5DDB" w14:paraId="68080072" w14:textId="77777777" w:rsidTr="00AE2C3A">
        <w:trPr>
          <w:trHeight w:val="247"/>
        </w:trPr>
        <w:tc>
          <w:tcPr>
            <w:tcW w:w="851" w:type="dxa"/>
            <w:shd w:val="clear" w:color="auto" w:fill="auto"/>
          </w:tcPr>
          <w:p w14:paraId="3C52BE8E"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3D194D19" w14:textId="2C18456B" w:rsidR="007C694C" w:rsidRPr="005E5DDB" w:rsidRDefault="007C694C" w:rsidP="00AE2C3A">
            <w:pPr>
              <w:rPr>
                <w:rFonts w:ascii="Montserrat" w:hAnsi="Montserrat" w:cs="Times New Roman"/>
                <w:sz w:val="22"/>
                <w:szCs w:val="22"/>
                <w:lang w:bidi="en-US"/>
              </w:rPr>
            </w:pPr>
            <w:r w:rsidRPr="005E5DDB">
              <w:rPr>
                <w:rFonts w:ascii="Montserrat" w:hAnsi="Montserrat" w:cs="Arial"/>
                <w:sz w:val="22"/>
                <w:szCs w:val="22"/>
                <w:lang w:val="ro-RO"/>
              </w:rPr>
              <w:t>Construcții / lucrări de construcții</w:t>
            </w:r>
          </w:p>
        </w:tc>
        <w:tc>
          <w:tcPr>
            <w:tcW w:w="6946" w:type="dxa"/>
            <w:shd w:val="clear" w:color="auto" w:fill="auto"/>
          </w:tcPr>
          <w:p w14:paraId="7EB7B0D6" w14:textId="428AA64A" w:rsidR="007C694C" w:rsidRPr="005E5DDB" w:rsidRDefault="007C694C" w:rsidP="00AE2C3A">
            <w:pPr>
              <w:tabs>
                <w:tab w:val="left" w:pos="1017"/>
              </w:tabs>
              <w:ind w:right="179"/>
              <w:jc w:val="both"/>
              <w:rPr>
                <w:rFonts w:ascii="Montserrat" w:hAnsi="Montserrat" w:cs="Times New Roman"/>
                <w:sz w:val="22"/>
                <w:szCs w:val="22"/>
                <w:lang w:bidi="en-US"/>
              </w:rPr>
            </w:pPr>
            <w:r w:rsidRPr="005E5DDB">
              <w:rPr>
                <w:rFonts w:ascii="Montserrat" w:hAnsi="Montserrat" w:cs="Arial"/>
                <w:sz w:val="22"/>
                <w:szCs w:val="22"/>
                <w:lang w:val="ro-RO"/>
              </w:rPr>
              <w:t xml:space="preserve">Lucrările de construcții sunt operațiunile specifice prin care se realizează (edifică) construcții de orice fel sau se desființează construcții </w:t>
            </w:r>
            <w:proofErr w:type="spellStart"/>
            <w:r w:rsidRPr="005E5DDB">
              <w:rPr>
                <w:rFonts w:ascii="Montserrat" w:hAnsi="Montserrat" w:cs="Arial"/>
                <w:sz w:val="22"/>
                <w:szCs w:val="22"/>
                <w:lang w:val="ro-RO"/>
              </w:rPr>
              <w:t>şi</w:t>
            </w:r>
            <w:proofErr w:type="spellEnd"/>
            <w:r w:rsidRPr="005E5DDB">
              <w:rPr>
                <w:rFonts w:ascii="Montserrat" w:hAnsi="Montserrat" w:cs="Arial"/>
                <w:sz w:val="22"/>
                <w:szCs w:val="22"/>
                <w:lang w:val="ro-RO"/>
              </w:rPr>
              <w:t xml:space="preserve">/sau amenajări asimilabile construcțiilor – conform Ordinului nr. 839 din 2009 pentru aprobarea Normelor metodologice de aplicare a Legii nr. 50 din 1991 privind autorizarea executării lucrărilor de construcții, cu modificările </w:t>
            </w:r>
            <w:proofErr w:type="spellStart"/>
            <w:r w:rsidRPr="005E5DDB">
              <w:rPr>
                <w:rFonts w:ascii="Montserrat" w:hAnsi="Montserrat" w:cs="Arial"/>
                <w:sz w:val="22"/>
                <w:szCs w:val="22"/>
                <w:lang w:val="ro-RO"/>
              </w:rPr>
              <w:t>şi</w:t>
            </w:r>
            <w:proofErr w:type="spellEnd"/>
            <w:r w:rsidRPr="005E5DDB">
              <w:rPr>
                <w:rFonts w:ascii="Montserrat" w:hAnsi="Montserrat" w:cs="Arial"/>
                <w:sz w:val="22"/>
                <w:szCs w:val="22"/>
                <w:lang w:val="ro-RO"/>
              </w:rPr>
              <w:t xml:space="preserve"> completările ulterioare</w:t>
            </w:r>
          </w:p>
        </w:tc>
      </w:tr>
      <w:tr w:rsidR="005E5DDB" w:rsidRPr="005E5DDB" w14:paraId="37599227" w14:textId="77777777" w:rsidTr="00AE2C3A">
        <w:trPr>
          <w:trHeight w:val="247"/>
        </w:trPr>
        <w:tc>
          <w:tcPr>
            <w:tcW w:w="851" w:type="dxa"/>
            <w:shd w:val="clear" w:color="auto" w:fill="auto"/>
          </w:tcPr>
          <w:p w14:paraId="1605F540"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7D9E57F0" w14:textId="77270264" w:rsidR="007C694C" w:rsidRPr="005E5DDB" w:rsidRDefault="007C694C" w:rsidP="00AE2C3A">
            <w:pPr>
              <w:rPr>
                <w:rFonts w:ascii="Montserrat" w:hAnsi="Montserrat" w:cs="Times New Roman"/>
                <w:sz w:val="22"/>
                <w:szCs w:val="22"/>
                <w:lang w:bidi="en-US"/>
              </w:rPr>
            </w:pPr>
            <w:r w:rsidRPr="005E5DDB">
              <w:rPr>
                <w:rFonts w:ascii="Montserrat" w:eastAsia="+mj-ea" w:hAnsi="Montserrat" w:cs="Arial"/>
                <w:kern w:val="24"/>
                <w:sz w:val="22"/>
                <w:szCs w:val="22"/>
              </w:rPr>
              <w:t>Contestație</w:t>
            </w:r>
          </w:p>
        </w:tc>
        <w:tc>
          <w:tcPr>
            <w:tcW w:w="6946" w:type="dxa"/>
            <w:shd w:val="clear" w:color="auto" w:fill="auto"/>
          </w:tcPr>
          <w:p w14:paraId="49F78296" w14:textId="52181121" w:rsidR="007C694C" w:rsidRPr="005E5DDB" w:rsidRDefault="007C694C" w:rsidP="00AE2C3A">
            <w:pPr>
              <w:tabs>
                <w:tab w:val="left" w:pos="1017"/>
              </w:tabs>
              <w:ind w:right="179"/>
              <w:jc w:val="both"/>
              <w:rPr>
                <w:rFonts w:ascii="Montserrat" w:hAnsi="Montserrat" w:cs="Times New Roman"/>
                <w:sz w:val="22"/>
                <w:szCs w:val="22"/>
                <w:lang w:bidi="en-US"/>
              </w:rPr>
            </w:pPr>
            <w:r w:rsidRPr="005E5DDB">
              <w:rPr>
                <w:rFonts w:ascii="Montserrat" w:hAnsi="Montserrat" w:cs="Arial"/>
                <w:sz w:val="22"/>
                <w:szCs w:val="22"/>
              </w:rPr>
              <w:t>Cale de atac/plângere împotriva unui act administrativ emis de către AM PR</w:t>
            </w:r>
            <w:r w:rsidRPr="005E5DDB">
              <w:rPr>
                <w:rFonts w:ascii="Montserrat" w:hAnsi="Montserrat" w:cs="Arial"/>
                <w:sz w:val="22"/>
                <w:szCs w:val="22"/>
                <w:lang w:val="ro-RO"/>
              </w:rPr>
              <w:t xml:space="preserve"> </w:t>
            </w:r>
            <w:r w:rsidRPr="005E5DDB">
              <w:rPr>
                <w:rFonts w:ascii="Montserrat" w:hAnsi="Montserrat" w:cs="Arial"/>
                <w:sz w:val="22"/>
                <w:szCs w:val="22"/>
              </w:rPr>
              <w:t>V</w:t>
            </w:r>
            <w:r w:rsidRPr="005E5DDB">
              <w:rPr>
                <w:rFonts w:ascii="Montserrat" w:hAnsi="Montserrat" w:cs="Arial"/>
                <w:sz w:val="22"/>
                <w:szCs w:val="22"/>
                <w:lang w:val="ro-RO"/>
              </w:rPr>
              <w:t>est</w:t>
            </w:r>
            <w:r w:rsidRPr="005E5DDB">
              <w:rPr>
                <w:rFonts w:ascii="Montserrat" w:hAnsi="Montserrat" w:cs="Arial"/>
                <w:sz w:val="22"/>
                <w:szCs w:val="22"/>
              </w:rPr>
              <w:t xml:space="preserve">, prin care se contestă motivele și </w:t>
            </w:r>
            <w:r w:rsidRPr="005E5DDB">
              <w:rPr>
                <w:rFonts w:ascii="Montserrat" w:hAnsi="Montserrat" w:cs="Arial"/>
                <w:sz w:val="22"/>
                <w:szCs w:val="22"/>
              </w:rPr>
              <w:lastRenderedPageBreak/>
              <w:t>justificările care stau la baza emiterii actului administrativ și se solicită anularea actului/măsurii luate.</w:t>
            </w:r>
          </w:p>
        </w:tc>
      </w:tr>
      <w:tr w:rsidR="005E5DDB" w:rsidRPr="005E5DDB" w14:paraId="17E0B3EB" w14:textId="77777777" w:rsidTr="00AE2C3A">
        <w:trPr>
          <w:trHeight w:val="247"/>
        </w:trPr>
        <w:tc>
          <w:tcPr>
            <w:tcW w:w="851" w:type="dxa"/>
            <w:shd w:val="clear" w:color="auto" w:fill="auto"/>
          </w:tcPr>
          <w:p w14:paraId="0248BDF6"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3BAC2709" w14:textId="1D7991B0" w:rsidR="007C694C" w:rsidRPr="005E5DDB" w:rsidRDefault="007C694C" w:rsidP="00AE2C3A">
            <w:pPr>
              <w:rPr>
                <w:rFonts w:ascii="Montserrat" w:hAnsi="Montserrat" w:cs="Times New Roman"/>
                <w:sz w:val="22"/>
                <w:szCs w:val="22"/>
                <w:lang w:bidi="en-US"/>
              </w:rPr>
            </w:pPr>
            <w:r w:rsidRPr="005E5DDB">
              <w:rPr>
                <w:rFonts w:ascii="Montserrat" w:eastAsia="+mj-ea" w:hAnsi="Montserrat" w:cs="Arial"/>
                <w:kern w:val="24"/>
                <w:sz w:val="22"/>
                <w:szCs w:val="22"/>
              </w:rPr>
              <w:t>Contract de finanțare</w:t>
            </w:r>
          </w:p>
        </w:tc>
        <w:tc>
          <w:tcPr>
            <w:tcW w:w="6946" w:type="dxa"/>
            <w:shd w:val="clear" w:color="auto" w:fill="auto"/>
          </w:tcPr>
          <w:p w14:paraId="5662659A" w14:textId="4525DA59" w:rsidR="007C694C" w:rsidRPr="005E5DDB" w:rsidRDefault="007C694C" w:rsidP="00AE2C3A">
            <w:pPr>
              <w:tabs>
                <w:tab w:val="left" w:pos="1017"/>
              </w:tabs>
              <w:ind w:right="179"/>
              <w:jc w:val="both"/>
              <w:rPr>
                <w:rFonts w:ascii="Montserrat" w:hAnsi="Montserrat" w:cs="Times New Roman"/>
                <w:sz w:val="22"/>
                <w:szCs w:val="22"/>
                <w:lang w:bidi="en-US"/>
              </w:rPr>
            </w:pPr>
            <w:r w:rsidRPr="005E5DDB">
              <w:rPr>
                <w:rFonts w:ascii="Montserrat" w:hAnsi="Montserrat" w:cs="Arial"/>
                <w:sz w:val="22"/>
                <w:szCs w:val="22"/>
              </w:rPr>
              <w:t>Document juridic prin care se acord</w:t>
            </w:r>
            <w:r w:rsidRPr="005E5DDB">
              <w:rPr>
                <w:rFonts w:ascii="Montserrat" w:hAnsi="Montserrat" w:cs="Arial"/>
                <w:sz w:val="22"/>
                <w:szCs w:val="22"/>
                <w:lang w:val="ro-RO"/>
              </w:rPr>
              <w:t>ă</w:t>
            </w:r>
            <w:r w:rsidRPr="005E5DDB">
              <w:rPr>
                <w:rFonts w:ascii="Montserrat" w:hAnsi="Montserrat" w:cs="Arial"/>
                <w:sz w:val="22"/>
                <w:szCs w:val="22"/>
              </w:rPr>
              <w:t xml:space="preserve"> asistență financiară nerambursabilă în scopul atingerii obiectivelor Intervenției regionale din cadrul PR</w:t>
            </w:r>
            <w:r w:rsidRPr="005E5DDB">
              <w:rPr>
                <w:rFonts w:ascii="Montserrat" w:hAnsi="Montserrat" w:cs="Arial"/>
                <w:sz w:val="22"/>
                <w:szCs w:val="22"/>
                <w:lang w:val="ro-RO"/>
              </w:rPr>
              <w:t xml:space="preserve"> </w:t>
            </w:r>
            <w:r w:rsidRPr="005E5DDB">
              <w:rPr>
                <w:rFonts w:ascii="Montserrat" w:hAnsi="Montserrat" w:cs="Arial"/>
                <w:sz w:val="22"/>
                <w:szCs w:val="22"/>
              </w:rPr>
              <w:t>V</w:t>
            </w:r>
            <w:r w:rsidRPr="005E5DDB">
              <w:rPr>
                <w:rFonts w:ascii="Montserrat" w:hAnsi="Montserrat" w:cs="Arial"/>
                <w:sz w:val="22"/>
                <w:szCs w:val="22"/>
                <w:lang w:val="ro-RO"/>
              </w:rPr>
              <w:t>est</w:t>
            </w:r>
            <w:r w:rsidRPr="005E5DDB">
              <w:rPr>
                <w:rFonts w:ascii="Montserrat" w:hAnsi="Montserrat" w:cs="Arial"/>
                <w:sz w:val="22"/>
                <w:szCs w:val="22"/>
              </w:rPr>
              <w:t xml:space="preserve"> și care stabilește drepturile și obligațiile părților și consecințele nerespectării lor.</w:t>
            </w:r>
          </w:p>
        </w:tc>
      </w:tr>
      <w:tr w:rsidR="005E5DDB" w:rsidRPr="005E5DDB" w14:paraId="5F9572E2" w14:textId="77777777" w:rsidTr="00AE2C3A">
        <w:trPr>
          <w:trHeight w:val="247"/>
        </w:trPr>
        <w:tc>
          <w:tcPr>
            <w:tcW w:w="851" w:type="dxa"/>
            <w:shd w:val="clear" w:color="auto" w:fill="auto"/>
          </w:tcPr>
          <w:p w14:paraId="410E856E"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6521B735" w14:textId="0BAE6709" w:rsidR="007C694C" w:rsidRPr="005E5DDB" w:rsidRDefault="007C694C" w:rsidP="00AE2C3A">
            <w:pPr>
              <w:rPr>
                <w:rFonts w:ascii="Montserrat" w:hAnsi="Montserrat" w:cs="Times New Roman"/>
                <w:sz w:val="22"/>
                <w:szCs w:val="22"/>
                <w:lang w:bidi="en-US"/>
              </w:rPr>
            </w:pPr>
            <w:r w:rsidRPr="005E5DDB">
              <w:rPr>
                <w:rFonts w:ascii="Montserrat" w:eastAsia="+mj-ea" w:hAnsi="Montserrat" w:cs="Arial"/>
                <w:kern w:val="24"/>
                <w:sz w:val="22"/>
                <w:szCs w:val="22"/>
                <w:lang w:val="ro-RO"/>
              </w:rPr>
              <w:t>Contractare</w:t>
            </w:r>
          </w:p>
        </w:tc>
        <w:tc>
          <w:tcPr>
            <w:tcW w:w="6946" w:type="dxa"/>
            <w:shd w:val="clear" w:color="auto" w:fill="auto"/>
          </w:tcPr>
          <w:p w14:paraId="597E5BD2" w14:textId="4E97EE71" w:rsidR="007C694C" w:rsidRPr="005E5DDB" w:rsidRDefault="007C694C" w:rsidP="00AE2C3A">
            <w:pPr>
              <w:tabs>
                <w:tab w:val="left" w:pos="1017"/>
              </w:tabs>
              <w:ind w:right="179"/>
              <w:jc w:val="both"/>
              <w:rPr>
                <w:rFonts w:ascii="Montserrat" w:hAnsi="Montserrat" w:cs="Times New Roman"/>
                <w:sz w:val="22"/>
                <w:szCs w:val="22"/>
                <w:lang w:bidi="en-US"/>
              </w:rPr>
            </w:pPr>
            <w:r w:rsidRPr="005E5DDB">
              <w:rPr>
                <w:rFonts w:ascii="Montserrat" w:hAnsi="Montserrat" w:cs="Arial"/>
                <w:sz w:val="22"/>
                <w:szCs w:val="22"/>
                <w:lang w:val="ro-RO"/>
              </w:rPr>
              <w:t>Procesul în cadrul căruia se semnează contractul de finanțare pentru proiectele selectate la finanțare în etapa de evaluare și selecție.</w:t>
            </w:r>
          </w:p>
        </w:tc>
      </w:tr>
      <w:tr w:rsidR="005E5DDB" w:rsidRPr="005E5DDB" w14:paraId="32E44418" w14:textId="77777777" w:rsidTr="00AE2C3A">
        <w:trPr>
          <w:trHeight w:val="247"/>
        </w:trPr>
        <w:tc>
          <w:tcPr>
            <w:tcW w:w="851" w:type="dxa"/>
            <w:shd w:val="clear" w:color="auto" w:fill="auto"/>
          </w:tcPr>
          <w:p w14:paraId="03654204"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5EA234DF" w14:textId="54EC88C3" w:rsidR="007C694C" w:rsidRPr="005E5DDB" w:rsidRDefault="007C694C" w:rsidP="00AE2C3A">
            <w:pPr>
              <w:rPr>
                <w:rFonts w:ascii="Montserrat" w:hAnsi="Montserrat" w:cs="Times New Roman"/>
                <w:sz w:val="22"/>
                <w:szCs w:val="22"/>
                <w:lang w:bidi="en-US"/>
              </w:rPr>
            </w:pPr>
            <w:r w:rsidRPr="005E5DDB">
              <w:rPr>
                <w:rFonts w:ascii="Montserrat" w:hAnsi="Montserrat" w:cs="Arial"/>
                <w:sz w:val="22"/>
                <w:szCs w:val="22"/>
              </w:rPr>
              <w:t>Contribuție a programului</w:t>
            </w:r>
          </w:p>
        </w:tc>
        <w:tc>
          <w:tcPr>
            <w:tcW w:w="6946" w:type="dxa"/>
            <w:shd w:val="clear" w:color="auto" w:fill="auto"/>
          </w:tcPr>
          <w:p w14:paraId="01BDEE68" w14:textId="77777777" w:rsidR="007C694C" w:rsidRPr="005E5DDB" w:rsidRDefault="007C694C" w:rsidP="00AE2C3A">
            <w:pPr>
              <w:ind w:right="179"/>
              <w:jc w:val="both"/>
              <w:rPr>
                <w:rFonts w:ascii="Montserrat" w:hAnsi="Montserrat" w:cs="Arial"/>
                <w:noProof/>
                <w:sz w:val="22"/>
                <w:szCs w:val="22"/>
                <w:lang w:val="ro-RO"/>
              </w:rPr>
            </w:pPr>
            <w:r w:rsidRPr="005E5DDB">
              <w:rPr>
                <w:rFonts w:ascii="Montserrat" w:hAnsi="Montserrat" w:cs="Arial"/>
                <w:noProof/>
                <w:sz w:val="22"/>
                <w:szCs w:val="22"/>
                <w:lang w:val="ro-RO"/>
              </w:rPr>
              <w:t>R</w:t>
            </w:r>
            <w:r w:rsidRPr="005E5DDB">
              <w:rPr>
                <w:rFonts w:ascii="Montserrat" w:hAnsi="Montserrat" w:cs="Arial"/>
                <w:noProof/>
                <w:sz w:val="22"/>
                <w:szCs w:val="22"/>
              </w:rPr>
              <w:t>eprezintă sprijinul din partea fondurilor publice și cofinanțarea publică și privată, dacă este cazul, acordate unui instrument financiar</w:t>
            </w:r>
            <w:r w:rsidRPr="005E5DDB">
              <w:rPr>
                <w:rFonts w:ascii="Montserrat" w:hAnsi="Montserrat" w:cs="Arial"/>
                <w:noProof/>
                <w:sz w:val="22"/>
                <w:szCs w:val="22"/>
                <w:lang w:val="ro-RO"/>
              </w:rPr>
              <w:t xml:space="preserve"> - </w:t>
            </w:r>
            <w:r w:rsidRPr="005E5DDB">
              <w:rPr>
                <w:rFonts w:ascii="Montserrat" w:hAnsi="Montserrat" w:cs="Arial"/>
                <w:noProof/>
                <w:sz w:val="22"/>
                <w:szCs w:val="22"/>
              </w:rPr>
              <w:t>Potrivit art.2 al RDC, pct.19</w:t>
            </w:r>
          </w:p>
          <w:p w14:paraId="0FD3294E" w14:textId="6E6FCD44" w:rsidR="007C694C" w:rsidRPr="005E5DDB" w:rsidRDefault="007C694C" w:rsidP="00AE2C3A">
            <w:pPr>
              <w:tabs>
                <w:tab w:val="left" w:pos="1017"/>
              </w:tabs>
              <w:ind w:right="179"/>
              <w:jc w:val="both"/>
              <w:rPr>
                <w:rFonts w:ascii="Montserrat" w:hAnsi="Montserrat" w:cs="Times New Roman"/>
                <w:sz w:val="22"/>
                <w:szCs w:val="22"/>
                <w:lang w:bidi="en-US"/>
              </w:rPr>
            </w:pPr>
            <w:r w:rsidRPr="005E5DDB">
              <w:rPr>
                <w:rFonts w:ascii="Montserrat" w:hAnsi="Montserrat" w:cs="Arial"/>
                <w:sz w:val="22"/>
                <w:szCs w:val="22"/>
              </w:rPr>
              <w:t>Cuprinde cofinanțarea publică și privată care se acordă pentru îndeplinirea obiectivelor Proiectului și sustenabilitatea acestuia.</w:t>
            </w:r>
          </w:p>
        </w:tc>
      </w:tr>
      <w:tr w:rsidR="005E5DDB" w:rsidRPr="005E5DDB" w14:paraId="66703001" w14:textId="77777777" w:rsidTr="00AE2C3A">
        <w:trPr>
          <w:trHeight w:val="247"/>
        </w:trPr>
        <w:tc>
          <w:tcPr>
            <w:tcW w:w="851" w:type="dxa"/>
            <w:shd w:val="clear" w:color="auto" w:fill="auto"/>
          </w:tcPr>
          <w:p w14:paraId="7A150D61"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1572E241" w14:textId="77777777" w:rsidR="007C694C" w:rsidRPr="005E5DDB" w:rsidRDefault="007C694C" w:rsidP="00AE2C3A">
            <w:pPr>
              <w:rPr>
                <w:rFonts w:ascii="Montserrat" w:hAnsi="Montserrat" w:cs="Arial"/>
                <w:sz w:val="22"/>
                <w:szCs w:val="22"/>
              </w:rPr>
            </w:pPr>
            <w:r w:rsidRPr="005E5DDB">
              <w:rPr>
                <w:rFonts w:ascii="Montserrat" w:hAnsi="Montserrat" w:cs="Arial"/>
                <w:sz w:val="22"/>
                <w:szCs w:val="22"/>
              </w:rPr>
              <w:t>Contribuție publică</w:t>
            </w:r>
          </w:p>
          <w:p w14:paraId="14AF3914" w14:textId="5222A077" w:rsidR="007C694C" w:rsidRPr="005E5DDB" w:rsidRDefault="007C694C" w:rsidP="00AE2C3A">
            <w:pPr>
              <w:rPr>
                <w:rFonts w:ascii="Montserrat" w:hAnsi="Montserrat"/>
                <w:sz w:val="22"/>
                <w:szCs w:val="22"/>
              </w:rPr>
            </w:pPr>
          </w:p>
        </w:tc>
        <w:tc>
          <w:tcPr>
            <w:tcW w:w="6946" w:type="dxa"/>
            <w:shd w:val="clear" w:color="auto" w:fill="auto"/>
          </w:tcPr>
          <w:p w14:paraId="212D6B0A" w14:textId="0EB15005" w:rsidR="007C694C" w:rsidRPr="005E5DDB" w:rsidRDefault="007C694C" w:rsidP="00AE2C3A">
            <w:pPr>
              <w:tabs>
                <w:tab w:val="left" w:pos="1017"/>
              </w:tabs>
              <w:ind w:right="179"/>
              <w:jc w:val="both"/>
              <w:rPr>
                <w:rFonts w:ascii="Montserrat" w:hAnsi="Montserrat"/>
                <w:sz w:val="22"/>
                <w:szCs w:val="22"/>
              </w:rPr>
            </w:pPr>
            <w:r w:rsidRPr="005E5DDB">
              <w:rPr>
                <w:rFonts w:ascii="Montserrat" w:hAnsi="Montserrat" w:cs="Arial"/>
                <w:noProof/>
                <w:sz w:val="22"/>
                <w:szCs w:val="22"/>
              </w:rPr>
              <w:t>Potrivit art.</w:t>
            </w:r>
            <w:r w:rsidRPr="005E5DDB">
              <w:rPr>
                <w:rFonts w:ascii="Montserrat" w:hAnsi="Montserrat" w:cs="Arial"/>
                <w:noProof/>
                <w:sz w:val="22"/>
                <w:szCs w:val="22"/>
                <w:lang w:val="ro-RO"/>
              </w:rPr>
              <w:t xml:space="preserve"> </w:t>
            </w:r>
            <w:r w:rsidRPr="005E5DDB">
              <w:rPr>
                <w:rFonts w:ascii="Montserrat" w:hAnsi="Montserrat" w:cs="Arial"/>
                <w:noProof/>
                <w:sz w:val="22"/>
                <w:szCs w:val="22"/>
              </w:rPr>
              <w:t>2 al RDC, reprezintă orice contribuție la finanțarea unor operațiuni, care provine de la bugetul autorităților publice naționale, regionale sau locale sau al oricărei grupări europene de cooperare, de la bugetul Uniunii pus la dispoziția fondurilor, de la bugetul unor organisme de drept public sau al unor asociații de autorități publice sau organisme de drept public, iar în scopul calculării ratei de cofinanțare pentru programele sau prioritățile FSE+ ea poate include orice resurse financiare vărsate în mod colectiv de angajatori și lucrători.</w:t>
            </w:r>
          </w:p>
        </w:tc>
      </w:tr>
      <w:tr w:rsidR="005E5DDB" w:rsidRPr="005E5DDB" w14:paraId="2B5EC519" w14:textId="77777777" w:rsidTr="00AE2C3A">
        <w:trPr>
          <w:trHeight w:val="247"/>
        </w:trPr>
        <w:tc>
          <w:tcPr>
            <w:tcW w:w="851" w:type="dxa"/>
            <w:shd w:val="clear" w:color="auto" w:fill="auto"/>
          </w:tcPr>
          <w:p w14:paraId="79E301CC"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14C8D65D" w14:textId="3D578DB4" w:rsidR="007C694C" w:rsidRPr="005E5DDB" w:rsidRDefault="007C694C" w:rsidP="00AE2C3A">
            <w:pPr>
              <w:rPr>
                <w:rFonts w:ascii="Montserrat" w:hAnsi="Montserrat" w:cs="Arial"/>
                <w:sz w:val="22"/>
                <w:szCs w:val="22"/>
                <w:lang w:val="ro-RO"/>
              </w:rPr>
            </w:pPr>
            <w:r w:rsidRPr="005E5DDB">
              <w:rPr>
                <w:rFonts w:ascii="Montserrat" w:hAnsi="Montserrat" w:cs="Arial"/>
                <w:sz w:val="22"/>
                <w:szCs w:val="22"/>
                <w:lang w:val="ro-RO"/>
              </w:rPr>
              <w:t xml:space="preserve">CRM - </w:t>
            </w:r>
            <w:proofErr w:type="spellStart"/>
            <w:r w:rsidRPr="005E5DDB">
              <w:rPr>
                <w:rFonts w:ascii="Montserrat" w:hAnsi="Montserrat" w:cs="Arial"/>
                <w:sz w:val="22"/>
                <w:szCs w:val="22"/>
                <w:lang w:val="ro-RO"/>
              </w:rPr>
              <w:t>Customer</w:t>
            </w:r>
            <w:proofErr w:type="spellEnd"/>
            <w:r w:rsidRPr="005E5DDB">
              <w:rPr>
                <w:rFonts w:ascii="Montserrat" w:hAnsi="Montserrat" w:cs="Arial"/>
                <w:sz w:val="22"/>
                <w:szCs w:val="22"/>
                <w:lang w:val="ro-RO"/>
              </w:rPr>
              <w:t xml:space="preserve"> </w:t>
            </w:r>
            <w:proofErr w:type="spellStart"/>
            <w:r w:rsidRPr="005E5DDB">
              <w:rPr>
                <w:rFonts w:ascii="Montserrat" w:hAnsi="Montserrat" w:cs="Arial"/>
                <w:sz w:val="22"/>
                <w:szCs w:val="22"/>
                <w:lang w:val="ro-RO"/>
              </w:rPr>
              <w:t>Relationship</w:t>
            </w:r>
            <w:proofErr w:type="spellEnd"/>
            <w:r w:rsidRPr="005E5DDB">
              <w:rPr>
                <w:rFonts w:ascii="Montserrat" w:hAnsi="Montserrat" w:cs="Arial"/>
                <w:sz w:val="22"/>
                <w:szCs w:val="22"/>
                <w:lang w:val="ro-RO"/>
              </w:rPr>
              <w:t xml:space="preserve"> Management</w:t>
            </w:r>
          </w:p>
        </w:tc>
        <w:tc>
          <w:tcPr>
            <w:tcW w:w="6946" w:type="dxa"/>
            <w:shd w:val="clear" w:color="auto" w:fill="auto"/>
          </w:tcPr>
          <w:p w14:paraId="77D46CCC" w14:textId="62E3FF31" w:rsidR="007C694C" w:rsidRPr="005E5DDB" w:rsidRDefault="007C694C" w:rsidP="00AE2C3A">
            <w:pPr>
              <w:tabs>
                <w:tab w:val="left" w:pos="1017"/>
              </w:tabs>
              <w:ind w:right="179"/>
              <w:jc w:val="both"/>
              <w:rPr>
                <w:rFonts w:ascii="Montserrat" w:hAnsi="Montserrat" w:cs="Arial"/>
                <w:sz w:val="22"/>
                <w:szCs w:val="22"/>
                <w:lang w:val="ro-RO"/>
              </w:rPr>
            </w:pPr>
            <w:r w:rsidRPr="005E5DDB">
              <w:rPr>
                <w:rFonts w:ascii="Montserrat" w:hAnsi="Montserrat" w:cs="Arial"/>
                <w:sz w:val="22"/>
                <w:szCs w:val="22"/>
                <w:lang w:val="ro-RO"/>
              </w:rPr>
              <w:t>Metodologie de management care plasează clientul în centrul activității de afaceri, în baza unei utilizări intensive a tehnologiilor informaționale pentru a colecta, integra, procesa și analiza informațiile legate de clienți</w:t>
            </w:r>
          </w:p>
        </w:tc>
      </w:tr>
      <w:tr w:rsidR="005E5DDB" w:rsidRPr="005E5DDB" w14:paraId="35C0B42F" w14:textId="77777777" w:rsidTr="00AE2C3A">
        <w:trPr>
          <w:trHeight w:val="247"/>
        </w:trPr>
        <w:tc>
          <w:tcPr>
            <w:tcW w:w="851" w:type="dxa"/>
            <w:shd w:val="clear" w:color="auto" w:fill="auto"/>
          </w:tcPr>
          <w:p w14:paraId="01C5C0F2"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1A87C5EE" w14:textId="1EDA70DE" w:rsidR="007C694C" w:rsidRPr="005E5DDB" w:rsidRDefault="007C694C" w:rsidP="00AE2C3A">
            <w:pPr>
              <w:rPr>
                <w:rFonts w:ascii="Montserrat" w:hAnsi="Montserrat" w:cs="Arial"/>
                <w:sz w:val="22"/>
                <w:szCs w:val="22"/>
              </w:rPr>
            </w:pPr>
            <w:r w:rsidRPr="005E5DDB">
              <w:rPr>
                <w:rFonts w:ascii="Montserrat" w:hAnsi="Montserrat" w:cs="Arial"/>
                <w:sz w:val="22"/>
                <w:szCs w:val="22"/>
                <w:lang w:val="ro-RO"/>
              </w:rPr>
              <w:t>D</w:t>
            </w:r>
            <w:r w:rsidRPr="005E5DDB">
              <w:rPr>
                <w:rFonts w:ascii="Montserrat" w:hAnsi="Montserrat" w:cs="Arial"/>
                <w:sz w:val="22"/>
                <w:szCs w:val="22"/>
              </w:rPr>
              <w:t>ată lansare apel de proiecte</w:t>
            </w:r>
          </w:p>
        </w:tc>
        <w:tc>
          <w:tcPr>
            <w:tcW w:w="6946" w:type="dxa"/>
            <w:shd w:val="clear" w:color="auto" w:fill="auto"/>
          </w:tcPr>
          <w:p w14:paraId="65C0EFE9" w14:textId="5C5EFE71" w:rsidR="007C694C" w:rsidRPr="005E5DDB" w:rsidRDefault="007C694C" w:rsidP="00AE2C3A">
            <w:pPr>
              <w:tabs>
                <w:tab w:val="left" w:pos="1017"/>
              </w:tabs>
              <w:ind w:right="179"/>
              <w:jc w:val="both"/>
              <w:rPr>
                <w:rFonts w:ascii="Montserrat" w:hAnsi="Montserrat" w:cs="Arial"/>
                <w:sz w:val="22"/>
                <w:szCs w:val="22"/>
              </w:rPr>
            </w:pPr>
            <w:r w:rsidRPr="005E5DDB">
              <w:rPr>
                <w:rFonts w:ascii="Montserrat" w:hAnsi="Montserrat" w:cs="Arial"/>
                <w:sz w:val="22"/>
                <w:szCs w:val="22"/>
              </w:rPr>
              <w:t>Data de la care solicitanții pot depune cereri de finanțare în cadrul apelului de proiecte deschis în sistemul informatic MySMIS2021/SMIS2021+ de către autoritatea de management/organismul intermediar, după caz</w:t>
            </w:r>
            <w:r w:rsidRPr="005E5DDB">
              <w:rPr>
                <w:rFonts w:ascii="Montserrat" w:hAnsi="Montserrat" w:cs="Arial"/>
                <w:sz w:val="22"/>
                <w:szCs w:val="22"/>
                <w:lang w:val="ro-RO"/>
              </w:rPr>
              <w:t>.</w:t>
            </w:r>
          </w:p>
        </w:tc>
      </w:tr>
      <w:tr w:rsidR="005E5DDB" w:rsidRPr="005E5DDB" w14:paraId="37A51542" w14:textId="77777777" w:rsidTr="00AE2C3A">
        <w:trPr>
          <w:trHeight w:val="247"/>
        </w:trPr>
        <w:tc>
          <w:tcPr>
            <w:tcW w:w="851" w:type="dxa"/>
            <w:shd w:val="clear" w:color="auto" w:fill="auto"/>
          </w:tcPr>
          <w:p w14:paraId="3CCD3030"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26BE755C" w14:textId="0C7E1EFA" w:rsidR="007C694C" w:rsidRPr="005E5DDB" w:rsidRDefault="007C694C" w:rsidP="00AE2C3A">
            <w:pPr>
              <w:rPr>
                <w:rFonts w:ascii="Montserrat" w:hAnsi="Montserrat" w:cs="Arial"/>
                <w:sz w:val="22"/>
                <w:szCs w:val="22"/>
              </w:rPr>
            </w:pPr>
            <w:r w:rsidRPr="005E5DDB">
              <w:rPr>
                <w:rFonts w:ascii="Montserrat" w:hAnsi="Montserrat" w:cs="Arial"/>
                <w:sz w:val="22"/>
                <w:szCs w:val="22"/>
              </w:rPr>
              <w:t>Declarație</w:t>
            </w:r>
            <w:r w:rsidRPr="005E5DDB">
              <w:rPr>
                <w:rFonts w:ascii="Montserrat" w:hAnsi="Montserrat" w:cs="Arial"/>
                <w:sz w:val="22"/>
                <w:szCs w:val="22"/>
                <w:lang w:val="ro-RO"/>
              </w:rPr>
              <w:t xml:space="preserve"> </w:t>
            </w:r>
            <w:r w:rsidRPr="005E5DDB">
              <w:rPr>
                <w:rFonts w:ascii="Montserrat" w:hAnsi="Montserrat" w:cs="Arial"/>
                <w:sz w:val="22"/>
                <w:szCs w:val="22"/>
              </w:rPr>
              <w:t>de asumare a proiectului la momentul contractării</w:t>
            </w:r>
          </w:p>
        </w:tc>
        <w:tc>
          <w:tcPr>
            <w:tcW w:w="6946" w:type="dxa"/>
            <w:shd w:val="clear" w:color="auto" w:fill="auto"/>
          </w:tcPr>
          <w:p w14:paraId="3A62F4AC" w14:textId="77777777" w:rsidR="007C694C" w:rsidRPr="005E5DDB" w:rsidRDefault="007C694C" w:rsidP="00AE2C3A">
            <w:pPr>
              <w:pStyle w:val="NormalWeb"/>
              <w:spacing w:before="0" w:beforeAutospacing="0" w:after="0" w:afterAutospacing="0"/>
              <w:ind w:right="179"/>
              <w:jc w:val="both"/>
              <w:rPr>
                <w:rFonts w:ascii="Montserrat" w:hAnsi="Montserrat" w:cs="Arial"/>
                <w:sz w:val="22"/>
                <w:szCs w:val="22"/>
              </w:rPr>
            </w:pPr>
            <w:r w:rsidRPr="005E5DDB">
              <w:rPr>
                <w:rFonts w:ascii="Montserrat" w:hAnsi="Montserrat" w:cs="Arial"/>
                <w:sz w:val="22"/>
                <w:szCs w:val="22"/>
              </w:rPr>
              <w:t>Anexa la Ghidul solicitantului de finantare prin care acesta declara pe propria răspundere că, la data semnării contractului de finanțare solicitantul de finanțare:</w:t>
            </w:r>
          </w:p>
          <w:p w14:paraId="01513B90" w14:textId="63C4F943" w:rsidR="007C694C" w:rsidRPr="005E5DDB" w:rsidRDefault="007C694C" w:rsidP="00AE2C3A">
            <w:pPr>
              <w:pStyle w:val="NormalWeb"/>
              <w:numPr>
                <w:ilvl w:val="0"/>
                <w:numId w:val="7"/>
              </w:numPr>
              <w:spacing w:before="0" w:beforeAutospacing="0" w:after="0" w:afterAutospacing="0"/>
              <w:ind w:right="179"/>
              <w:jc w:val="both"/>
              <w:rPr>
                <w:rFonts w:ascii="Montserrat" w:hAnsi="Montserrat" w:cs="Arial"/>
                <w:sz w:val="22"/>
                <w:szCs w:val="22"/>
                <w:lang w:val="en-GB"/>
              </w:rPr>
            </w:pPr>
            <w:proofErr w:type="spellStart"/>
            <w:r w:rsidRPr="005E5DDB">
              <w:rPr>
                <w:rFonts w:ascii="Montserrat" w:hAnsi="Montserrat" w:cs="Arial"/>
                <w:sz w:val="22"/>
                <w:szCs w:val="22"/>
                <w:lang w:val="en-GB"/>
              </w:rPr>
              <w:t>Își</w:t>
            </w:r>
            <w:proofErr w:type="spellEnd"/>
            <w:r w:rsidRPr="005E5DDB">
              <w:rPr>
                <w:rFonts w:ascii="Montserrat" w:hAnsi="Montserrat" w:cs="Arial"/>
                <w:sz w:val="22"/>
                <w:szCs w:val="22"/>
                <w:lang w:val="en-GB"/>
              </w:rPr>
              <w:t xml:space="preserve"> </w:t>
            </w:r>
            <w:proofErr w:type="spellStart"/>
            <w:r w:rsidRPr="005E5DDB">
              <w:rPr>
                <w:rFonts w:ascii="Montserrat" w:hAnsi="Montserrat" w:cs="Arial"/>
                <w:sz w:val="22"/>
                <w:szCs w:val="22"/>
                <w:lang w:val="en-GB"/>
              </w:rPr>
              <w:t>menține</w:t>
            </w:r>
            <w:proofErr w:type="spellEnd"/>
            <w:r w:rsidRPr="005E5DDB">
              <w:rPr>
                <w:rFonts w:ascii="Montserrat" w:hAnsi="Montserrat" w:cs="Arial"/>
                <w:sz w:val="22"/>
                <w:szCs w:val="22"/>
                <w:lang w:val="en-GB"/>
              </w:rPr>
              <w:t xml:space="preserve"> </w:t>
            </w:r>
            <w:proofErr w:type="spellStart"/>
            <w:r w:rsidRPr="005E5DDB">
              <w:rPr>
                <w:rFonts w:ascii="Montserrat" w:hAnsi="Montserrat" w:cs="Arial"/>
                <w:sz w:val="22"/>
                <w:szCs w:val="22"/>
                <w:lang w:val="en-GB"/>
              </w:rPr>
              <w:t>încadrarea</w:t>
            </w:r>
            <w:proofErr w:type="spellEnd"/>
            <w:r w:rsidRPr="005E5DDB">
              <w:rPr>
                <w:rFonts w:ascii="Montserrat" w:hAnsi="Montserrat" w:cs="Arial"/>
                <w:sz w:val="22"/>
                <w:szCs w:val="22"/>
                <w:lang w:val="en-GB"/>
              </w:rPr>
              <w:t xml:space="preserve"> </w:t>
            </w:r>
            <w:proofErr w:type="spellStart"/>
            <w:r w:rsidRPr="005E5DDB">
              <w:rPr>
                <w:rFonts w:ascii="Montserrat" w:hAnsi="Montserrat" w:cs="Arial"/>
                <w:sz w:val="22"/>
                <w:szCs w:val="22"/>
                <w:lang w:val="en-GB"/>
              </w:rPr>
              <w:t>în</w:t>
            </w:r>
            <w:proofErr w:type="spellEnd"/>
            <w:r w:rsidRPr="005E5DDB">
              <w:rPr>
                <w:rFonts w:ascii="Montserrat" w:hAnsi="Montserrat" w:cs="Arial"/>
                <w:sz w:val="22"/>
                <w:szCs w:val="22"/>
                <w:lang w:val="en-GB"/>
              </w:rPr>
              <w:t xml:space="preserve"> </w:t>
            </w:r>
            <w:proofErr w:type="spellStart"/>
            <w:r w:rsidRPr="005E5DDB">
              <w:rPr>
                <w:rFonts w:ascii="Montserrat" w:hAnsi="Montserrat" w:cs="Arial"/>
                <w:sz w:val="22"/>
                <w:szCs w:val="22"/>
                <w:lang w:val="en-GB"/>
              </w:rPr>
              <w:t>categoria</w:t>
            </w:r>
            <w:proofErr w:type="spellEnd"/>
            <w:r w:rsidRPr="005E5DDB">
              <w:rPr>
                <w:rFonts w:ascii="Montserrat" w:hAnsi="Montserrat" w:cs="Arial"/>
                <w:sz w:val="22"/>
                <w:szCs w:val="22"/>
                <w:lang w:val="en-GB"/>
              </w:rPr>
              <w:t xml:space="preserve"> de </w:t>
            </w:r>
            <w:proofErr w:type="spellStart"/>
            <w:r w:rsidRPr="005E5DDB">
              <w:rPr>
                <w:rFonts w:ascii="Montserrat" w:hAnsi="Montserrat" w:cs="Arial"/>
                <w:sz w:val="22"/>
                <w:szCs w:val="22"/>
                <w:lang w:val="en-GB"/>
              </w:rPr>
              <w:t>întreprindere</w:t>
            </w:r>
            <w:proofErr w:type="spellEnd"/>
            <w:r w:rsidRPr="005E5DDB">
              <w:rPr>
                <w:rFonts w:ascii="Montserrat" w:hAnsi="Montserrat" w:cs="Arial"/>
                <w:sz w:val="22"/>
                <w:szCs w:val="22"/>
                <w:lang w:val="en-GB"/>
              </w:rPr>
              <w:t xml:space="preserve"> </w:t>
            </w:r>
            <w:proofErr w:type="spellStart"/>
            <w:r w:rsidRPr="005E5DDB">
              <w:rPr>
                <w:rFonts w:ascii="Montserrat" w:hAnsi="Montserrat" w:cs="Arial"/>
                <w:sz w:val="22"/>
                <w:szCs w:val="22"/>
                <w:lang w:val="en-GB"/>
              </w:rPr>
              <w:t>eligibilă</w:t>
            </w:r>
            <w:proofErr w:type="spellEnd"/>
            <w:r w:rsidRPr="005E5DDB">
              <w:rPr>
                <w:rFonts w:ascii="Montserrat" w:hAnsi="Montserrat" w:cs="Arial"/>
                <w:sz w:val="22"/>
                <w:szCs w:val="22"/>
                <w:lang w:val="en-GB"/>
              </w:rPr>
              <w:t xml:space="preserve"> </w:t>
            </w:r>
            <w:proofErr w:type="spellStart"/>
            <w:r w:rsidRPr="005E5DDB">
              <w:rPr>
                <w:rFonts w:ascii="Montserrat" w:hAnsi="Montserrat" w:cs="Arial"/>
                <w:sz w:val="22"/>
                <w:szCs w:val="22"/>
                <w:lang w:val="en-GB"/>
              </w:rPr>
              <w:t>în</w:t>
            </w:r>
            <w:proofErr w:type="spellEnd"/>
            <w:r w:rsidRPr="005E5DDB">
              <w:rPr>
                <w:rFonts w:ascii="Montserrat" w:hAnsi="Montserrat" w:cs="Arial"/>
                <w:sz w:val="22"/>
                <w:szCs w:val="22"/>
                <w:lang w:val="en-GB"/>
              </w:rPr>
              <w:t xml:space="preserve"> </w:t>
            </w:r>
            <w:proofErr w:type="spellStart"/>
            <w:r w:rsidRPr="005E5DDB">
              <w:rPr>
                <w:rFonts w:ascii="Montserrat" w:hAnsi="Montserrat" w:cs="Arial"/>
                <w:sz w:val="22"/>
                <w:szCs w:val="22"/>
                <w:lang w:val="en-GB"/>
              </w:rPr>
              <w:t>conformitate</w:t>
            </w:r>
            <w:proofErr w:type="spellEnd"/>
            <w:r w:rsidRPr="005E5DDB">
              <w:rPr>
                <w:rFonts w:ascii="Montserrat" w:hAnsi="Montserrat" w:cs="Arial"/>
                <w:sz w:val="22"/>
                <w:szCs w:val="22"/>
                <w:lang w:val="en-GB"/>
              </w:rPr>
              <w:t xml:space="preserve"> cu </w:t>
            </w:r>
            <w:proofErr w:type="spellStart"/>
            <w:r w:rsidRPr="005E5DDB">
              <w:rPr>
                <w:rFonts w:ascii="Montserrat" w:hAnsi="Montserrat" w:cs="Arial"/>
                <w:sz w:val="22"/>
                <w:szCs w:val="22"/>
                <w:lang w:val="en-GB"/>
              </w:rPr>
              <w:t>prevederile</w:t>
            </w:r>
            <w:proofErr w:type="spellEnd"/>
            <w:r w:rsidRPr="005E5DDB">
              <w:rPr>
                <w:rFonts w:ascii="Montserrat" w:hAnsi="Montserrat" w:cs="Arial"/>
                <w:sz w:val="22"/>
                <w:szCs w:val="22"/>
                <w:lang w:val="en-GB"/>
              </w:rPr>
              <w:t xml:space="preserve"> </w:t>
            </w:r>
            <w:proofErr w:type="spellStart"/>
            <w:r w:rsidRPr="005E5DDB">
              <w:rPr>
                <w:rFonts w:ascii="Montserrat" w:hAnsi="Montserrat" w:cs="Arial"/>
                <w:sz w:val="22"/>
                <w:szCs w:val="22"/>
                <w:lang w:val="en-GB"/>
              </w:rPr>
              <w:t>Ghidului</w:t>
            </w:r>
            <w:proofErr w:type="spellEnd"/>
            <w:r w:rsidRPr="005E5DDB">
              <w:rPr>
                <w:rFonts w:ascii="Montserrat" w:hAnsi="Montserrat" w:cs="Arial"/>
                <w:sz w:val="22"/>
                <w:szCs w:val="22"/>
                <w:lang w:val="en-GB"/>
              </w:rPr>
              <w:t xml:space="preserve"> </w:t>
            </w:r>
            <w:proofErr w:type="spellStart"/>
            <w:r w:rsidRPr="005E5DDB">
              <w:rPr>
                <w:rFonts w:ascii="Montserrat" w:hAnsi="Montserrat" w:cs="Arial"/>
                <w:sz w:val="22"/>
                <w:szCs w:val="22"/>
                <w:lang w:val="en-GB"/>
              </w:rPr>
              <w:t>solicitantului</w:t>
            </w:r>
            <w:proofErr w:type="spellEnd"/>
            <w:r w:rsidRPr="005E5DDB">
              <w:rPr>
                <w:rFonts w:ascii="Montserrat" w:hAnsi="Montserrat" w:cs="Arial"/>
                <w:sz w:val="22"/>
                <w:szCs w:val="22"/>
                <w:lang w:val="en-GB"/>
              </w:rPr>
              <w:t xml:space="preserve"> de </w:t>
            </w:r>
            <w:proofErr w:type="spellStart"/>
            <w:r w:rsidRPr="005E5DDB">
              <w:rPr>
                <w:rFonts w:ascii="Montserrat" w:hAnsi="Montserrat" w:cs="Arial"/>
                <w:sz w:val="22"/>
                <w:szCs w:val="22"/>
                <w:lang w:val="en-GB"/>
              </w:rPr>
              <w:t>finanțare</w:t>
            </w:r>
            <w:proofErr w:type="spellEnd"/>
            <w:r w:rsidRPr="005E5DDB">
              <w:rPr>
                <w:rFonts w:ascii="Montserrat" w:hAnsi="Montserrat" w:cs="Arial"/>
                <w:sz w:val="22"/>
                <w:szCs w:val="22"/>
                <w:lang w:val="en-GB"/>
              </w:rPr>
              <w:t xml:space="preserve"> </w:t>
            </w:r>
            <w:proofErr w:type="spellStart"/>
            <w:r w:rsidRPr="005E5DDB">
              <w:rPr>
                <w:rFonts w:ascii="Montserrat" w:hAnsi="Montserrat" w:cs="Arial"/>
                <w:sz w:val="22"/>
                <w:szCs w:val="22"/>
                <w:lang w:val="en-GB"/>
              </w:rPr>
              <w:t>aplicabil</w:t>
            </w:r>
            <w:proofErr w:type="spellEnd"/>
            <w:r w:rsidRPr="005E5DDB">
              <w:rPr>
                <w:rFonts w:ascii="Montserrat" w:hAnsi="Montserrat" w:cs="Arial"/>
                <w:sz w:val="22"/>
                <w:szCs w:val="22"/>
                <w:lang w:val="en-GB"/>
              </w:rPr>
              <w:t>.</w:t>
            </w:r>
          </w:p>
          <w:p w14:paraId="2466A4F5" w14:textId="77777777" w:rsidR="007C694C" w:rsidRPr="005E5DDB" w:rsidRDefault="007C694C" w:rsidP="00AE2C3A">
            <w:pPr>
              <w:pStyle w:val="NormalWeb"/>
              <w:numPr>
                <w:ilvl w:val="0"/>
                <w:numId w:val="7"/>
              </w:numPr>
              <w:spacing w:before="0" w:beforeAutospacing="0" w:after="0" w:afterAutospacing="0"/>
              <w:ind w:right="179"/>
              <w:jc w:val="both"/>
              <w:rPr>
                <w:rFonts w:ascii="Montserrat" w:hAnsi="Montserrat" w:cs="Arial"/>
                <w:sz w:val="22"/>
                <w:szCs w:val="22"/>
                <w:lang w:val="en-GB"/>
              </w:rPr>
            </w:pPr>
            <w:r w:rsidRPr="005E5DDB">
              <w:rPr>
                <w:rFonts w:ascii="Montserrat" w:hAnsi="Montserrat" w:cs="Arial"/>
                <w:sz w:val="22"/>
                <w:szCs w:val="22"/>
                <w:lang w:val="en-GB"/>
              </w:rPr>
              <w:t xml:space="preserve">Nu se </w:t>
            </w:r>
            <w:proofErr w:type="spellStart"/>
            <w:r w:rsidRPr="005E5DDB">
              <w:rPr>
                <w:rFonts w:ascii="Montserrat" w:hAnsi="Montserrat" w:cs="Arial"/>
                <w:sz w:val="22"/>
                <w:szCs w:val="22"/>
                <w:lang w:val="en-GB"/>
              </w:rPr>
              <w:t>încadrează</w:t>
            </w:r>
            <w:proofErr w:type="spellEnd"/>
            <w:r w:rsidRPr="005E5DDB">
              <w:rPr>
                <w:rFonts w:ascii="Montserrat" w:hAnsi="Montserrat" w:cs="Arial"/>
                <w:sz w:val="22"/>
                <w:szCs w:val="22"/>
                <w:lang w:val="en-GB"/>
              </w:rPr>
              <w:t xml:space="preserve"> </w:t>
            </w:r>
            <w:proofErr w:type="spellStart"/>
            <w:r w:rsidRPr="005E5DDB">
              <w:rPr>
                <w:rFonts w:ascii="Montserrat" w:hAnsi="Montserrat" w:cs="Arial"/>
                <w:sz w:val="22"/>
                <w:szCs w:val="22"/>
                <w:lang w:val="en-GB"/>
              </w:rPr>
              <w:t>în</w:t>
            </w:r>
            <w:proofErr w:type="spellEnd"/>
            <w:r w:rsidRPr="005E5DDB">
              <w:rPr>
                <w:rFonts w:ascii="Montserrat" w:hAnsi="Montserrat" w:cs="Arial"/>
                <w:sz w:val="22"/>
                <w:szCs w:val="22"/>
                <w:lang w:val="en-GB"/>
              </w:rPr>
              <w:t xml:space="preserve"> </w:t>
            </w:r>
            <w:proofErr w:type="spellStart"/>
            <w:r w:rsidRPr="005E5DDB">
              <w:rPr>
                <w:rFonts w:ascii="Montserrat" w:hAnsi="Montserrat" w:cs="Arial"/>
                <w:sz w:val="22"/>
                <w:szCs w:val="22"/>
                <w:lang w:val="en-GB"/>
              </w:rPr>
              <w:t>categoria</w:t>
            </w:r>
            <w:proofErr w:type="spellEnd"/>
            <w:r w:rsidRPr="005E5DDB">
              <w:rPr>
                <w:rFonts w:ascii="Montserrat" w:hAnsi="Montserrat" w:cs="Arial"/>
                <w:sz w:val="22"/>
                <w:szCs w:val="22"/>
                <w:lang w:val="en-GB"/>
              </w:rPr>
              <w:t xml:space="preserve"> </w:t>
            </w:r>
            <w:proofErr w:type="spellStart"/>
            <w:r w:rsidRPr="005E5DDB">
              <w:rPr>
                <w:rFonts w:ascii="Montserrat" w:hAnsi="Montserrat" w:cs="Arial"/>
                <w:sz w:val="22"/>
                <w:szCs w:val="22"/>
                <w:lang w:val="en-GB"/>
              </w:rPr>
              <w:t>întreprinderilor</w:t>
            </w:r>
            <w:proofErr w:type="spellEnd"/>
            <w:r w:rsidRPr="005E5DDB">
              <w:rPr>
                <w:rFonts w:ascii="Montserrat" w:hAnsi="Montserrat" w:cs="Arial"/>
                <w:sz w:val="22"/>
                <w:szCs w:val="22"/>
                <w:lang w:val="en-GB"/>
              </w:rPr>
              <w:t xml:space="preserve"> </w:t>
            </w:r>
            <w:proofErr w:type="spellStart"/>
            <w:r w:rsidRPr="005E5DDB">
              <w:rPr>
                <w:rFonts w:ascii="Montserrat" w:hAnsi="Montserrat" w:cs="Arial"/>
                <w:sz w:val="22"/>
                <w:szCs w:val="22"/>
                <w:lang w:val="en-GB"/>
              </w:rPr>
              <w:t>în</w:t>
            </w:r>
            <w:proofErr w:type="spellEnd"/>
            <w:r w:rsidRPr="005E5DDB">
              <w:rPr>
                <w:rFonts w:ascii="Montserrat" w:hAnsi="Montserrat" w:cs="Arial"/>
                <w:sz w:val="22"/>
                <w:szCs w:val="22"/>
                <w:lang w:val="en-GB"/>
              </w:rPr>
              <w:t xml:space="preserve"> </w:t>
            </w:r>
            <w:proofErr w:type="spellStart"/>
            <w:r w:rsidRPr="005E5DDB">
              <w:rPr>
                <w:rFonts w:ascii="Montserrat" w:hAnsi="Montserrat" w:cs="Arial"/>
                <w:sz w:val="22"/>
                <w:szCs w:val="22"/>
                <w:lang w:val="en-GB"/>
              </w:rPr>
              <w:t>dificultate</w:t>
            </w:r>
            <w:proofErr w:type="spellEnd"/>
            <w:r w:rsidRPr="005E5DDB">
              <w:rPr>
                <w:rFonts w:ascii="Montserrat" w:hAnsi="Montserrat" w:cs="Arial"/>
                <w:sz w:val="22"/>
                <w:szCs w:val="22"/>
                <w:lang w:val="en-GB"/>
              </w:rPr>
              <w:t>.</w:t>
            </w:r>
          </w:p>
          <w:p w14:paraId="10D313D7" w14:textId="77777777" w:rsidR="007C694C" w:rsidRPr="005E5DDB" w:rsidRDefault="007C694C" w:rsidP="00AE2C3A">
            <w:pPr>
              <w:pStyle w:val="NormalWeb"/>
              <w:numPr>
                <w:ilvl w:val="0"/>
                <w:numId w:val="7"/>
              </w:numPr>
              <w:spacing w:before="0" w:beforeAutospacing="0" w:after="0" w:afterAutospacing="0"/>
              <w:ind w:right="179"/>
              <w:jc w:val="both"/>
              <w:rPr>
                <w:rFonts w:ascii="Montserrat" w:hAnsi="Montserrat" w:cs="Arial"/>
                <w:sz w:val="22"/>
                <w:szCs w:val="22"/>
                <w:lang w:val="en-GB"/>
              </w:rPr>
            </w:pPr>
            <w:r w:rsidRPr="005E5DDB">
              <w:rPr>
                <w:rFonts w:ascii="Montserrat" w:hAnsi="Montserrat" w:cs="Arial"/>
                <w:sz w:val="22"/>
                <w:szCs w:val="22"/>
                <w:lang w:val="en-GB"/>
              </w:rPr>
              <w:t xml:space="preserve">Daca a </w:t>
            </w:r>
            <w:proofErr w:type="spellStart"/>
            <w:r w:rsidRPr="005E5DDB">
              <w:rPr>
                <w:rFonts w:ascii="Montserrat" w:hAnsi="Montserrat" w:cs="Arial"/>
                <w:sz w:val="22"/>
                <w:szCs w:val="22"/>
                <w:lang w:val="en-GB"/>
              </w:rPr>
              <w:t>mai</w:t>
            </w:r>
            <w:proofErr w:type="spellEnd"/>
            <w:r w:rsidRPr="005E5DDB">
              <w:rPr>
                <w:rFonts w:ascii="Montserrat" w:hAnsi="Montserrat" w:cs="Arial"/>
                <w:sz w:val="22"/>
                <w:szCs w:val="22"/>
                <w:lang w:val="en-GB"/>
              </w:rPr>
              <w:t xml:space="preserve"> </w:t>
            </w:r>
            <w:proofErr w:type="spellStart"/>
            <w:r w:rsidRPr="005E5DDB">
              <w:rPr>
                <w:rFonts w:ascii="Montserrat" w:hAnsi="Montserrat" w:cs="Arial"/>
                <w:sz w:val="22"/>
                <w:szCs w:val="22"/>
                <w:lang w:val="en-GB"/>
              </w:rPr>
              <w:t>beneficiat</w:t>
            </w:r>
            <w:proofErr w:type="spellEnd"/>
            <w:r w:rsidRPr="005E5DDB">
              <w:rPr>
                <w:rFonts w:ascii="Montserrat" w:hAnsi="Montserrat" w:cs="Arial"/>
                <w:sz w:val="22"/>
                <w:szCs w:val="22"/>
                <w:lang w:val="en-GB"/>
              </w:rPr>
              <w:t xml:space="preserve"> de </w:t>
            </w:r>
            <w:proofErr w:type="spellStart"/>
            <w:r w:rsidRPr="005E5DDB">
              <w:rPr>
                <w:rFonts w:ascii="Montserrat" w:hAnsi="Montserrat" w:cs="Arial"/>
                <w:sz w:val="22"/>
                <w:szCs w:val="22"/>
                <w:lang w:val="en-GB"/>
              </w:rPr>
              <w:t>ajutoare</w:t>
            </w:r>
            <w:proofErr w:type="spellEnd"/>
            <w:r w:rsidRPr="005E5DDB">
              <w:rPr>
                <w:rFonts w:ascii="Montserrat" w:hAnsi="Montserrat" w:cs="Arial"/>
                <w:sz w:val="22"/>
                <w:szCs w:val="22"/>
                <w:lang w:val="en-GB"/>
              </w:rPr>
              <w:t xml:space="preserve"> de stat/de minimis </w:t>
            </w:r>
            <w:proofErr w:type="spellStart"/>
            <w:r w:rsidRPr="005E5DDB">
              <w:rPr>
                <w:rFonts w:ascii="Montserrat" w:hAnsi="Montserrat" w:cs="Arial"/>
                <w:sz w:val="22"/>
                <w:szCs w:val="22"/>
                <w:lang w:val="en-GB"/>
              </w:rPr>
              <w:t>în</w:t>
            </w:r>
            <w:proofErr w:type="spellEnd"/>
            <w:r w:rsidRPr="005E5DDB">
              <w:rPr>
                <w:rFonts w:ascii="Montserrat" w:hAnsi="Montserrat" w:cs="Arial"/>
                <w:sz w:val="22"/>
                <w:szCs w:val="22"/>
                <w:lang w:val="en-GB"/>
              </w:rPr>
              <w:t xml:space="preserve"> </w:t>
            </w:r>
            <w:proofErr w:type="spellStart"/>
            <w:r w:rsidRPr="005E5DDB">
              <w:rPr>
                <w:rFonts w:ascii="Montserrat" w:hAnsi="Montserrat" w:cs="Arial"/>
                <w:sz w:val="22"/>
                <w:szCs w:val="22"/>
                <w:lang w:val="en-GB"/>
              </w:rPr>
              <w:t>ultimii</w:t>
            </w:r>
            <w:proofErr w:type="spellEnd"/>
            <w:r w:rsidRPr="005E5DDB">
              <w:rPr>
                <w:rFonts w:ascii="Montserrat" w:hAnsi="Montserrat" w:cs="Arial"/>
                <w:sz w:val="22"/>
                <w:szCs w:val="22"/>
                <w:lang w:val="en-GB"/>
              </w:rPr>
              <w:t xml:space="preserve"> </w:t>
            </w:r>
            <w:proofErr w:type="spellStart"/>
            <w:r w:rsidRPr="005E5DDB">
              <w:rPr>
                <w:rFonts w:ascii="Montserrat" w:hAnsi="Montserrat" w:cs="Arial"/>
                <w:sz w:val="22"/>
                <w:szCs w:val="22"/>
                <w:lang w:val="en-GB"/>
              </w:rPr>
              <w:t>doi</w:t>
            </w:r>
            <w:proofErr w:type="spellEnd"/>
            <w:r w:rsidRPr="005E5DDB">
              <w:rPr>
                <w:rFonts w:ascii="Montserrat" w:hAnsi="Montserrat" w:cs="Arial"/>
                <w:sz w:val="22"/>
                <w:szCs w:val="22"/>
                <w:lang w:val="en-GB"/>
              </w:rPr>
              <w:t xml:space="preserve"> ani </w:t>
            </w:r>
            <w:proofErr w:type="spellStart"/>
            <w:r w:rsidRPr="005E5DDB">
              <w:rPr>
                <w:rFonts w:ascii="Montserrat" w:hAnsi="Montserrat" w:cs="Arial"/>
                <w:sz w:val="22"/>
                <w:szCs w:val="22"/>
                <w:lang w:val="en-GB"/>
              </w:rPr>
              <w:t>fiscali</w:t>
            </w:r>
            <w:proofErr w:type="spellEnd"/>
            <w:r w:rsidRPr="005E5DDB">
              <w:rPr>
                <w:rFonts w:ascii="Montserrat" w:hAnsi="Montserrat" w:cs="Arial"/>
                <w:sz w:val="22"/>
                <w:szCs w:val="22"/>
                <w:lang w:val="en-GB"/>
              </w:rPr>
              <w:t xml:space="preserve">, </w:t>
            </w:r>
            <w:proofErr w:type="spellStart"/>
            <w:r w:rsidRPr="005E5DDB">
              <w:rPr>
                <w:rFonts w:ascii="Montserrat" w:hAnsi="Montserrat" w:cs="Arial"/>
                <w:sz w:val="22"/>
                <w:szCs w:val="22"/>
                <w:lang w:val="en-GB"/>
              </w:rPr>
              <w:t>inclusiv</w:t>
            </w:r>
            <w:proofErr w:type="spellEnd"/>
            <w:r w:rsidRPr="005E5DDB">
              <w:rPr>
                <w:rFonts w:ascii="Montserrat" w:hAnsi="Montserrat" w:cs="Arial"/>
                <w:sz w:val="22"/>
                <w:szCs w:val="22"/>
                <w:lang w:val="en-GB"/>
              </w:rPr>
              <w:t xml:space="preserve"> </w:t>
            </w:r>
            <w:proofErr w:type="spellStart"/>
            <w:r w:rsidRPr="005E5DDB">
              <w:rPr>
                <w:rFonts w:ascii="Montserrat" w:hAnsi="Montserrat" w:cs="Arial"/>
                <w:sz w:val="22"/>
                <w:szCs w:val="22"/>
                <w:lang w:val="en-GB"/>
              </w:rPr>
              <w:t>până</w:t>
            </w:r>
            <w:proofErr w:type="spellEnd"/>
            <w:r w:rsidRPr="005E5DDB">
              <w:rPr>
                <w:rFonts w:ascii="Montserrat" w:hAnsi="Montserrat" w:cs="Arial"/>
                <w:sz w:val="22"/>
                <w:szCs w:val="22"/>
                <w:lang w:val="en-GB"/>
              </w:rPr>
              <w:t xml:space="preserve"> la data </w:t>
            </w:r>
            <w:proofErr w:type="spellStart"/>
            <w:r w:rsidRPr="005E5DDB">
              <w:rPr>
                <w:rFonts w:ascii="Montserrat" w:hAnsi="Montserrat" w:cs="Arial"/>
                <w:sz w:val="22"/>
                <w:szCs w:val="22"/>
                <w:lang w:val="en-GB"/>
              </w:rPr>
              <w:t>semnării</w:t>
            </w:r>
            <w:proofErr w:type="spellEnd"/>
            <w:r w:rsidRPr="005E5DDB">
              <w:rPr>
                <w:rFonts w:ascii="Montserrat" w:hAnsi="Montserrat" w:cs="Arial"/>
                <w:sz w:val="22"/>
                <w:szCs w:val="22"/>
                <w:lang w:val="en-GB"/>
              </w:rPr>
              <w:t xml:space="preserve"> </w:t>
            </w:r>
            <w:proofErr w:type="spellStart"/>
            <w:r w:rsidRPr="005E5DDB">
              <w:rPr>
                <w:rFonts w:ascii="Montserrat" w:hAnsi="Montserrat" w:cs="Arial"/>
                <w:sz w:val="22"/>
                <w:szCs w:val="22"/>
                <w:lang w:val="en-GB"/>
              </w:rPr>
              <w:t>contractului</w:t>
            </w:r>
            <w:proofErr w:type="spellEnd"/>
            <w:r w:rsidRPr="005E5DDB">
              <w:rPr>
                <w:rFonts w:ascii="Montserrat" w:hAnsi="Montserrat" w:cs="Arial"/>
                <w:sz w:val="22"/>
                <w:szCs w:val="22"/>
                <w:lang w:val="en-GB"/>
              </w:rPr>
              <w:t xml:space="preserve"> de </w:t>
            </w:r>
            <w:proofErr w:type="spellStart"/>
            <w:r w:rsidRPr="005E5DDB">
              <w:rPr>
                <w:rFonts w:ascii="Montserrat" w:hAnsi="Montserrat" w:cs="Arial"/>
                <w:sz w:val="22"/>
                <w:szCs w:val="22"/>
                <w:lang w:val="en-GB"/>
              </w:rPr>
              <w:t>finanțare</w:t>
            </w:r>
            <w:proofErr w:type="spellEnd"/>
            <w:r w:rsidRPr="005E5DDB">
              <w:rPr>
                <w:rFonts w:ascii="Montserrat" w:hAnsi="Montserrat" w:cs="Arial"/>
                <w:sz w:val="22"/>
                <w:szCs w:val="22"/>
                <w:lang w:val="en-GB"/>
              </w:rPr>
              <w:t xml:space="preserve">, </w:t>
            </w:r>
          </w:p>
          <w:p w14:paraId="73A90EAE" w14:textId="0CACCD01" w:rsidR="007C694C" w:rsidRPr="005E5DDB" w:rsidRDefault="007C694C" w:rsidP="00AE2C3A">
            <w:pPr>
              <w:tabs>
                <w:tab w:val="left" w:pos="1017"/>
              </w:tabs>
              <w:ind w:right="179"/>
              <w:jc w:val="both"/>
              <w:rPr>
                <w:rFonts w:ascii="Montserrat" w:hAnsi="Montserrat" w:cs="Arial"/>
                <w:sz w:val="22"/>
                <w:szCs w:val="22"/>
                <w:lang w:val="ro-RO"/>
              </w:rPr>
            </w:pPr>
            <w:proofErr w:type="spellStart"/>
            <w:r w:rsidRPr="005E5DDB">
              <w:rPr>
                <w:rFonts w:ascii="Montserrat" w:hAnsi="Montserrat" w:cs="Arial"/>
                <w:sz w:val="22"/>
                <w:szCs w:val="22"/>
                <w:lang w:val="it-IT"/>
              </w:rPr>
              <w:t>Respectă</w:t>
            </w:r>
            <w:proofErr w:type="spellEnd"/>
            <w:r w:rsidRPr="005E5DDB">
              <w:rPr>
                <w:rFonts w:ascii="Montserrat" w:hAnsi="Montserrat" w:cs="Arial"/>
                <w:sz w:val="22"/>
                <w:szCs w:val="22"/>
                <w:lang w:val="it-IT"/>
              </w:rPr>
              <w:t xml:space="preserve">, la data </w:t>
            </w:r>
            <w:proofErr w:type="spellStart"/>
            <w:r w:rsidRPr="005E5DDB">
              <w:rPr>
                <w:rFonts w:ascii="Montserrat" w:hAnsi="Montserrat" w:cs="Arial"/>
                <w:sz w:val="22"/>
                <w:szCs w:val="22"/>
                <w:lang w:val="it-IT"/>
              </w:rPr>
              <w:t>semnării</w:t>
            </w:r>
            <w:proofErr w:type="spellEnd"/>
            <w:r w:rsidRPr="005E5DDB">
              <w:rPr>
                <w:rFonts w:ascii="Montserrat" w:hAnsi="Montserrat" w:cs="Arial"/>
                <w:sz w:val="22"/>
                <w:szCs w:val="22"/>
                <w:lang w:val="it-IT"/>
              </w:rPr>
              <w:t xml:space="preserve"> </w:t>
            </w:r>
            <w:proofErr w:type="spellStart"/>
            <w:r w:rsidRPr="005E5DDB">
              <w:rPr>
                <w:rFonts w:ascii="Montserrat" w:hAnsi="Montserrat" w:cs="Arial"/>
                <w:sz w:val="22"/>
                <w:szCs w:val="22"/>
                <w:lang w:val="it-IT"/>
              </w:rPr>
              <w:t>contractului</w:t>
            </w:r>
            <w:proofErr w:type="spellEnd"/>
            <w:r w:rsidRPr="005E5DDB">
              <w:rPr>
                <w:rFonts w:ascii="Montserrat" w:hAnsi="Montserrat" w:cs="Arial"/>
                <w:sz w:val="22"/>
                <w:szCs w:val="22"/>
                <w:lang w:val="it-IT"/>
              </w:rPr>
              <w:t xml:space="preserve"> de </w:t>
            </w:r>
            <w:proofErr w:type="spellStart"/>
            <w:r w:rsidRPr="005E5DDB">
              <w:rPr>
                <w:rFonts w:ascii="Montserrat" w:hAnsi="Montserrat" w:cs="Arial"/>
                <w:sz w:val="22"/>
                <w:szCs w:val="22"/>
                <w:lang w:val="it-IT"/>
              </w:rPr>
              <w:t>finanțare</w:t>
            </w:r>
            <w:proofErr w:type="spellEnd"/>
            <w:r w:rsidRPr="005E5DDB">
              <w:rPr>
                <w:rFonts w:ascii="Montserrat" w:hAnsi="Montserrat" w:cs="Arial"/>
                <w:sz w:val="22"/>
                <w:szCs w:val="22"/>
                <w:lang w:val="it-IT"/>
              </w:rPr>
              <w:t xml:space="preserve"> </w:t>
            </w:r>
            <w:proofErr w:type="spellStart"/>
            <w:r w:rsidRPr="005E5DDB">
              <w:rPr>
                <w:rFonts w:ascii="Montserrat" w:hAnsi="Montserrat" w:cs="Arial"/>
                <w:sz w:val="22"/>
                <w:szCs w:val="22"/>
                <w:lang w:val="it-IT"/>
              </w:rPr>
              <w:t>îndeplinirea</w:t>
            </w:r>
            <w:proofErr w:type="spellEnd"/>
            <w:r w:rsidRPr="005E5DDB">
              <w:rPr>
                <w:rFonts w:ascii="Montserrat" w:hAnsi="Montserrat" w:cs="Arial"/>
                <w:sz w:val="22"/>
                <w:szCs w:val="22"/>
                <w:lang w:val="it-IT"/>
              </w:rPr>
              <w:t xml:space="preserve"> </w:t>
            </w:r>
            <w:proofErr w:type="spellStart"/>
            <w:r w:rsidRPr="005E5DDB">
              <w:rPr>
                <w:rFonts w:ascii="Montserrat" w:hAnsi="Montserrat" w:cs="Arial"/>
                <w:sz w:val="22"/>
                <w:szCs w:val="22"/>
                <w:lang w:val="it-IT"/>
              </w:rPr>
              <w:t>regulilor</w:t>
            </w:r>
            <w:proofErr w:type="spellEnd"/>
            <w:r w:rsidRPr="005E5DDB">
              <w:rPr>
                <w:rFonts w:ascii="Montserrat" w:hAnsi="Montserrat" w:cs="Arial"/>
                <w:sz w:val="22"/>
                <w:szCs w:val="22"/>
                <w:lang w:val="it-IT"/>
              </w:rPr>
              <w:t xml:space="preserve"> de </w:t>
            </w:r>
            <w:proofErr w:type="spellStart"/>
            <w:r w:rsidRPr="005E5DDB">
              <w:rPr>
                <w:rFonts w:ascii="Montserrat" w:hAnsi="Montserrat" w:cs="Arial"/>
                <w:sz w:val="22"/>
                <w:szCs w:val="22"/>
                <w:lang w:val="it-IT"/>
              </w:rPr>
              <w:t>cumul</w:t>
            </w:r>
            <w:proofErr w:type="spellEnd"/>
            <w:r w:rsidRPr="005E5DDB">
              <w:rPr>
                <w:rFonts w:ascii="Montserrat" w:hAnsi="Montserrat" w:cs="Arial"/>
                <w:sz w:val="22"/>
                <w:szCs w:val="22"/>
                <w:lang w:val="it-IT"/>
              </w:rPr>
              <w:t xml:space="preserve"> </w:t>
            </w:r>
            <w:proofErr w:type="spellStart"/>
            <w:r w:rsidRPr="005E5DDB">
              <w:rPr>
                <w:rFonts w:ascii="Montserrat" w:hAnsi="Montserrat" w:cs="Arial"/>
                <w:sz w:val="22"/>
                <w:szCs w:val="22"/>
                <w:lang w:val="it-IT"/>
              </w:rPr>
              <w:t>din</w:t>
            </w:r>
            <w:proofErr w:type="spellEnd"/>
            <w:r w:rsidRPr="005E5DDB">
              <w:rPr>
                <w:rFonts w:ascii="Montserrat" w:hAnsi="Montserrat" w:cs="Arial"/>
                <w:sz w:val="22"/>
                <w:szCs w:val="22"/>
                <w:lang w:val="it-IT"/>
              </w:rPr>
              <w:t xml:space="preserve"> </w:t>
            </w:r>
            <w:proofErr w:type="spellStart"/>
            <w:r w:rsidRPr="005E5DDB">
              <w:rPr>
                <w:rFonts w:ascii="Montserrat" w:hAnsi="Montserrat" w:cs="Arial"/>
                <w:sz w:val="22"/>
                <w:szCs w:val="22"/>
                <w:lang w:val="it-IT"/>
              </w:rPr>
              <w:t>cadrul</w:t>
            </w:r>
            <w:proofErr w:type="spellEnd"/>
            <w:r w:rsidRPr="005E5DDB">
              <w:rPr>
                <w:rFonts w:ascii="Montserrat" w:hAnsi="Montserrat" w:cs="Arial"/>
                <w:sz w:val="22"/>
                <w:szCs w:val="22"/>
                <w:lang w:val="it-IT"/>
              </w:rPr>
              <w:t xml:space="preserve"> </w:t>
            </w:r>
            <w:proofErr w:type="spellStart"/>
            <w:r w:rsidRPr="005E5DDB">
              <w:rPr>
                <w:rFonts w:ascii="Montserrat" w:hAnsi="Montserrat" w:cs="Arial"/>
                <w:sz w:val="22"/>
                <w:szCs w:val="22"/>
                <w:lang w:val="it-IT"/>
              </w:rPr>
              <w:t>schemei</w:t>
            </w:r>
            <w:proofErr w:type="spellEnd"/>
            <w:r w:rsidRPr="005E5DDB">
              <w:rPr>
                <w:rFonts w:ascii="Montserrat" w:hAnsi="Montserrat" w:cs="Arial"/>
                <w:sz w:val="22"/>
                <w:szCs w:val="22"/>
                <w:lang w:val="it-IT"/>
              </w:rPr>
              <w:t xml:space="preserve"> </w:t>
            </w:r>
            <w:proofErr w:type="spellStart"/>
            <w:r w:rsidRPr="005E5DDB">
              <w:rPr>
                <w:rFonts w:ascii="Montserrat" w:hAnsi="Montserrat" w:cs="Arial"/>
                <w:sz w:val="22"/>
                <w:szCs w:val="22"/>
                <w:lang w:val="it-IT"/>
              </w:rPr>
              <w:t>aplicabile</w:t>
            </w:r>
            <w:proofErr w:type="spellEnd"/>
            <w:r w:rsidRPr="005E5DDB">
              <w:rPr>
                <w:rFonts w:ascii="Montserrat" w:hAnsi="Montserrat" w:cs="Arial"/>
                <w:sz w:val="22"/>
                <w:szCs w:val="22"/>
                <w:lang w:val="it-IT"/>
              </w:rPr>
              <w:t xml:space="preserve"> </w:t>
            </w:r>
            <w:proofErr w:type="spellStart"/>
            <w:r w:rsidRPr="005E5DDB">
              <w:rPr>
                <w:rFonts w:ascii="Montserrat" w:hAnsi="Montserrat" w:cs="Arial"/>
                <w:sz w:val="22"/>
                <w:szCs w:val="22"/>
                <w:lang w:val="it-IT"/>
              </w:rPr>
              <w:t>în</w:t>
            </w:r>
            <w:proofErr w:type="spellEnd"/>
            <w:r w:rsidRPr="005E5DDB">
              <w:rPr>
                <w:rFonts w:ascii="Montserrat" w:hAnsi="Montserrat" w:cs="Arial"/>
                <w:sz w:val="22"/>
                <w:szCs w:val="22"/>
                <w:lang w:val="it-IT"/>
              </w:rPr>
              <w:t xml:space="preserve"> </w:t>
            </w:r>
            <w:proofErr w:type="spellStart"/>
            <w:r w:rsidRPr="005E5DDB">
              <w:rPr>
                <w:rFonts w:ascii="Montserrat" w:hAnsi="Montserrat" w:cs="Arial"/>
                <w:sz w:val="22"/>
                <w:szCs w:val="22"/>
                <w:lang w:val="it-IT"/>
              </w:rPr>
              <w:t>cadrul</w:t>
            </w:r>
            <w:proofErr w:type="spellEnd"/>
            <w:r w:rsidRPr="005E5DDB">
              <w:rPr>
                <w:rFonts w:ascii="Montserrat" w:hAnsi="Montserrat" w:cs="Arial"/>
                <w:sz w:val="22"/>
                <w:szCs w:val="22"/>
                <w:lang w:val="it-IT"/>
              </w:rPr>
              <w:t xml:space="preserve"> </w:t>
            </w:r>
            <w:proofErr w:type="spellStart"/>
            <w:r w:rsidRPr="005E5DDB">
              <w:rPr>
                <w:rFonts w:ascii="Montserrat" w:hAnsi="Montserrat" w:cs="Arial"/>
                <w:sz w:val="22"/>
                <w:szCs w:val="22"/>
                <w:lang w:val="it-IT"/>
              </w:rPr>
              <w:t>apelului</w:t>
            </w:r>
            <w:proofErr w:type="spellEnd"/>
            <w:r w:rsidRPr="005E5DDB">
              <w:rPr>
                <w:rFonts w:ascii="Montserrat" w:hAnsi="Montserrat" w:cs="Arial"/>
                <w:sz w:val="22"/>
                <w:szCs w:val="22"/>
                <w:lang w:val="it-IT"/>
              </w:rPr>
              <w:t xml:space="preserve"> de </w:t>
            </w:r>
            <w:proofErr w:type="spellStart"/>
            <w:r w:rsidRPr="005E5DDB">
              <w:rPr>
                <w:rFonts w:ascii="Montserrat" w:hAnsi="Montserrat" w:cs="Arial"/>
                <w:sz w:val="22"/>
                <w:szCs w:val="22"/>
                <w:lang w:val="it-IT"/>
              </w:rPr>
              <w:t>proiecte</w:t>
            </w:r>
            <w:proofErr w:type="spellEnd"/>
            <w:r w:rsidRPr="005E5DDB">
              <w:rPr>
                <w:rFonts w:ascii="Montserrat" w:hAnsi="Montserrat" w:cs="Arial"/>
                <w:sz w:val="22"/>
                <w:szCs w:val="22"/>
                <w:lang w:val="it-IT"/>
              </w:rPr>
              <w:t xml:space="preserve">, </w:t>
            </w:r>
            <w:proofErr w:type="spellStart"/>
            <w:r w:rsidRPr="005E5DDB">
              <w:rPr>
                <w:rFonts w:ascii="Montserrat" w:hAnsi="Montserrat" w:cs="Arial"/>
                <w:sz w:val="22"/>
                <w:szCs w:val="22"/>
                <w:lang w:val="it-IT"/>
              </w:rPr>
              <w:t>precum</w:t>
            </w:r>
            <w:proofErr w:type="spellEnd"/>
            <w:r w:rsidRPr="005E5DDB">
              <w:rPr>
                <w:rFonts w:ascii="Montserrat" w:hAnsi="Montserrat" w:cs="Arial"/>
                <w:sz w:val="22"/>
                <w:szCs w:val="22"/>
                <w:lang w:val="it-IT"/>
              </w:rPr>
              <w:t xml:space="preserve"> </w:t>
            </w:r>
            <w:proofErr w:type="spellStart"/>
            <w:r w:rsidRPr="005E5DDB">
              <w:rPr>
                <w:rFonts w:ascii="Montserrat" w:hAnsi="Montserrat" w:cs="Arial"/>
                <w:sz w:val="22"/>
                <w:szCs w:val="22"/>
                <w:lang w:val="it-IT"/>
              </w:rPr>
              <w:t>și</w:t>
            </w:r>
            <w:proofErr w:type="spellEnd"/>
            <w:r w:rsidRPr="005E5DDB">
              <w:rPr>
                <w:rFonts w:ascii="Montserrat" w:hAnsi="Montserrat" w:cs="Arial"/>
                <w:sz w:val="22"/>
                <w:szCs w:val="22"/>
                <w:lang w:val="it-IT"/>
              </w:rPr>
              <w:t xml:space="preserve"> </w:t>
            </w:r>
            <w:proofErr w:type="spellStart"/>
            <w:r w:rsidRPr="005E5DDB">
              <w:rPr>
                <w:rFonts w:ascii="Montserrat" w:hAnsi="Montserrat" w:cs="Arial"/>
                <w:sz w:val="22"/>
                <w:szCs w:val="22"/>
                <w:lang w:val="it-IT"/>
              </w:rPr>
              <w:t>celelalte</w:t>
            </w:r>
            <w:proofErr w:type="spellEnd"/>
            <w:r w:rsidRPr="005E5DDB">
              <w:rPr>
                <w:rFonts w:ascii="Montserrat" w:hAnsi="Montserrat" w:cs="Arial"/>
                <w:sz w:val="22"/>
                <w:szCs w:val="22"/>
                <w:lang w:val="it-IT"/>
              </w:rPr>
              <w:t xml:space="preserve"> </w:t>
            </w:r>
            <w:proofErr w:type="spellStart"/>
            <w:r w:rsidRPr="005E5DDB">
              <w:rPr>
                <w:rFonts w:ascii="Montserrat" w:hAnsi="Montserrat" w:cs="Arial"/>
                <w:sz w:val="22"/>
                <w:szCs w:val="22"/>
                <w:lang w:val="it-IT"/>
              </w:rPr>
              <w:t>criterii</w:t>
            </w:r>
            <w:proofErr w:type="spellEnd"/>
            <w:r w:rsidRPr="005E5DDB">
              <w:rPr>
                <w:rFonts w:ascii="Montserrat" w:hAnsi="Montserrat" w:cs="Arial"/>
                <w:sz w:val="22"/>
                <w:szCs w:val="22"/>
                <w:lang w:val="it-IT"/>
              </w:rPr>
              <w:t xml:space="preserve"> de </w:t>
            </w:r>
            <w:proofErr w:type="spellStart"/>
            <w:r w:rsidRPr="005E5DDB">
              <w:rPr>
                <w:rFonts w:ascii="Montserrat" w:hAnsi="Montserrat" w:cs="Arial"/>
                <w:sz w:val="22"/>
                <w:szCs w:val="22"/>
                <w:lang w:val="it-IT"/>
              </w:rPr>
              <w:t>eligibilitate</w:t>
            </w:r>
            <w:proofErr w:type="spellEnd"/>
            <w:r w:rsidRPr="005E5DDB">
              <w:rPr>
                <w:rFonts w:ascii="Montserrat" w:hAnsi="Montserrat" w:cs="Arial"/>
                <w:sz w:val="22"/>
                <w:szCs w:val="22"/>
                <w:lang w:val="it-IT"/>
              </w:rPr>
              <w:t xml:space="preserve"> (</w:t>
            </w:r>
            <w:proofErr w:type="spellStart"/>
            <w:r w:rsidRPr="005E5DDB">
              <w:rPr>
                <w:rFonts w:ascii="Montserrat" w:hAnsi="Montserrat" w:cs="Arial"/>
                <w:sz w:val="22"/>
                <w:szCs w:val="22"/>
                <w:lang w:val="it-IT"/>
              </w:rPr>
              <w:t>dacă</w:t>
            </w:r>
            <w:proofErr w:type="spellEnd"/>
            <w:r w:rsidRPr="005E5DDB">
              <w:rPr>
                <w:rFonts w:ascii="Montserrat" w:hAnsi="Montserrat" w:cs="Arial"/>
                <w:sz w:val="22"/>
                <w:szCs w:val="22"/>
                <w:lang w:val="it-IT"/>
              </w:rPr>
              <w:t xml:space="preserve"> este </w:t>
            </w:r>
            <w:proofErr w:type="spellStart"/>
            <w:r w:rsidRPr="005E5DDB">
              <w:rPr>
                <w:rFonts w:ascii="Montserrat" w:hAnsi="Montserrat" w:cs="Arial"/>
                <w:sz w:val="22"/>
                <w:szCs w:val="22"/>
                <w:lang w:val="it-IT"/>
              </w:rPr>
              <w:t>cazul</w:t>
            </w:r>
            <w:proofErr w:type="spellEnd"/>
            <w:r w:rsidRPr="005E5DDB">
              <w:rPr>
                <w:rFonts w:ascii="Montserrat" w:hAnsi="Montserrat" w:cs="Arial"/>
                <w:sz w:val="22"/>
                <w:szCs w:val="22"/>
                <w:lang w:val="it-IT"/>
              </w:rPr>
              <w:t>).</w:t>
            </w:r>
          </w:p>
        </w:tc>
      </w:tr>
      <w:tr w:rsidR="005E5DDB" w:rsidRPr="005E5DDB" w14:paraId="63AB1661" w14:textId="77777777" w:rsidTr="00AE2C3A">
        <w:trPr>
          <w:trHeight w:val="247"/>
        </w:trPr>
        <w:tc>
          <w:tcPr>
            <w:tcW w:w="851" w:type="dxa"/>
            <w:shd w:val="clear" w:color="auto" w:fill="auto"/>
          </w:tcPr>
          <w:p w14:paraId="532D5C1E"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0E33CE42" w14:textId="2FB9DDFA" w:rsidR="007C694C" w:rsidRPr="005E5DDB" w:rsidRDefault="007C694C" w:rsidP="00AE2C3A">
            <w:pPr>
              <w:rPr>
                <w:rFonts w:ascii="Montserrat" w:hAnsi="Montserrat" w:cs="Arial"/>
                <w:sz w:val="22"/>
                <w:szCs w:val="22"/>
                <w:lang w:val="ro-RO"/>
              </w:rPr>
            </w:pPr>
            <w:r w:rsidRPr="005E5DDB">
              <w:rPr>
                <w:rFonts w:ascii="Montserrat" w:hAnsi="Montserrat" w:cs="Arial"/>
                <w:sz w:val="22"/>
                <w:szCs w:val="22"/>
                <w:lang w:val="ro-RO"/>
              </w:rPr>
              <w:t>Declarație unică a solicitantului</w:t>
            </w:r>
          </w:p>
        </w:tc>
        <w:tc>
          <w:tcPr>
            <w:tcW w:w="6946" w:type="dxa"/>
            <w:shd w:val="clear" w:color="auto" w:fill="auto"/>
          </w:tcPr>
          <w:p w14:paraId="747C67E8" w14:textId="2978F04A" w:rsidR="007C694C" w:rsidRPr="005E5DDB" w:rsidRDefault="007C694C" w:rsidP="00AE2C3A">
            <w:pPr>
              <w:tabs>
                <w:tab w:val="left" w:pos="1017"/>
              </w:tabs>
              <w:ind w:right="179"/>
              <w:jc w:val="both"/>
              <w:rPr>
                <w:rFonts w:ascii="Montserrat" w:hAnsi="Montserrat" w:cs="Times New Roman"/>
                <w:sz w:val="22"/>
                <w:szCs w:val="22"/>
                <w:lang w:eastAsia="en-GB" w:bidi="en-US"/>
              </w:rPr>
            </w:pPr>
            <w:r w:rsidRPr="005E5DDB">
              <w:rPr>
                <w:rFonts w:ascii="Montserrat" w:hAnsi="Montserrat" w:cs="Arial"/>
                <w:sz w:val="22"/>
                <w:szCs w:val="22"/>
                <w:lang w:val="ro-RO"/>
              </w:rPr>
              <w:t>D</w:t>
            </w:r>
            <w:r w:rsidRPr="005E5DDB">
              <w:rPr>
                <w:rFonts w:ascii="Montserrat" w:hAnsi="Montserrat" w:cs="Arial"/>
                <w:sz w:val="22"/>
                <w:szCs w:val="22"/>
              </w:rPr>
              <w:t>eclarație pe propria răspundere a solicitantului,  sub incidența prevederilor din dreptul penal și civil, în special cele care privesc falsul în declarații și falsul intelectual, prin care acesta declară că a respectat toate cerințele pentru depunerea cererii de finanțare și îndeplinește condițiile de eligibilitate prevăzute în Ghidul Solicitantului și se angajează ca în situația în care proiectul va fi admis la contractare să prezinte toate documentele justificative pentru a face dovada îndeplinirii condițiilor de eligibilitate, sub sancțiunea respingerii finanțării</w:t>
            </w:r>
            <w:r w:rsidRPr="005E5DDB">
              <w:rPr>
                <w:rFonts w:ascii="Montserrat" w:hAnsi="Montserrat" w:cs="Arial"/>
                <w:sz w:val="22"/>
                <w:szCs w:val="22"/>
                <w:lang w:val="ro-RO"/>
              </w:rPr>
              <w:t>.</w:t>
            </w:r>
          </w:p>
        </w:tc>
      </w:tr>
      <w:tr w:rsidR="005E5DDB" w:rsidRPr="005E5DDB" w14:paraId="00372253" w14:textId="77777777" w:rsidTr="00AE2C3A">
        <w:trPr>
          <w:trHeight w:val="247"/>
        </w:trPr>
        <w:tc>
          <w:tcPr>
            <w:tcW w:w="851" w:type="dxa"/>
            <w:shd w:val="clear" w:color="auto" w:fill="auto"/>
          </w:tcPr>
          <w:p w14:paraId="3586850B"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04AACFDD" w14:textId="6754C542" w:rsidR="007C694C" w:rsidRPr="005E5DDB" w:rsidRDefault="007C694C" w:rsidP="00AE2C3A">
            <w:pPr>
              <w:rPr>
                <w:rFonts w:ascii="Montserrat" w:hAnsi="Montserrat" w:cs="Times New Roman"/>
                <w:sz w:val="22"/>
                <w:szCs w:val="22"/>
                <w:lang w:bidi="en-US"/>
              </w:rPr>
            </w:pPr>
            <w:r w:rsidRPr="005E5DDB">
              <w:rPr>
                <w:rFonts w:ascii="Montserrat" w:hAnsi="Montserrat" w:cs="Arial"/>
                <w:sz w:val="22"/>
                <w:szCs w:val="22"/>
                <w:lang w:val="ro-RO"/>
              </w:rPr>
              <w:t>Departamentul pentru Lupta Anti-Fraudă (DLAF)</w:t>
            </w:r>
          </w:p>
        </w:tc>
        <w:tc>
          <w:tcPr>
            <w:tcW w:w="6946" w:type="dxa"/>
            <w:shd w:val="clear" w:color="auto" w:fill="auto"/>
          </w:tcPr>
          <w:p w14:paraId="27F51519" w14:textId="09AC7DDA" w:rsidR="007C694C" w:rsidRPr="005E5DDB" w:rsidRDefault="007C694C" w:rsidP="00AE2C3A">
            <w:pPr>
              <w:tabs>
                <w:tab w:val="left" w:pos="1017"/>
              </w:tabs>
              <w:ind w:right="179"/>
              <w:jc w:val="both"/>
              <w:rPr>
                <w:rFonts w:ascii="Montserrat" w:hAnsi="Montserrat" w:cs="Times New Roman"/>
                <w:sz w:val="22"/>
                <w:szCs w:val="22"/>
                <w:lang w:bidi="en-US"/>
              </w:rPr>
            </w:pPr>
            <w:r w:rsidRPr="005E5DDB">
              <w:rPr>
                <w:rFonts w:ascii="Montserrat" w:hAnsi="Montserrat" w:cs="Arial"/>
                <w:sz w:val="22"/>
                <w:szCs w:val="22"/>
                <w:lang w:val="ro-RO"/>
              </w:rPr>
              <w:t xml:space="preserve">Instituția națională de contact cu Oficiul European de Luptă Antifraudă – OLAF, constituită în cadrul aparatului de lucru al Guvernului României, care acționează pe bază de autonomie funcțională </w:t>
            </w:r>
            <w:proofErr w:type="spellStart"/>
            <w:r w:rsidRPr="005E5DDB">
              <w:rPr>
                <w:rFonts w:ascii="Montserrat" w:hAnsi="Montserrat" w:cs="Arial"/>
                <w:sz w:val="22"/>
                <w:szCs w:val="22"/>
                <w:lang w:val="ro-RO"/>
              </w:rPr>
              <w:t>şi</w:t>
            </w:r>
            <w:proofErr w:type="spellEnd"/>
            <w:r w:rsidRPr="005E5DDB">
              <w:rPr>
                <w:rFonts w:ascii="Montserrat" w:hAnsi="Montserrat" w:cs="Arial"/>
                <w:sz w:val="22"/>
                <w:szCs w:val="22"/>
                <w:lang w:val="ro-RO"/>
              </w:rPr>
              <w:t xml:space="preserve"> decizională, independent de alte instituții publice, în vederea asigurării, sprijinirii sau coordonării, după caz, a îndeplinirii obligațiilor ce revin României privind protecția intereselor financiare ale Comunității Europene, având atribuția de control al obținerii, derulării sau utilizării fondurilor comunitare, precum </w:t>
            </w:r>
            <w:proofErr w:type="spellStart"/>
            <w:r w:rsidRPr="005E5DDB">
              <w:rPr>
                <w:rFonts w:ascii="Montserrat" w:hAnsi="Montserrat" w:cs="Arial"/>
                <w:sz w:val="22"/>
                <w:szCs w:val="22"/>
                <w:lang w:val="ro-RO"/>
              </w:rPr>
              <w:t>şi</w:t>
            </w:r>
            <w:proofErr w:type="spellEnd"/>
            <w:r w:rsidRPr="005E5DDB">
              <w:rPr>
                <w:rFonts w:ascii="Montserrat" w:hAnsi="Montserrat" w:cs="Arial"/>
                <w:sz w:val="22"/>
                <w:szCs w:val="22"/>
                <w:lang w:val="ro-RO"/>
              </w:rPr>
              <w:t xml:space="preserve"> a fondurilor de cofinanțare aferente.</w:t>
            </w:r>
          </w:p>
        </w:tc>
      </w:tr>
      <w:tr w:rsidR="005E5DDB" w:rsidRPr="005E5DDB" w14:paraId="37C4581A" w14:textId="77777777" w:rsidTr="00AE2C3A">
        <w:trPr>
          <w:trHeight w:val="247"/>
        </w:trPr>
        <w:tc>
          <w:tcPr>
            <w:tcW w:w="851" w:type="dxa"/>
            <w:shd w:val="clear" w:color="auto" w:fill="auto"/>
          </w:tcPr>
          <w:p w14:paraId="3DB940D0"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06F83CF0" w14:textId="6D588B29" w:rsidR="007C694C" w:rsidRPr="005E5DDB" w:rsidRDefault="007C694C" w:rsidP="00AE2C3A">
            <w:pPr>
              <w:rPr>
                <w:rFonts w:ascii="Montserrat" w:hAnsi="Montserrat" w:cs="Times New Roman"/>
                <w:sz w:val="22"/>
                <w:szCs w:val="22"/>
                <w:lang w:bidi="en-US"/>
              </w:rPr>
            </w:pPr>
            <w:r w:rsidRPr="005E5DDB">
              <w:rPr>
                <w:rFonts w:ascii="Montserrat" w:hAnsi="Montserrat" w:cs="Arial"/>
                <w:sz w:val="22"/>
                <w:szCs w:val="22"/>
                <w:lang w:val="ro-RO"/>
              </w:rPr>
              <w:t>Deviz general</w:t>
            </w:r>
          </w:p>
        </w:tc>
        <w:tc>
          <w:tcPr>
            <w:tcW w:w="6946" w:type="dxa"/>
            <w:shd w:val="clear" w:color="auto" w:fill="auto"/>
          </w:tcPr>
          <w:p w14:paraId="7C4680B3" w14:textId="6E18B7E4" w:rsidR="007C694C" w:rsidRPr="005E5DDB" w:rsidRDefault="007C694C" w:rsidP="00AE2C3A">
            <w:pPr>
              <w:tabs>
                <w:tab w:val="left" w:pos="1017"/>
              </w:tabs>
              <w:ind w:right="179"/>
              <w:jc w:val="both"/>
              <w:rPr>
                <w:rFonts w:ascii="Montserrat" w:hAnsi="Montserrat" w:cs="Times New Roman"/>
                <w:sz w:val="22"/>
                <w:szCs w:val="22"/>
                <w:lang w:bidi="en-US"/>
              </w:rPr>
            </w:pPr>
            <w:r w:rsidRPr="005E5DDB">
              <w:rPr>
                <w:rFonts w:ascii="Montserrat" w:hAnsi="Montserrat" w:cs="Arial"/>
                <w:sz w:val="22"/>
                <w:szCs w:val="22"/>
                <w:lang w:val="ro-RO"/>
              </w:rPr>
              <w:t xml:space="preserve">Parte componentă a studiului de fezabilitate sau a documentației de avizare a lucrărilor de intervenții, prin care se </w:t>
            </w:r>
            <w:proofErr w:type="spellStart"/>
            <w:r w:rsidRPr="005E5DDB">
              <w:rPr>
                <w:rFonts w:ascii="Montserrat" w:hAnsi="Montserrat" w:cs="Arial"/>
                <w:sz w:val="22"/>
                <w:szCs w:val="22"/>
                <w:lang w:val="ro-RO"/>
              </w:rPr>
              <w:t>stabileşte</w:t>
            </w:r>
            <w:proofErr w:type="spellEnd"/>
            <w:r w:rsidRPr="005E5DDB">
              <w:rPr>
                <w:rFonts w:ascii="Montserrat" w:hAnsi="Montserrat" w:cs="Arial"/>
                <w:sz w:val="22"/>
                <w:szCs w:val="22"/>
                <w:lang w:val="ro-RO"/>
              </w:rPr>
              <w:t xml:space="preserve"> valoarea totală estimativă, exprimată în lei, a cheltuielilor necesare realizării unui obiectiv de investiții. Devizul general se structurează pe capitole </w:t>
            </w:r>
            <w:proofErr w:type="spellStart"/>
            <w:r w:rsidRPr="005E5DDB">
              <w:rPr>
                <w:rFonts w:ascii="Montserrat" w:hAnsi="Montserrat" w:cs="Arial"/>
                <w:sz w:val="22"/>
                <w:szCs w:val="22"/>
                <w:lang w:val="ro-RO"/>
              </w:rPr>
              <w:t>şi</w:t>
            </w:r>
            <w:proofErr w:type="spellEnd"/>
            <w:r w:rsidRPr="005E5DDB">
              <w:rPr>
                <w:rFonts w:ascii="Montserrat" w:hAnsi="Montserrat" w:cs="Arial"/>
                <w:sz w:val="22"/>
                <w:szCs w:val="22"/>
                <w:lang w:val="ro-RO"/>
              </w:rPr>
              <w:t xml:space="preserve"> subcapitole de cheltuieli, în cadrul cărora se înscriu cheltuielile estimate aferente realizării obiectului/obiectelor de investiție din cadrul obiectivului de investiții. – conform HG nr. 907/20016</w:t>
            </w:r>
          </w:p>
        </w:tc>
      </w:tr>
      <w:tr w:rsidR="005E5DDB" w:rsidRPr="005E5DDB" w14:paraId="60CFC4DA" w14:textId="77777777" w:rsidTr="00AE2C3A">
        <w:trPr>
          <w:trHeight w:val="247"/>
        </w:trPr>
        <w:tc>
          <w:tcPr>
            <w:tcW w:w="851" w:type="dxa"/>
            <w:shd w:val="clear" w:color="auto" w:fill="auto"/>
          </w:tcPr>
          <w:p w14:paraId="0274A7B4"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50525817" w14:textId="4F3E6BE0" w:rsidR="007C694C" w:rsidRPr="005E5DDB" w:rsidRDefault="007C694C" w:rsidP="00AE2C3A">
            <w:pPr>
              <w:rPr>
                <w:rFonts w:ascii="Montserrat" w:hAnsi="Montserrat" w:cs="Times New Roman"/>
                <w:sz w:val="22"/>
                <w:szCs w:val="22"/>
                <w:lang w:bidi="en-US"/>
              </w:rPr>
            </w:pPr>
            <w:r w:rsidRPr="005E5DDB">
              <w:rPr>
                <w:rFonts w:ascii="Montserrat" w:hAnsi="Montserrat" w:cs="Arial"/>
                <w:sz w:val="22"/>
                <w:szCs w:val="22"/>
                <w:lang w:val="ro-RO"/>
              </w:rPr>
              <w:t>Dezvoltare durabilă</w:t>
            </w:r>
          </w:p>
        </w:tc>
        <w:tc>
          <w:tcPr>
            <w:tcW w:w="6946" w:type="dxa"/>
            <w:shd w:val="clear" w:color="auto" w:fill="auto"/>
          </w:tcPr>
          <w:p w14:paraId="020A50F0" w14:textId="03759365" w:rsidR="007C694C" w:rsidRPr="005E5DDB" w:rsidRDefault="007C694C" w:rsidP="00AE2C3A">
            <w:pPr>
              <w:tabs>
                <w:tab w:val="left" w:pos="1017"/>
              </w:tabs>
              <w:ind w:right="179"/>
              <w:jc w:val="both"/>
              <w:rPr>
                <w:rFonts w:ascii="Montserrat" w:hAnsi="Montserrat" w:cs="Times New Roman"/>
                <w:sz w:val="22"/>
                <w:szCs w:val="22"/>
                <w:lang w:bidi="en-US"/>
              </w:rPr>
            </w:pPr>
            <w:r w:rsidRPr="005E5DDB">
              <w:rPr>
                <w:rFonts w:ascii="Montserrat" w:hAnsi="Montserrat" w:cs="Arial"/>
                <w:sz w:val="22"/>
                <w:szCs w:val="22"/>
                <w:lang w:val="ro-RO"/>
              </w:rPr>
              <w:t>Dezvoltarea care corespunde necesităților prezentului, fără a compromite posibilitatea generațiilor viitoare de a-</w:t>
            </w:r>
            <w:proofErr w:type="spellStart"/>
            <w:r w:rsidRPr="005E5DDB">
              <w:rPr>
                <w:rFonts w:ascii="Montserrat" w:hAnsi="Montserrat" w:cs="Arial"/>
                <w:sz w:val="22"/>
                <w:szCs w:val="22"/>
                <w:lang w:val="ro-RO"/>
              </w:rPr>
              <w:t>şi</w:t>
            </w:r>
            <w:proofErr w:type="spellEnd"/>
            <w:r w:rsidRPr="005E5DDB">
              <w:rPr>
                <w:rFonts w:ascii="Montserrat" w:hAnsi="Montserrat" w:cs="Arial"/>
                <w:sz w:val="22"/>
                <w:szCs w:val="22"/>
                <w:lang w:val="ro-RO"/>
              </w:rPr>
              <w:t xml:space="preserve"> satisface propriile necesități.</w:t>
            </w:r>
          </w:p>
        </w:tc>
      </w:tr>
      <w:tr w:rsidR="005E5DDB" w:rsidRPr="005E5DDB" w14:paraId="2F8AF3C5" w14:textId="77777777" w:rsidTr="00AE2C3A">
        <w:trPr>
          <w:trHeight w:val="247"/>
        </w:trPr>
        <w:tc>
          <w:tcPr>
            <w:tcW w:w="851" w:type="dxa"/>
            <w:shd w:val="clear" w:color="auto" w:fill="auto"/>
          </w:tcPr>
          <w:p w14:paraId="4C46293F"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3AA945C1" w14:textId="0B26BC31" w:rsidR="007C694C" w:rsidRPr="005E5DDB" w:rsidRDefault="007C694C" w:rsidP="00AE2C3A">
            <w:pPr>
              <w:rPr>
                <w:rFonts w:ascii="Montserrat" w:hAnsi="Montserrat" w:cs="Arial"/>
                <w:sz w:val="22"/>
                <w:szCs w:val="22"/>
                <w:lang w:val="ro-RO"/>
              </w:rPr>
            </w:pPr>
            <w:r w:rsidRPr="005E5DDB">
              <w:rPr>
                <w:rFonts w:ascii="Montserrat" w:hAnsi="Montserrat" w:cs="Arial"/>
                <w:sz w:val="22"/>
                <w:szCs w:val="22"/>
                <w:lang w:val="ro-RO"/>
              </w:rPr>
              <w:t>Digitalizare</w:t>
            </w:r>
          </w:p>
        </w:tc>
        <w:tc>
          <w:tcPr>
            <w:tcW w:w="6946" w:type="dxa"/>
            <w:shd w:val="clear" w:color="auto" w:fill="auto"/>
          </w:tcPr>
          <w:p w14:paraId="0AE5DE39" w14:textId="680E5A59" w:rsidR="007C694C" w:rsidRPr="005E5DDB" w:rsidRDefault="007C694C" w:rsidP="00AE2C3A">
            <w:pPr>
              <w:tabs>
                <w:tab w:val="left" w:pos="1017"/>
              </w:tabs>
              <w:ind w:right="179"/>
              <w:jc w:val="both"/>
              <w:rPr>
                <w:rFonts w:ascii="Montserrat" w:hAnsi="Montserrat" w:cs="Arial"/>
                <w:sz w:val="22"/>
                <w:szCs w:val="22"/>
                <w:lang w:val="ro-RO"/>
              </w:rPr>
            </w:pPr>
            <w:r w:rsidRPr="005E5DDB">
              <w:rPr>
                <w:rFonts w:ascii="Montserrat" w:hAnsi="Montserrat" w:cs="Arial"/>
                <w:sz w:val="22"/>
                <w:szCs w:val="22"/>
                <w:lang w:val="ro-RO"/>
              </w:rPr>
              <w:t xml:space="preserve">Transformarea interacțiunilor, comunicațiilor, relațiilor, funcțiilor de business și a modelelor de afaceri în (mai multe) procese digitale, care adesea se reduc la o combinație de digital și fizic (cum ar fi serviciul pentru clienți, marketingul integrat sau industrializarea producției și operații manuale, serviciile electronice </w:t>
            </w:r>
            <w:proofErr w:type="spellStart"/>
            <w:r w:rsidRPr="005E5DDB">
              <w:rPr>
                <w:rFonts w:ascii="Montserrat" w:hAnsi="Montserrat" w:cs="Arial"/>
                <w:sz w:val="22"/>
                <w:szCs w:val="22"/>
                <w:lang w:val="ro-RO"/>
              </w:rPr>
              <w:t>șamd</w:t>
            </w:r>
            <w:proofErr w:type="spellEnd"/>
            <w:r w:rsidRPr="005E5DDB">
              <w:rPr>
                <w:rFonts w:ascii="Montserrat" w:hAnsi="Montserrat" w:cs="Arial"/>
                <w:sz w:val="22"/>
                <w:szCs w:val="22"/>
                <w:lang w:val="ro-RO"/>
              </w:rPr>
              <w:t>);</w:t>
            </w:r>
          </w:p>
        </w:tc>
      </w:tr>
      <w:tr w:rsidR="005E5DDB" w:rsidRPr="005E5DDB" w14:paraId="34A25A45" w14:textId="77777777" w:rsidTr="00AE2C3A">
        <w:trPr>
          <w:trHeight w:val="247"/>
        </w:trPr>
        <w:tc>
          <w:tcPr>
            <w:tcW w:w="851" w:type="dxa"/>
            <w:shd w:val="clear" w:color="auto" w:fill="auto"/>
          </w:tcPr>
          <w:p w14:paraId="1C966186"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50280E12" w14:textId="09ACEB2B" w:rsidR="007C694C" w:rsidRPr="005E5DDB" w:rsidRDefault="007C694C" w:rsidP="00AE2C3A">
            <w:pPr>
              <w:rPr>
                <w:rFonts w:ascii="Montserrat" w:hAnsi="Montserrat" w:cs="Arial"/>
                <w:sz w:val="22"/>
                <w:szCs w:val="22"/>
                <w:lang w:val="ro-RO"/>
              </w:rPr>
            </w:pPr>
            <w:r w:rsidRPr="005E5DDB">
              <w:rPr>
                <w:rFonts w:ascii="Montserrat" w:hAnsi="Montserrat" w:cs="Arial"/>
                <w:sz w:val="22"/>
                <w:szCs w:val="22"/>
                <w:lang w:val="ro-RO"/>
              </w:rPr>
              <w:t xml:space="preserve">ERP - Enterprise </w:t>
            </w:r>
            <w:proofErr w:type="spellStart"/>
            <w:r w:rsidRPr="005E5DDB">
              <w:rPr>
                <w:rFonts w:ascii="Montserrat" w:hAnsi="Montserrat" w:cs="Arial"/>
                <w:sz w:val="22"/>
                <w:szCs w:val="22"/>
                <w:lang w:val="ro-RO"/>
              </w:rPr>
              <w:t>Resource</w:t>
            </w:r>
            <w:proofErr w:type="spellEnd"/>
            <w:r w:rsidRPr="005E5DDB">
              <w:rPr>
                <w:rFonts w:ascii="Montserrat" w:hAnsi="Montserrat" w:cs="Arial"/>
                <w:sz w:val="22"/>
                <w:szCs w:val="22"/>
                <w:lang w:val="ro-RO"/>
              </w:rPr>
              <w:t xml:space="preserve"> </w:t>
            </w:r>
            <w:proofErr w:type="spellStart"/>
            <w:r w:rsidRPr="005E5DDB">
              <w:rPr>
                <w:rFonts w:ascii="Montserrat" w:hAnsi="Montserrat" w:cs="Arial"/>
                <w:sz w:val="22"/>
                <w:szCs w:val="22"/>
                <w:lang w:val="ro-RO"/>
              </w:rPr>
              <w:t>Planning</w:t>
            </w:r>
            <w:proofErr w:type="spellEnd"/>
          </w:p>
        </w:tc>
        <w:tc>
          <w:tcPr>
            <w:tcW w:w="6946" w:type="dxa"/>
            <w:shd w:val="clear" w:color="auto" w:fill="auto"/>
          </w:tcPr>
          <w:p w14:paraId="2BB0B1D1" w14:textId="49C67423" w:rsidR="007C694C" w:rsidRPr="005E5DDB" w:rsidRDefault="007C694C" w:rsidP="00AE2C3A">
            <w:pPr>
              <w:tabs>
                <w:tab w:val="left" w:pos="1017"/>
              </w:tabs>
              <w:ind w:right="179"/>
              <w:jc w:val="both"/>
              <w:rPr>
                <w:rFonts w:ascii="Montserrat" w:hAnsi="Montserrat" w:cs="Arial"/>
                <w:sz w:val="22"/>
                <w:szCs w:val="22"/>
                <w:lang w:val="ro-RO"/>
              </w:rPr>
            </w:pPr>
            <w:r w:rsidRPr="005E5DDB">
              <w:rPr>
                <w:rFonts w:ascii="Montserrat" w:hAnsi="Montserrat" w:cs="Arial"/>
                <w:sz w:val="22"/>
                <w:szCs w:val="22"/>
                <w:lang w:val="ro-RO"/>
              </w:rPr>
              <w:t xml:space="preserve">Unul sau mai multe seturi de aplicații software care integrează și procesează informații pentru diverse funcțiuni/ departamente din cadrul întreprinderii. Produsele ERP integrează informații referitoare la planificare, aprovizionare, vânzări, marketing, financiar și resurse umane. Sistemele ERP au următoarele caracteristici: sunt proiectate pentru un mediu client – server (tradițional sau web – </w:t>
            </w:r>
            <w:proofErr w:type="spellStart"/>
            <w:r w:rsidRPr="005E5DDB">
              <w:rPr>
                <w:rFonts w:ascii="Montserrat" w:hAnsi="Montserrat" w:cs="Arial"/>
                <w:sz w:val="22"/>
                <w:szCs w:val="22"/>
                <w:lang w:val="ro-RO"/>
              </w:rPr>
              <w:t>based</w:t>
            </w:r>
            <w:proofErr w:type="spellEnd"/>
            <w:r w:rsidRPr="005E5DDB">
              <w:rPr>
                <w:rFonts w:ascii="Montserrat" w:hAnsi="Montserrat" w:cs="Arial"/>
                <w:sz w:val="22"/>
                <w:szCs w:val="22"/>
                <w:lang w:val="ro-RO"/>
              </w:rPr>
              <w:t>); integrează majoritatea proceselor întreprinderii; prelucrează marea majoritate a tranzacțiilor la nivelul întreprinderii (organizației); utilizează baze de date care stochează fiecare informație doar o singură data; permite accesul la date în timp real</w:t>
            </w:r>
          </w:p>
        </w:tc>
      </w:tr>
      <w:tr w:rsidR="005E5DDB" w:rsidRPr="005E5DDB" w14:paraId="33E4257E" w14:textId="77777777" w:rsidTr="00AE2C3A">
        <w:trPr>
          <w:trHeight w:val="247"/>
        </w:trPr>
        <w:tc>
          <w:tcPr>
            <w:tcW w:w="851" w:type="dxa"/>
            <w:shd w:val="clear" w:color="auto" w:fill="auto"/>
          </w:tcPr>
          <w:p w14:paraId="3A968A5C"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3C46C124" w14:textId="79B8E44E" w:rsidR="007C694C" w:rsidRPr="005E5DDB" w:rsidRDefault="007C694C" w:rsidP="00AE2C3A">
            <w:pPr>
              <w:rPr>
                <w:rFonts w:ascii="Montserrat" w:hAnsi="Montserrat" w:cs="Arial"/>
                <w:sz w:val="22"/>
                <w:szCs w:val="22"/>
                <w:lang w:val="ro-RO"/>
              </w:rPr>
            </w:pPr>
            <w:r w:rsidRPr="005E5DDB">
              <w:rPr>
                <w:rFonts w:ascii="Montserrat" w:hAnsi="Montserrat" w:cs="Arial"/>
                <w:sz w:val="22"/>
                <w:szCs w:val="22"/>
                <w:lang w:val="ro-RO"/>
              </w:rPr>
              <w:t>Hub European de Inovare Digitală (EDIH)</w:t>
            </w:r>
          </w:p>
        </w:tc>
        <w:tc>
          <w:tcPr>
            <w:tcW w:w="6946" w:type="dxa"/>
            <w:shd w:val="clear" w:color="auto" w:fill="auto"/>
          </w:tcPr>
          <w:p w14:paraId="2C5D9CE7" w14:textId="77777777" w:rsidR="007C694C" w:rsidRPr="005E5DDB" w:rsidRDefault="007C694C" w:rsidP="00AE2C3A">
            <w:pPr>
              <w:rPr>
                <w:rFonts w:ascii="Montserrat" w:hAnsi="Montserrat" w:cs="Arial"/>
                <w:sz w:val="22"/>
                <w:szCs w:val="22"/>
                <w:lang w:val="ro-RO"/>
              </w:rPr>
            </w:pPr>
            <w:r w:rsidRPr="005E5DDB">
              <w:rPr>
                <w:rFonts w:ascii="Montserrat" w:hAnsi="Montserrat" w:cs="Arial"/>
                <w:sz w:val="22"/>
                <w:szCs w:val="22"/>
                <w:lang w:val="ro-RO"/>
              </w:rPr>
              <w:t>Reprezintă un instrument de transformare digitală conceput la nivel european de către Comisia Europeană pentru a sprijini cât mai eficient tranziția digitală a economiilor și societăților europene.</w:t>
            </w:r>
          </w:p>
          <w:p w14:paraId="016C5421" w14:textId="04B1B9EF" w:rsidR="007C694C" w:rsidRPr="005E5DDB" w:rsidRDefault="007C694C" w:rsidP="00AE2C3A">
            <w:pPr>
              <w:rPr>
                <w:rFonts w:ascii="Montserrat" w:hAnsi="Montserrat" w:cs="Arial"/>
                <w:sz w:val="22"/>
                <w:szCs w:val="22"/>
                <w:lang w:val="ro-RO"/>
              </w:rPr>
            </w:pPr>
            <w:r w:rsidRPr="005E5DDB">
              <w:rPr>
                <w:rFonts w:ascii="Montserrat" w:hAnsi="Montserrat" w:cs="Arial"/>
                <w:sz w:val="22"/>
                <w:szCs w:val="22"/>
                <w:lang w:val="ro-RO"/>
              </w:rPr>
              <w:t>EDIH-urile reprezintă ecosisteme de firme, asociații și organizații, care au ca obiectiv oferirea serviciilor de digitalizare a organizațiilor care doresc să adopte schimbări în procesul de transformare digitală dar întâmpină dificultăți în acest proces, de la lipsa de finanțare până la lipsa de know-how</w:t>
            </w:r>
          </w:p>
        </w:tc>
      </w:tr>
      <w:tr w:rsidR="005E5DDB" w:rsidRPr="005E5DDB" w14:paraId="51B62206" w14:textId="77777777" w:rsidTr="00AE2C3A">
        <w:trPr>
          <w:trHeight w:val="247"/>
        </w:trPr>
        <w:tc>
          <w:tcPr>
            <w:tcW w:w="851" w:type="dxa"/>
            <w:shd w:val="clear" w:color="auto" w:fill="auto"/>
          </w:tcPr>
          <w:p w14:paraId="24B2972D"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725E6C11" w14:textId="50435DC9" w:rsidR="007C694C" w:rsidRPr="005E5DDB" w:rsidRDefault="007C694C" w:rsidP="00AE2C3A">
            <w:pPr>
              <w:rPr>
                <w:rFonts w:ascii="Montserrat" w:hAnsi="Montserrat" w:cs="Arial"/>
                <w:sz w:val="22"/>
                <w:szCs w:val="22"/>
                <w:lang w:val="ro-RO"/>
              </w:rPr>
            </w:pPr>
            <w:r w:rsidRPr="005E5DDB">
              <w:rPr>
                <w:rFonts w:ascii="Montserrat" w:hAnsi="Montserrat" w:cs="Arial"/>
                <w:sz w:val="22"/>
                <w:szCs w:val="22"/>
                <w:lang w:val="ro-RO"/>
              </w:rPr>
              <w:t>Index de Intensitate Digitală (DESI)</w:t>
            </w:r>
          </w:p>
        </w:tc>
        <w:tc>
          <w:tcPr>
            <w:tcW w:w="6946" w:type="dxa"/>
            <w:shd w:val="clear" w:color="auto" w:fill="auto"/>
          </w:tcPr>
          <w:p w14:paraId="2B64B666" w14:textId="4371D9D6" w:rsidR="007C694C" w:rsidRPr="005E5DDB" w:rsidRDefault="007C694C" w:rsidP="00AE2C3A">
            <w:pPr>
              <w:tabs>
                <w:tab w:val="left" w:pos="1017"/>
              </w:tabs>
              <w:ind w:right="179"/>
              <w:jc w:val="both"/>
              <w:rPr>
                <w:rFonts w:ascii="Montserrat" w:hAnsi="Montserrat" w:cs="Arial"/>
                <w:sz w:val="22"/>
                <w:szCs w:val="22"/>
                <w:lang w:val="ro-RO"/>
              </w:rPr>
            </w:pPr>
            <w:r w:rsidRPr="005E5DDB">
              <w:rPr>
                <w:rFonts w:ascii="Montserrat" w:hAnsi="Montserrat" w:cs="Arial"/>
                <w:sz w:val="22"/>
                <w:szCs w:val="22"/>
                <w:lang w:val="ro-RO"/>
              </w:rPr>
              <w:t>Indicator de măsurare a nivelului de digitalizare a IMM-urilor, utilizat de către Comisia Europeană, bazat pe identificarea în cadrul acestora a unor tehnologii digitale specifice predefinite.</w:t>
            </w:r>
          </w:p>
        </w:tc>
      </w:tr>
      <w:tr w:rsidR="005E5DDB" w:rsidRPr="005E5DDB" w14:paraId="596EE42C" w14:textId="77777777" w:rsidTr="00AE2C3A">
        <w:trPr>
          <w:trHeight w:val="247"/>
        </w:trPr>
        <w:tc>
          <w:tcPr>
            <w:tcW w:w="851" w:type="dxa"/>
            <w:shd w:val="clear" w:color="auto" w:fill="auto"/>
          </w:tcPr>
          <w:p w14:paraId="39C069BC"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25A51555" w14:textId="017A068B" w:rsidR="007C694C" w:rsidRPr="005E5DDB" w:rsidRDefault="007C694C" w:rsidP="00AE2C3A">
            <w:pPr>
              <w:rPr>
                <w:rFonts w:ascii="Montserrat" w:hAnsi="Montserrat" w:cs="Times New Roman"/>
                <w:sz w:val="22"/>
                <w:szCs w:val="22"/>
                <w:lang w:bidi="en-US"/>
              </w:rPr>
            </w:pPr>
            <w:r w:rsidRPr="005E5DDB">
              <w:rPr>
                <w:rFonts w:ascii="Montserrat" w:hAnsi="Montserrat" w:cs="Arial"/>
                <w:sz w:val="22"/>
                <w:szCs w:val="22"/>
                <w:lang w:val="ro-RO"/>
              </w:rPr>
              <w:t>D</w:t>
            </w:r>
            <w:r w:rsidRPr="005E5DDB">
              <w:rPr>
                <w:rFonts w:ascii="Montserrat" w:hAnsi="Montserrat" w:cs="Arial"/>
                <w:sz w:val="22"/>
                <w:szCs w:val="22"/>
              </w:rPr>
              <w:t xml:space="preserve">urata de execuţie a obiectivului de investiţii </w:t>
            </w:r>
          </w:p>
        </w:tc>
        <w:tc>
          <w:tcPr>
            <w:tcW w:w="6946" w:type="dxa"/>
            <w:shd w:val="clear" w:color="auto" w:fill="auto"/>
          </w:tcPr>
          <w:p w14:paraId="49303505" w14:textId="2C13C732" w:rsidR="007C694C" w:rsidRPr="005E5DDB" w:rsidRDefault="007C694C" w:rsidP="00AE2C3A">
            <w:pPr>
              <w:tabs>
                <w:tab w:val="left" w:pos="1017"/>
              </w:tabs>
              <w:ind w:right="179"/>
              <w:jc w:val="both"/>
              <w:rPr>
                <w:rFonts w:ascii="Montserrat" w:hAnsi="Montserrat" w:cs="Times New Roman"/>
                <w:sz w:val="22"/>
                <w:szCs w:val="22"/>
                <w:lang w:bidi="en-US"/>
              </w:rPr>
            </w:pPr>
            <w:r w:rsidRPr="005E5DDB">
              <w:rPr>
                <w:rFonts w:ascii="Montserrat" w:hAnsi="Montserrat" w:cs="Arial"/>
                <w:sz w:val="22"/>
                <w:szCs w:val="22"/>
                <w:lang w:val="ro-RO"/>
              </w:rPr>
              <w:t>P</w:t>
            </w:r>
            <w:r w:rsidRPr="005E5DDB">
              <w:rPr>
                <w:rFonts w:ascii="Montserrat" w:hAnsi="Montserrat" w:cs="Arial"/>
                <w:sz w:val="22"/>
                <w:szCs w:val="22"/>
              </w:rPr>
              <w:t>erioada, exprimată în luni, cuprinsă între data stabilită de investitor pentru începerea lucrărilor de execuţie şi comunicată executantului şi data încheierii procesului-verbal privind admiterea recepţiei la terminarea lucrărilor</w:t>
            </w:r>
            <w:r w:rsidRPr="005E5DDB">
              <w:rPr>
                <w:rFonts w:ascii="Montserrat" w:hAnsi="Montserrat" w:cs="Arial"/>
                <w:sz w:val="22"/>
                <w:szCs w:val="22"/>
                <w:lang w:val="ro-RO"/>
              </w:rPr>
              <w:t>.</w:t>
            </w:r>
          </w:p>
        </w:tc>
      </w:tr>
      <w:tr w:rsidR="005E5DDB" w:rsidRPr="005E5DDB" w14:paraId="709941B7" w14:textId="77777777" w:rsidTr="00AE2C3A">
        <w:trPr>
          <w:trHeight w:val="247"/>
        </w:trPr>
        <w:tc>
          <w:tcPr>
            <w:tcW w:w="851" w:type="dxa"/>
            <w:shd w:val="clear" w:color="auto" w:fill="auto"/>
          </w:tcPr>
          <w:p w14:paraId="0E344048"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0592CAE6" w14:textId="256EC97A" w:rsidR="007C694C" w:rsidRPr="005E5DDB" w:rsidRDefault="007C694C" w:rsidP="00AE2C3A">
            <w:pPr>
              <w:rPr>
                <w:rFonts w:ascii="Montserrat" w:hAnsi="Montserrat" w:cs="Times New Roman"/>
                <w:sz w:val="22"/>
                <w:szCs w:val="22"/>
                <w:lang w:bidi="en-US"/>
              </w:rPr>
            </w:pPr>
            <w:r w:rsidRPr="005E5DDB">
              <w:rPr>
                <w:rFonts w:ascii="Montserrat" w:hAnsi="Montserrat" w:cs="Calibri"/>
                <w:sz w:val="22"/>
                <w:szCs w:val="22"/>
              </w:rPr>
              <w:t>Durată de exploatare</w:t>
            </w:r>
          </w:p>
        </w:tc>
        <w:tc>
          <w:tcPr>
            <w:tcW w:w="6946" w:type="dxa"/>
            <w:shd w:val="clear" w:color="auto" w:fill="auto"/>
          </w:tcPr>
          <w:p w14:paraId="6B7E8AA1" w14:textId="04868EAB" w:rsidR="007C694C" w:rsidRPr="005E5DDB" w:rsidRDefault="007C694C" w:rsidP="00AE2C3A">
            <w:pPr>
              <w:tabs>
                <w:tab w:val="left" w:pos="1017"/>
              </w:tabs>
              <w:ind w:right="179"/>
              <w:jc w:val="both"/>
              <w:rPr>
                <w:rFonts w:ascii="Montserrat" w:hAnsi="Montserrat" w:cs="Calibri"/>
                <w:sz w:val="22"/>
                <w:szCs w:val="22"/>
              </w:rPr>
            </w:pPr>
            <w:r w:rsidRPr="005E5DDB">
              <w:rPr>
                <w:rFonts w:ascii="Montserrat" w:hAnsi="Montserrat" w:cs="Calibri"/>
                <w:sz w:val="22"/>
                <w:szCs w:val="22"/>
              </w:rPr>
              <w:t xml:space="preserve">Perioadă de timp, exprimată în ani, de la darea </w:t>
            </w:r>
            <w:r w:rsidRPr="005E5DDB">
              <w:rPr>
                <w:rFonts w:ascii="Montserrat" w:hAnsi="Montserrat" w:cs="Calibri"/>
                <w:sz w:val="22"/>
                <w:szCs w:val="22"/>
                <w:lang w:val="ro-RO"/>
              </w:rPr>
              <w:t>investiției</w:t>
            </w:r>
            <w:r w:rsidRPr="005E5DDB">
              <w:rPr>
                <w:rFonts w:ascii="Montserrat" w:hAnsi="Montserrat" w:cs="Calibri"/>
                <w:sz w:val="22"/>
                <w:szCs w:val="22"/>
              </w:rPr>
              <w:t xml:space="preserve"> în exploatare până la prima reparație capitală sau între două reparații capitale consecutive.</w:t>
            </w:r>
          </w:p>
        </w:tc>
      </w:tr>
      <w:tr w:rsidR="005E5DDB" w:rsidRPr="005E5DDB" w14:paraId="50E35F07" w14:textId="77777777" w:rsidTr="00AE2C3A">
        <w:trPr>
          <w:trHeight w:val="247"/>
        </w:trPr>
        <w:tc>
          <w:tcPr>
            <w:tcW w:w="851" w:type="dxa"/>
            <w:shd w:val="clear" w:color="auto" w:fill="auto"/>
          </w:tcPr>
          <w:p w14:paraId="427AF3CE"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01E7F617" w14:textId="5D4BD5E8" w:rsidR="007C694C" w:rsidRPr="005E5DDB" w:rsidRDefault="007C694C" w:rsidP="00AE2C3A">
            <w:pPr>
              <w:rPr>
                <w:rFonts w:ascii="Montserrat" w:hAnsi="Montserrat" w:cs="Times New Roman"/>
                <w:sz w:val="22"/>
                <w:szCs w:val="22"/>
                <w:lang w:bidi="en-US"/>
              </w:rPr>
            </w:pPr>
            <w:r w:rsidRPr="005E5DDB">
              <w:rPr>
                <w:rFonts w:ascii="Montserrat" w:hAnsi="Montserrat" w:cs="Arial"/>
                <w:sz w:val="22"/>
                <w:szCs w:val="22"/>
                <w:lang w:val="ro-RO"/>
              </w:rPr>
              <w:t>D</w:t>
            </w:r>
            <w:r w:rsidRPr="005E5DDB">
              <w:rPr>
                <w:rFonts w:ascii="Montserrat" w:hAnsi="Montserrat" w:cs="Arial"/>
                <w:sz w:val="22"/>
                <w:szCs w:val="22"/>
              </w:rPr>
              <w:t xml:space="preserve">urata de implementare a obiectivului de investiţii </w:t>
            </w:r>
          </w:p>
        </w:tc>
        <w:tc>
          <w:tcPr>
            <w:tcW w:w="6946" w:type="dxa"/>
            <w:shd w:val="clear" w:color="auto" w:fill="auto"/>
          </w:tcPr>
          <w:p w14:paraId="1C9D12B5" w14:textId="363DE72F" w:rsidR="007C694C" w:rsidRPr="005E5DDB" w:rsidRDefault="007C694C" w:rsidP="00AE2C3A">
            <w:pPr>
              <w:tabs>
                <w:tab w:val="left" w:pos="1017"/>
              </w:tabs>
              <w:ind w:right="179"/>
              <w:jc w:val="both"/>
              <w:rPr>
                <w:rFonts w:ascii="Montserrat" w:hAnsi="Montserrat" w:cs="Times New Roman"/>
                <w:sz w:val="22"/>
                <w:szCs w:val="22"/>
                <w:lang w:bidi="en-US"/>
              </w:rPr>
            </w:pPr>
            <w:r w:rsidRPr="005E5DDB">
              <w:rPr>
                <w:rFonts w:ascii="Montserrat" w:hAnsi="Montserrat" w:cs="Arial"/>
                <w:sz w:val="22"/>
                <w:szCs w:val="22"/>
                <w:lang w:val="ro-RO"/>
              </w:rPr>
              <w:t>P</w:t>
            </w:r>
            <w:r w:rsidRPr="005E5DDB">
              <w:rPr>
                <w:rFonts w:ascii="Montserrat" w:hAnsi="Montserrat" w:cs="Arial"/>
                <w:sz w:val="22"/>
                <w:szCs w:val="22"/>
              </w:rPr>
              <w:t>erioada exprimată în luni cuprinsă între data aprobării notei conceptuale şi data încheierii procesului-verbal privind admiterea recepţiei finale.</w:t>
            </w:r>
          </w:p>
        </w:tc>
      </w:tr>
      <w:tr w:rsidR="005E5DDB" w:rsidRPr="005E5DDB" w14:paraId="106A59BA" w14:textId="77777777" w:rsidTr="00AE2C3A">
        <w:trPr>
          <w:trHeight w:val="247"/>
        </w:trPr>
        <w:tc>
          <w:tcPr>
            <w:tcW w:w="851" w:type="dxa"/>
            <w:shd w:val="clear" w:color="auto" w:fill="auto"/>
          </w:tcPr>
          <w:p w14:paraId="3DC16F01"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40CC3C93" w14:textId="0505DC9C" w:rsidR="007C694C" w:rsidRPr="005E5DDB" w:rsidRDefault="007C694C" w:rsidP="00AE2C3A">
            <w:pPr>
              <w:rPr>
                <w:rFonts w:ascii="Montserrat" w:hAnsi="Montserrat" w:cs="Times New Roman"/>
                <w:sz w:val="22"/>
                <w:szCs w:val="22"/>
                <w:lang w:bidi="en-US"/>
              </w:rPr>
            </w:pPr>
            <w:r w:rsidRPr="005E5DDB">
              <w:rPr>
                <w:rFonts w:ascii="Montserrat" w:hAnsi="Montserrat" w:cs="Arial"/>
                <w:sz w:val="22"/>
                <w:szCs w:val="22"/>
                <w:lang w:val="ro-RO"/>
              </w:rPr>
              <w:t>D</w:t>
            </w:r>
            <w:r w:rsidRPr="005E5DDB">
              <w:rPr>
                <w:rFonts w:ascii="Montserrat" w:hAnsi="Montserrat" w:cs="Arial"/>
                <w:sz w:val="22"/>
                <w:szCs w:val="22"/>
              </w:rPr>
              <w:t xml:space="preserve">urata de realizare a obiectivului de investiţii </w:t>
            </w:r>
          </w:p>
        </w:tc>
        <w:tc>
          <w:tcPr>
            <w:tcW w:w="6946" w:type="dxa"/>
            <w:shd w:val="clear" w:color="auto" w:fill="auto"/>
          </w:tcPr>
          <w:p w14:paraId="763CAA9E" w14:textId="3D08AE02" w:rsidR="007C694C" w:rsidRPr="005E5DDB" w:rsidRDefault="007C694C" w:rsidP="00AE2C3A">
            <w:pPr>
              <w:tabs>
                <w:tab w:val="left" w:pos="1017"/>
              </w:tabs>
              <w:ind w:right="179"/>
              <w:jc w:val="both"/>
              <w:rPr>
                <w:rFonts w:ascii="Montserrat" w:hAnsi="Montserrat" w:cs="Times New Roman"/>
                <w:sz w:val="22"/>
                <w:szCs w:val="22"/>
                <w:lang w:bidi="en-US"/>
              </w:rPr>
            </w:pPr>
            <w:r w:rsidRPr="005E5DDB">
              <w:rPr>
                <w:rFonts w:ascii="Montserrat" w:hAnsi="Montserrat" w:cs="Arial"/>
                <w:sz w:val="22"/>
                <w:szCs w:val="22"/>
                <w:lang w:val="ro-RO"/>
              </w:rPr>
              <w:t>P</w:t>
            </w:r>
            <w:r w:rsidRPr="005E5DDB">
              <w:rPr>
                <w:rFonts w:ascii="Montserrat" w:hAnsi="Montserrat" w:cs="Arial"/>
                <w:sz w:val="22"/>
                <w:szCs w:val="22"/>
              </w:rPr>
              <w:t>erioada cuprinsă între data aprobării indicatorilor tehnico-economici ai investiţiei şi data procesului-verbal privind admiterea recepţiei finale</w:t>
            </w:r>
            <w:r w:rsidRPr="005E5DDB">
              <w:rPr>
                <w:rFonts w:ascii="Montserrat" w:hAnsi="Montserrat" w:cs="Arial"/>
                <w:sz w:val="22"/>
                <w:szCs w:val="22"/>
                <w:lang w:val="ro-RO"/>
              </w:rPr>
              <w:t>.</w:t>
            </w:r>
          </w:p>
        </w:tc>
      </w:tr>
      <w:tr w:rsidR="005E5DDB" w:rsidRPr="005E5DDB" w14:paraId="55F898C7" w14:textId="77777777" w:rsidTr="00AE2C3A">
        <w:trPr>
          <w:trHeight w:val="247"/>
        </w:trPr>
        <w:tc>
          <w:tcPr>
            <w:tcW w:w="851" w:type="dxa"/>
            <w:shd w:val="clear" w:color="auto" w:fill="auto"/>
          </w:tcPr>
          <w:p w14:paraId="626C3E0D"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6D955D0D" w14:textId="5AD48582" w:rsidR="007C694C" w:rsidRPr="005E5DDB" w:rsidRDefault="007C694C" w:rsidP="00AE2C3A">
            <w:pPr>
              <w:rPr>
                <w:rFonts w:ascii="Montserrat" w:hAnsi="Montserrat" w:cs="Times New Roman"/>
                <w:sz w:val="22"/>
                <w:szCs w:val="22"/>
                <w:lang w:bidi="en-US"/>
              </w:rPr>
            </w:pPr>
            <w:r w:rsidRPr="005E5DDB">
              <w:rPr>
                <w:rFonts w:ascii="Montserrat" w:hAnsi="Montserrat" w:cstheme="minorHAnsi"/>
                <w:sz w:val="22"/>
                <w:szCs w:val="22"/>
              </w:rPr>
              <w:t>Eficiență energetică</w:t>
            </w:r>
          </w:p>
        </w:tc>
        <w:tc>
          <w:tcPr>
            <w:tcW w:w="6946" w:type="dxa"/>
            <w:shd w:val="clear" w:color="auto" w:fill="auto"/>
          </w:tcPr>
          <w:p w14:paraId="161F9DE2" w14:textId="36D550B1" w:rsidR="007C694C" w:rsidRPr="005E5DDB" w:rsidRDefault="007C694C" w:rsidP="00AE2C3A">
            <w:pPr>
              <w:tabs>
                <w:tab w:val="left" w:pos="1017"/>
              </w:tabs>
              <w:ind w:right="179"/>
              <w:jc w:val="both"/>
              <w:rPr>
                <w:rFonts w:ascii="Montserrat" w:hAnsi="Montserrat" w:cs="Times New Roman"/>
                <w:sz w:val="22"/>
                <w:szCs w:val="22"/>
                <w:lang w:bidi="en-US"/>
              </w:rPr>
            </w:pPr>
            <w:r w:rsidRPr="005E5DDB">
              <w:rPr>
                <w:rFonts w:ascii="Montserrat" w:hAnsi="Montserrat" w:cstheme="minorHAnsi"/>
                <w:sz w:val="22"/>
                <w:szCs w:val="22"/>
                <w:lang w:val="ro-RO"/>
              </w:rPr>
              <w:t>A</w:t>
            </w:r>
            <w:r w:rsidRPr="005E5DDB">
              <w:rPr>
                <w:rFonts w:ascii="Montserrat" w:hAnsi="Montserrat" w:cstheme="minorHAnsi"/>
                <w:sz w:val="22"/>
                <w:szCs w:val="22"/>
              </w:rPr>
              <w:t>șa cum este definită la articolul 2 punctul 4 din Directiva 2012/27/UE a Parlamentului European și a Consiliului (Directiva 2012/27/UE a Parlamentului European și a Consiliului din 25 octombrie 2012 privind eficiența energetică, de modificare a Directivelor 2009/125/CE și 2010/30/UE și de abrogare a Directivelor 2004/8/CE și 2006/32/CE (JO L 315, 14.11.2012, p. 1).</w:t>
            </w:r>
          </w:p>
        </w:tc>
      </w:tr>
      <w:tr w:rsidR="005E5DDB" w:rsidRPr="005E5DDB" w14:paraId="33E7DCAC" w14:textId="77777777" w:rsidTr="00AE2C3A">
        <w:trPr>
          <w:trHeight w:val="247"/>
        </w:trPr>
        <w:tc>
          <w:tcPr>
            <w:tcW w:w="851" w:type="dxa"/>
            <w:shd w:val="clear" w:color="auto" w:fill="auto"/>
          </w:tcPr>
          <w:p w14:paraId="3D09F48B"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41F741B4" w14:textId="06E48C84" w:rsidR="007C694C" w:rsidRPr="005E5DDB" w:rsidRDefault="007C694C" w:rsidP="00AE2C3A">
            <w:pPr>
              <w:rPr>
                <w:rFonts w:ascii="Montserrat" w:hAnsi="Montserrat" w:cs="Times New Roman"/>
                <w:sz w:val="22"/>
                <w:szCs w:val="22"/>
                <w:lang w:bidi="en-US"/>
              </w:rPr>
            </w:pPr>
            <w:r w:rsidRPr="005E5DDB">
              <w:rPr>
                <w:rFonts w:ascii="Montserrat" w:eastAsia="+mj-ea" w:hAnsi="Montserrat" w:cs="Arial"/>
                <w:kern w:val="24"/>
                <w:sz w:val="22"/>
                <w:szCs w:val="22"/>
                <w:lang w:val="ro-RO"/>
              </w:rPr>
              <w:t>Energie din surse neregenerabile</w:t>
            </w:r>
          </w:p>
        </w:tc>
        <w:tc>
          <w:tcPr>
            <w:tcW w:w="6946" w:type="dxa"/>
            <w:shd w:val="clear" w:color="auto" w:fill="auto"/>
          </w:tcPr>
          <w:p w14:paraId="45A05BA0" w14:textId="2451E981" w:rsidR="007C694C" w:rsidRPr="005E5DDB" w:rsidRDefault="007C694C" w:rsidP="00AE2C3A">
            <w:pPr>
              <w:ind w:right="39"/>
              <w:jc w:val="both"/>
              <w:rPr>
                <w:rFonts w:ascii="Montserrat" w:eastAsia="+mj-ea" w:hAnsi="Montserrat" w:cs="Arial"/>
                <w:kern w:val="24"/>
                <w:sz w:val="22"/>
                <w:szCs w:val="22"/>
                <w:lang w:val="ro-RO"/>
              </w:rPr>
            </w:pPr>
            <w:r w:rsidRPr="005E5DDB">
              <w:rPr>
                <w:rFonts w:ascii="Montserrat" w:eastAsia="+mj-ea" w:hAnsi="Montserrat" w:cs="Arial"/>
                <w:kern w:val="24"/>
                <w:sz w:val="22"/>
                <w:szCs w:val="22"/>
                <w:lang w:val="ro-RO"/>
              </w:rPr>
              <w:t>Energia dintr-o sursă care se epuizează prin exploatare, de exemplu: energia obținută din combustibili fosili.</w:t>
            </w:r>
          </w:p>
        </w:tc>
      </w:tr>
      <w:tr w:rsidR="005E5DDB" w:rsidRPr="005E5DDB" w14:paraId="228F505B" w14:textId="77777777" w:rsidTr="00AE2C3A">
        <w:trPr>
          <w:trHeight w:val="247"/>
        </w:trPr>
        <w:tc>
          <w:tcPr>
            <w:tcW w:w="851" w:type="dxa"/>
            <w:shd w:val="clear" w:color="auto" w:fill="auto"/>
          </w:tcPr>
          <w:p w14:paraId="61097A44"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43A45CFE" w14:textId="63010EA8" w:rsidR="007C694C" w:rsidRPr="005E5DDB" w:rsidRDefault="007C694C" w:rsidP="00AE2C3A">
            <w:pPr>
              <w:rPr>
                <w:rFonts w:ascii="Montserrat" w:hAnsi="Montserrat"/>
                <w:sz w:val="22"/>
                <w:szCs w:val="22"/>
              </w:rPr>
            </w:pPr>
            <w:r w:rsidRPr="005E5DDB">
              <w:rPr>
                <w:rFonts w:ascii="Montserrat" w:eastAsia="+mj-ea" w:hAnsi="Montserrat" w:cs="Arial"/>
                <w:kern w:val="24"/>
                <w:sz w:val="22"/>
                <w:szCs w:val="22"/>
                <w:lang w:val="ro-RO"/>
              </w:rPr>
              <w:t>Energie din surse regenerabile</w:t>
            </w:r>
          </w:p>
        </w:tc>
        <w:tc>
          <w:tcPr>
            <w:tcW w:w="6946" w:type="dxa"/>
            <w:shd w:val="clear" w:color="auto" w:fill="auto"/>
          </w:tcPr>
          <w:p w14:paraId="13905165" w14:textId="0F3586C2" w:rsidR="007C694C" w:rsidRPr="005E5DDB" w:rsidRDefault="007C694C" w:rsidP="00AE2C3A">
            <w:pPr>
              <w:ind w:right="39"/>
              <w:jc w:val="both"/>
              <w:rPr>
                <w:rFonts w:ascii="Montserrat" w:eastAsia="+mj-ea" w:hAnsi="Montserrat" w:cs="Arial"/>
                <w:kern w:val="24"/>
                <w:sz w:val="22"/>
                <w:szCs w:val="22"/>
                <w:lang w:val="ro-RO"/>
              </w:rPr>
            </w:pPr>
            <w:r w:rsidRPr="005E5DDB">
              <w:rPr>
                <w:rFonts w:ascii="Montserrat" w:eastAsia="+mj-ea" w:hAnsi="Montserrat" w:cs="Arial"/>
                <w:kern w:val="24"/>
                <w:sz w:val="22"/>
                <w:szCs w:val="22"/>
                <w:lang w:val="ro-RO"/>
              </w:rPr>
              <w:t xml:space="preserve">Energie provenită din surse </w:t>
            </w:r>
            <w:proofErr w:type="spellStart"/>
            <w:r w:rsidRPr="005E5DDB">
              <w:rPr>
                <w:rFonts w:ascii="Montserrat" w:eastAsia="+mj-ea" w:hAnsi="Montserrat" w:cs="Arial"/>
                <w:kern w:val="24"/>
                <w:sz w:val="22"/>
                <w:szCs w:val="22"/>
                <w:lang w:val="ro-RO"/>
              </w:rPr>
              <w:t>nefosile</w:t>
            </w:r>
            <w:proofErr w:type="spellEnd"/>
            <w:r w:rsidRPr="005E5DDB">
              <w:rPr>
                <w:rFonts w:ascii="Montserrat" w:eastAsia="+mj-ea" w:hAnsi="Montserrat" w:cs="Arial"/>
                <w:kern w:val="24"/>
                <w:sz w:val="22"/>
                <w:szCs w:val="22"/>
                <w:lang w:val="ro-RO"/>
              </w:rPr>
              <w:t xml:space="preserve">, ca de exemplu energia vântului, energia solară, energia </w:t>
            </w:r>
            <w:proofErr w:type="spellStart"/>
            <w:r w:rsidRPr="005E5DDB">
              <w:rPr>
                <w:rFonts w:ascii="Montserrat" w:eastAsia="+mj-ea" w:hAnsi="Montserrat" w:cs="Arial"/>
                <w:kern w:val="24"/>
                <w:sz w:val="22"/>
                <w:szCs w:val="22"/>
                <w:lang w:val="ro-RO"/>
              </w:rPr>
              <w:t>aerotermală</w:t>
            </w:r>
            <w:proofErr w:type="spellEnd"/>
            <w:r w:rsidRPr="005E5DDB">
              <w:rPr>
                <w:rFonts w:ascii="Montserrat" w:eastAsia="+mj-ea" w:hAnsi="Montserrat" w:cs="Arial"/>
                <w:kern w:val="24"/>
                <w:sz w:val="22"/>
                <w:szCs w:val="22"/>
                <w:lang w:val="ro-RO"/>
              </w:rPr>
              <w:t>, geotermală și hidrotermală, energia oceanică, hidroenergia, biomasa certificată, gazul din deșeuri, gazele obținute prin tratarea apelor uzate, biocombustibilii etc.</w:t>
            </w:r>
          </w:p>
        </w:tc>
      </w:tr>
      <w:tr w:rsidR="005E5DDB" w:rsidRPr="005E5DDB" w14:paraId="0B04340B" w14:textId="77777777" w:rsidTr="00AE2C3A">
        <w:trPr>
          <w:trHeight w:val="247"/>
        </w:trPr>
        <w:tc>
          <w:tcPr>
            <w:tcW w:w="851" w:type="dxa"/>
            <w:shd w:val="clear" w:color="auto" w:fill="auto"/>
          </w:tcPr>
          <w:p w14:paraId="4C1B650D"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52008FFE" w14:textId="112AB246" w:rsidR="007C694C" w:rsidRPr="005E5DDB" w:rsidRDefault="007C694C" w:rsidP="00AE2C3A">
            <w:pPr>
              <w:rPr>
                <w:rFonts w:ascii="Montserrat" w:hAnsi="Montserrat" w:cs="Times New Roman"/>
                <w:sz w:val="22"/>
                <w:szCs w:val="22"/>
                <w:lang w:bidi="en-US"/>
              </w:rPr>
            </w:pPr>
            <w:r w:rsidRPr="005E5DDB">
              <w:rPr>
                <w:rFonts w:ascii="Montserrat" w:hAnsi="Montserrat" w:cs="Calibri"/>
                <w:sz w:val="22"/>
                <w:szCs w:val="22"/>
                <w:lang w:val="ro-RO"/>
              </w:rPr>
              <w:t xml:space="preserve">Evaluarea tehnică </w:t>
            </w:r>
            <w:proofErr w:type="spellStart"/>
            <w:r w:rsidRPr="005E5DDB">
              <w:rPr>
                <w:rFonts w:ascii="Montserrat" w:hAnsi="Montserrat" w:cs="Calibri"/>
                <w:sz w:val="22"/>
                <w:szCs w:val="22"/>
                <w:lang w:val="ro-RO"/>
              </w:rPr>
              <w:t>şi</w:t>
            </w:r>
            <w:proofErr w:type="spellEnd"/>
            <w:r w:rsidRPr="005E5DDB">
              <w:rPr>
                <w:rFonts w:ascii="Montserrat" w:hAnsi="Montserrat" w:cs="Calibri"/>
                <w:sz w:val="22"/>
                <w:szCs w:val="22"/>
                <w:lang w:val="ro-RO"/>
              </w:rPr>
              <w:t xml:space="preserve"> financiară</w:t>
            </w:r>
          </w:p>
        </w:tc>
        <w:tc>
          <w:tcPr>
            <w:tcW w:w="6946" w:type="dxa"/>
            <w:shd w:val="clear" w:color="auto" w:fill="auto"/>
          </w:tcPr>
          <w:p w14:paraId="7AA0EF2B" w14:textId="303BD882" w:rsidR="007C694C" w:rsidRPr="005E5DDB" w:rsidRDefault="007C694C" w:rsidP="00AE2C3A">
            <w:pPr>
              <w:tabs>
                <w:tab w:val="left" w:pos="1017"/>
              </w:tabs>
              <w:ind w:right="179"/>
              <w:jc w:val="both"/>
              <w:rPr>
                <w:rFonts w:ascii="Montserrat" w:hAnsi="Montserrat" w:cs="Times New Roman"/>
                <w:sz w:val="22"/>
                <w:szCs w:val="22"/>
                <w:lang w:bidi="en-US"/>
              </w:rPr>
            </w:pPr>
            <w:r w:rsidRPr="005E5DDB">
              <w:rPr>
                <w:rFonts w:ascii="Montserrat" w:hAnsi="Montserrat" w:cs="Arial"/>
                <w:noProof/>
                <w:sz w:val="22"/>
                <w:szCs w:val="22"/>
                <w:lang w:val="ro-RO"/>
              </w:rPr>
              <w:t xml:space="preserve">Procesul prin care proiectele depuse în cadrul unui apel de proiecte sunt evaluate pe baza criteriilor tehnice şi financiare prevăzute în Ghidul Solicitantului. Rezultatele evaluării tehnice şi financiare se comunică </w:t>
            </w:r>
            <w:r w:rsidRPr="005E5DDB">
              <w:rPr>
                <w:rFonts w:ascii="Montserrat" w:hAnsi="Montserrat" w:cs="Arial"/>
                <w:noProof/>
                <w:sz w:val="22"/>
                <w:szCs w:val="22"/>
                <w:lang w:val="ro-RO"/>
              </w:rPr>
              <w:lastRenderedPageBreak/>
              <w:t>solicitantului/liderului de parteneriat, prin grija autorităţii de management, electronic, prin intermediul sistemului informatic MySMIS2021/SMIS2021+, indicându-se punctajul obţinut, pentru apelurile de proiecte pentru care este prevăzută acordarea de punctaje sau calificativul, respectiv rezultatul obţinut, pentru restul proiectelor.</w:t>
            </w:r>
          </w:p>
        </w:tc>
      </w:tr>
      <w:tr w:rsidR="005E5DDB" w:rsidRPr="005E5DDB" w14:paraId="58F14182" w14:textId="77777777" w:rsidTr="00AE2C3A">
        <w:trPr>
          <w:trHeight w:val="247"/>
        </w:trPr>
        <w:tc>
          <w:tcPr>
            <w:tcW w:w="851" w:type="dxa"/>
            <w:shd w:val="clear" w:color="auto" w:fill="auto"/>
          </w:tcPr>
          <w:p w14:paraId="3B4D415E"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1DD195E8" w14:textId="765FA82D" w:rsidR="007C694C" w:rsidRPr="005E5DDB" w:rsidRDefault="007C694C" w:rsidP="00AE2C3A">
            <w:pPr>
              <w:rPr>
                <w:rFonts w:ascii="Montserrat" w:hAnsi="Montserrat" w:cs="Times New Roman"/>
                <w:sz w:val="22"/>
                <w:szCs w:val="22"/>
                <w:lang w:bidi="en-US"/>
              </w:rPr>
            </w:pPr>
            <w:r w:rsidRPr="005E5DDB">
              <w:rPr>
                <w:rFonts w:ascii="Montserrat" w:hAnsi="Montserrat" w:cs="Arial"/>
                <w:sz w:val="22"/>
                <w:szCs w:val="22"/>
              </w:rPr>
              <w:t>FEDR</w:t>
            </w:r>
          </w:p>
        </w:tc>
        <w:tc>
          <w:tcPr>
            <w:tcW w:w="6946" w:type="dxa"/>
            <w:shd w:val="clear" w:color="auto" w:fill="auto"/>
          </w:tcPr>
          <w:p w14:paraId="0C70A832" w14:textId="4418A0C4" w:rsidR="007C694C" w:rsidRPr="005E5DDB" w:rsidRDefault="007C694C" w:rsidP="00AE2C3A">
            <w:pPr>
              <w:tabs>
                <w:tab w:val="left" w:pos="1017"/>
              </w:tabs>
              <w:ind w:right="179"/>
              <w:jc w:val="both"/>
              <w:rPr>
                <w:rFonts w:ascii="Montserrat" w:hAnsi="Montserrat" w:cs="Times New Roman"/>
                <w:sz w:val="22"/>
                <w:szCs w:val="22"/>
                <w:lang w:bidi="en-US"/>
              </w:rPr>
            </w:pPr>
            <w:r w:rsidRPr="005E5DDB">
              <w:rPr>
                <w:rFonts w:ascii="Montserrat" w:hAnsi="Montserrat" w:cs="Arial"/>
                <w:sz w:val="22"/>
                <w:szCs w:val="22"/>
              </w:rPr>
              <w:t xml:space="preserve">Fondul European de Dezvoltare Regională – </w:t>
            </w:r>
            <w:r w:rsidRPr="005E5DDB">
              <w:rPr>
                <w:rFonts w:ascii="Montserrat" w:hAnsi="Montserrat" w:cs="Arial"/>
                <w:noProof/>
                <w:sz w:val="22"/>
                <w:szCs w:val="22"/>
                <w:lang w:val="ro-RO"/>
              </w:rPr>
              <w:t>articolele 174-178 din Tratatul privind funcționarea Uniunii Europene (TFUE).</w:t>
            </w:r>
          </w:p>
        </w:tc>
      </w:tr>
      <w:tr w:rsidR="005E5DDB" w:rsidRPr="005E5DDB" w14:paraId="69EDAF55" w14:textId="77777777" w:rsidTr="00AE2C3A">
        <w:trPr>
          <w:trHeight w:val="247"/>
        </w:trPr>
        <w:tc>
          <w:tcPr>
            <w:tcW w:w="851" w:type="dxa"/>
            <w:shd w:val="clear" w:color="auto" w:fill="auto"/>
          </w:tcPr>
          <w:p w14:paraId="3A6AECAC"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33065129" w14:textId="419340B7" w:rsidR="007C694C" w:rsidRPr="005E5DDB" w:rsidRDefault="007C694C" w:rsidP="00AE2C3A">
            <w:pPr>
              <w:rPr>
                <w:rFonts w:ascii="Montserrat" w:hAnsi="Montserrat" w:cs="Times New Roman"/>
                <w:sz w:val="22"/>
                <w:szCs w:val="22"/>
                <w:lang w:eastAsia="en-GB" w:bidi="en-US"/>
              </w:rPr>
            </w:pPr>
            <w:r w:rsidRPr="005E5DDB">
              <w:rPr>
                <w:rFonts w:ascii="Montserrat" w:hAnsi="Montserrat" w:cs="Arial"/>
                <w:sz w:val="22"/>
                <w:szCs w:val="22"/>
              </w:rPr>
              <w:t>FESI</w:t>
            </w:r>
          </w:p>
        </w:tc>
        <w:tc>
          <w:tcPr>
            <w:tcW w:w="6946" w:type="dxa"/>
            <w:shd w:val="clear" w:color="auto" w:fill="auto"/>
          </w:tcPr>
          <w:p w14:paraId="63EAE141" w14:textId="77777777" w:rsidR="007C694C" w:rsidRPr="005E5DDB" w:rsidRDefault="007C694C" w:rsidP="00AE2C3A">
            <w:pPr>
              <w:pStyle w:val="maintext"/>
              <w:spacing w:before="0" w:after="0"/>
              <w:ind w:right="179"/>
              <w:rPr>
                <w:rFonts w:ascii="Montserrat" w:hAnsi="Montserrat"/>
                <w:color w:val="27344C"/>
                <w:szCs w:val="22"/>
              </w:rPr>
            </w:pPr>
            <w:r w:rsidRPr="005E5DDB">
              <w:rPr>
                <w:rFonts w:ascii="Montserrat" w:hAnsi="Montserrat"/>
                <w:color w:val="27344C"/>
                <w:szCs w:val="22"/>
              </w:rPr>
              <w:t>Cele 5 fonduri structurale și de investiții europene destinate finanțării statelor membre UE:</w:t>
            </w:r>
          </w:p>
          <w:p w14:paraId="44D07160" w14:textId="77777777" w:rsidR="007C694C" w:rsidRPr="005E5DDB" w:rsidRDefault="007C694C" w:rsidP="00AE2C3A">
            <w:pPr>
              <w:pStyle w:val="ListParagraph"/>
              <w:numPr>
                <w:ilvl w:val="0"/>
                <w:numId w:val="11"/>
              </w:numPr>
              <w:spacing w:before="0" w:after="0"/>
              <w:ind w:right="179"/>
              <w:jc w:val="both"/>
              <w:rPr>
                <w:rFonts w:ascii="Montserrat" w:hAnsi="Montserrat" w:cs="Arial"/>
                <w:color w:val="27344C"/>
                <w:sz w:val="22"/>
                <w:szCs w:val="22"/>
              </w:rPr>
            </w:pPr>
            <w:r w:rsidRPr="005E5DDB">
              <w:rPr>
                <w:rStyle w:val="Strong"/>
                <w:rFonts w:ascii="Montserrat" w:hAnsi="Montserrat" w:cs="Arial"/>
                <w:b w:val="0"/>
                <w:bCs w:val="0"/>
                <w:color w:val="27344C"/>
                <w:sz w:val="22"/>
                <w:szCs w:val="22"/>
              </w:rPr>
              <w:t>Fondul European de Dezvoltare Regională</w:t>
            </w:r>
            <w:r w:rsidRPr="005E5DDB">
              <w:rPr>
                <w:rStyle w:val="apple-converted-space"/>
                <w:rFonts w:ascii="Montserrat" w:eastAsia="Calibri" w:hAnsi="Montserrat" w:cs="Arial"/>
                <w:color w:val="27344C"/>
                <w:sz w:val="22"/>
                <w:szCs w:val="22"/>
              </w:rPr>
              <w:t> </w:t>
            </w:r>
            <w:r w:rsidRPr="005E5DDB">
              <w:rPr>
                <w:rFonts w:ascii="Montserrat" w:hAnsi="Montserrat" w:cs="Arial"/>
                <w:color w:val="27344C"/>
                <w:sz w:val="22"/>
                <w:szCs w:val="22"/>
              </w:rPr>
              <w:t>(FEDR), prin care se asigură dezvoltarea urbană și regională;</w:t>
            </w:r>
          </w:p>
          <w:p w14:paraId="0B9A45E5" w14:textId="77777777" w:rsidR="007C694C" w:rsidRPr="005E5DDB" w:rsidRDefault="007C694C" w:rsidP="00AE2C3A">
            <w:pPr>
              <w:pStyle w:val="ListParagraph"/>
              <w:numPr>
                <w:ilvl w:val="0"/>
                <w:numId w:val="11"/>
              </w:numPr>
              <w:spacing w:before="0" w:after="0"/>
              <w:ind w:right="179"/>
              <w:jc w:val="both"/>
              <w:rPr>
                <w:rFonts w:ascii="Montserrat" w:hAnsi="Montserrat" w:cs="Arial"/>
                <w:color w:val="27344C"/>
                <w:sz w:val="22"/>
                <w:szCs w:val="22"/>
              </w:rPr>
            </w:pPr>
            <w:r w:rsidRPr="005E5DDB">
              <w:rPr>
                <w:rStyle w:val="Strong"/>
                <w:rFonts w:ascii="Montserrat" w:hAnsi="Montserrat" w:cs="Arial"/>
                <w:b w:val="0"/>
                <w:bCs w:val="0"/>
                <w:color w:val="27344C"/>
                <w:sz w:val="22"/>
                <w:szCs w:val="22"/>
              </w:rPr>
              <w:t>Fondul Social European</w:t>
            </w:r>
            <w:r w:rsidRPr="005E5DDB">
              <w:rPr>
                <w:rStyle w:val="apple-converted-space"/>
                <w:rFonts w:ascii="Montserrat" w:eastAsia="Calibri" w:hAnsi="Montserrat" w:cs="Arial"/>
                <w:color w:val="27344C"/>
                <w:sz w:val="22"/>
                <w:szCs w:val="22"/>
              </w:rPr>
              <w:t> </w:t>
            </w:r>
            <w:r w:rsidRPr="005E5DDB">
              <w:rPr>
                <w:rFonts w:ascii="Montserrat" w:hAnsi="Montserrat" w:cs="Arial"/>
                <w:color w:val="27344C"/>
                <w:sz w:val="22"/>
                <w:szCs w:val="22"/>
              </w:rPr>
              <w:t>(FSE), prin care se asigură coeziunea socială și buna guvernanță;</w:t>
            </w:r>
          </w:p>
          <w:p w14:paraId="387829C0" w14:textId="77777777" w:rsidR="007C694C" w:rsidRPr="005E5DDB" w:rsidRDefault="007C694C" w:rsidP="00AE2C3A">
            <w:pPr>
              <w:pStyle w:val="ListParagraph"/>
              <w:numPr>
                <w:ilvl w:val="0"/>
                <w:numId w:val="11"/>
              </w:numPr>
              <w:spacing w:before="0" w:after="0"/>
              <w:ind w:right="179"/>
              <w:jc w:val="both"/>
              <w:rPr>
                <w:rFonts w:ascii="Montserrat" w:hAnsi="Montserrat" w:cs="Arial"/>
                <w:color w:val="27344C"/>
                <w:sz w:val="22"/>
                <w:szCs w:val="22"/>
              </w:rPr>
            </w:pPr>
            <w:r w:rsidRPr="005E5DDB">
              <w:rPr>
                <w:rStyle w:val="Strong"/>
                <w:rFonts w:ascii="Montserrat" w:hAnsi="Montserrat" w:cs="Arial"/>
                <w:b w:val="0"/>
                <w:bCs w:val="0"/>
                <w:color w:val="27344C"/>
                <w:sz w:val="22"/>
                <w:szCs w:val="22"/>
              </w:rPr>
              <w:t>Fondul de Coeziune</w:t>
            </w:r>
            <w:r w:rsidRPr="005E5DDB">
              <w:rPr>
                <w:rStyle w:val="apple-converted-space"/>
                <w:rFonts w:ascii="Montserrat" w:eastAsia="Calibri" w:hAnsi="Montserrat" w:cs="Arial"/>
                <w:color w:val="27344C"/>
                <w:sz w:val="22"/>
                <w:szCs w:val="22"/>
              </w:rPr>
              <w:t> </w:t>
            </w:r>
            <w:r w:rsidRPr="005E5DDB">
              <w:rPr>
                <w:rFonts w:ascii="Montserrat" w:hAnsi="Montserrat" w:cs="Arial"/>
                <w:color w:val="27344C"/>
                <w:sz w:val="22"/>
                <w:szCs w:val="22"/>
              </w:rPr>
              <w:t>(FC), prin care se asigură convergența economică pentru cele mai puțin dezvoltate regiuni ale Uniunii Europene;</w:t>
            </w:r>
          </w:p>
          <w:p w14:paraId="79B9FC9B" w14:textId="77777777" w:rsidR="007C694C" w:rsidRPr="005E5DDB" w:rsidRDefault="007C694C" w:rsidP="00AE2C3A">
            <w:pPr>
              <w:pStyle w:val="ListParagraph"/>
              <w:numPr>
                <w:ilvl w:val="0"/>
                <w:numId w:val="11"/>
              </w:numPr>
              <w:spacing w:before="0" w:after="0"/>
              <w:ind w:right="179"/>
              <w:jc w:val="both"/>
              <w:rPr>
                <w:rStyle w:val="Strong"/>
                <w:rFonts w:ascii="Montserrat" w:hAnsi="Montserrat"/>
                <w:b w:val="0"/>
                <w:bCs w:val="0"/>
                <w:color w:val="27344C"/>
                <w:sz w:val="22"/>
                <w:szCs w:val="22"/>
              </w:rPr>
            </w:pPr>
            <w:r w:rsidRPr="005E5DDB">
              <w:rPr>
                <w:rStyle w:val="Strong"/>
                <w:rFonts w:ascii="Montserrat" w:hAnsi="Montserrat" w:cs="Arial"/>
                <w:b w:val="0"/>
                <w:bCs w:val="0"/>
                <w:color w:val="27344C"/>
                <w:sz w:val="22"/>
                <w:szCs w:val="22"/>
              </w:rPr>
              <w:t>Fondul European Agricol pentru Dezvoltare Rurală</w:t>
            </w:r>
            <w:r w:rsidRPr="005E5DDB">
              <w:rPr>
                <w:rStyle w:val="apple-converted-space"/>
                <w:rFonts w:ascii="Montserrat" w:eastAsia="Calibri" w:hAnsi="Montserrat" w:cs="Arial"/>
                <w:b/>
                <w:bCs/>
                <w:color w:val="27344C"/>
                <w:sz w:val="22"/>
                <w:szCs w:val="22"/>
              </w:rPr>
              <w:t> </w:t>
            </w:r>
            <w:r w:rsidRPr="005E5DDB">
              <w:rPr>
                <w:rFonts w:ascii="Montserrat" w:hAnsi="Montserrat" w:cs="Arial"/>
                <w:color w:val="27344C"/>
                <w:sz w:val="22"/>
                <w:szCs w:val="22"/>
              </w:rPr>
              <w:t>(FEADR</w:t>
            </w:r>
            <w:r w:rsidRPr="005E5DDB">
              <w:rPr>
                <w:rStyle w:val="Strong"/>
                <w:rFonts w:ascii="Montserrat" w:hAnsi="Montserrat"/>
                <w:b w:val="0"/>
                <w:bCs w:val="0"/>
                <w:color w:val="27344C"/>
                <w:sz w:val="22"/>
                <w:szCs w:val="22"/>
              </w:rPr>
              <w:t>);</w:t>
            </w:r>
          </w:p>
          <w:p w14:paraId="14646119" w14:textId="472F3967" w:rsidR="007C694C" w:rsidRPr="005E5DDB" w:rsidRDefault="007C694C" w:rsidP="00AE2C3A">
            <w:pPr>
              <w:pStyle w:val="ListParagraph"/>
              <w:numPr>
                <w:ilvl w:val="0"/>
                <w:numId w:val="11"/>
              </w:numPr>
              <w:spacing w:before="0" w:after="0"/>
              <w:ind w:right="179"/>
              <w:jc w:val="both"/>
              <w:rPr>
                <w:rFonts w:ascii="Montserrat" w:hAnsi="Montserrat" w:cs="Arial"/>
                <w:color w:val="27344C"/>
                <w:sz w:val="22"/>
                <w:szCs w:val="22"/>
              </w:rPr>
            </w:pPr>
            <w:r w:rsidRPr="005E5DDB">
              <w:rPr>
                <w:rStyle w:val="Strong"/>
                <w:rFonts w:ascii="Montserrat" w:hAnsi="Montserrat" w:cs="Arial"/>
                <w:b w:val="0"/>
                <w:bCs w:val="0"/>
                <w:color w:val="27344C"/>
                <w:sz w:val="22"/>
                <w:szCs w:val="22"/>
              </w:rPr>
              <w:t>Fondul European pentru Pescuit și Afaceri Maritime</w:t>
            </w:r>
            <w:r w:rsidRPr="005E5DDB">
              <w:rPr>
                <w:rStyle w:val="Strong"/>
                <w:rFonts w:ascii="Montserrat" w:hAnsi="Montserrat"/>
                <w:b w:val="0"/>
                <w:bCs w:val="0"/>
                <w:color w:val="27344C"/>
                <w:sz w:val="22"/>
                <w:szCs w:val="22"/>
              </w:rPr>
              <w:t> (FEPAM).</w:t>
            </w:r>
          </w:p>
        </w:tc>
      </w:tr>
      <w:tr w:rsidR="005E5DDB" w:rsidRPr="005E5DDB" w14:paraId="4A80A569" w14:textId="77777777" w:rsidTr="00AE2C3A">
        <w:trPr>
          <w:trHeight w:val="247"/>
        </w:trPr>
        <w:tc>
          <w:tcPr>
            <w:tcW w:w="851" w:type="dxa"/>
            <w:shd w:val="clear" w:color="auto" w:fill="auto"/>
          </w:tcPr>
          <w:p w14:paraId="5E6C3302"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77EDB97A" w14:textId="6A5E7FFC" w:rsidR="007C694C" w:rsidRPr="005E5DDB" w:rsidRDefault="007C694C" w:rsidP="00AE2C3A">
            <w:pPr>
              <w:rPr>
                <w:rFonts w:ascii="Montserrat" w:hAnsi="Montserrat" w:cs="Times New Roman"/>
                <w:sz w:val="22"/>
                <w:szCs w:val="22"/>
                <w:lang w:val="ro-RO"/>
              </w:rPr>
            </w:pPr>
            <w:r w:rsidRPr="005E5DDB">
              <w:rPr>
                <w:rFonts w:ascii="Montserrat" w:hAnsi="Montserrat" w:cs="Arial"/>
                <w:sz w:val="22"/>
                <w:szCs w:val="22"/>
                <w:lang w:val="ro-RO"/>
              </w:rPr>
              <w:t>Finanțare publică/ Finanțare din fonduri publice</w:t>
            </w:r>
          </w:p>
        </w:tc>
        <w:tc>
          <w:tcPr>
            <w:tcW w:w="6946" w:type="dxa"/>
            <w:shd w:val="clear" w:color="auto" w:fill="auto"/>
          </w:tcPr>
          <w:p w14:paraId="75F170C8" w14:textId="24048F8B" w:rsidR="007C694C" w:rsidRPr="005E5DDB" w:rsidRDefault="007C694C" w:rsidP="00AE2C3A">
            <w:pPr>
              <w:tabs>
                <w:tab w:val="left" w:pos="1017"/>
              </w:tabs>
              <w:ind w:right="179"/>
              <w:jc w:val="both"/>
              <w:rPr>
                <w:rFonts w:ascii="Montserrat" w:hAnsi="Montserrat" w:cs="Times New Roman"/>
                <w:sz w:val="22"/>
                <w:szCs w:val="22"/>
                <w:lang w:val="ro-RO"/>
              </w:rPr>
            </w:pPr>
            <w:r w:rsidRPr="005E5DDB">
              <w:rPr>
                <w:rFonts w:ascii="Montserrat" w:hAnsi="Montserrat" w:cs="Arial"/>
                <w:sz w:val="22"/>
                <w:szCs w:val="22"/>
                <w:lang w:val="ro-RO"/>
              </w:rPr>
              <w:t xml:space="preserve">Fondurile publice reprezintă sumele alocate de la bugetul de stat, bugetul asigurărilor sociale de stat, bugetele fondurilor speciale, bugetul trezoreriei statului, bugetele instituțiilor publice autonome, bugetele instituțiilor publice finanțate integral sau parțial din bugetul de stat, bugetul asigurărilor sociale de stat </w:t>
            </w:r>
            <w:proofErr w:type="spellStart"/>
            <w:r w:rsidRPr="005E5DDB">
              <w:rPr>
                <w:rFonts w:ascii="Montserrat" w:hAnsi="Montserrat" w:cs="Arial"/>
                <w:sz w:val="22"/>
                <w:szCs w:val="22"/>
                <w:lang w:val="ro-RO"/>
              </w:rPr>
              <w:t>şi</w:t>
            </w:r>
            <w:proofErr w:type="spellEnd"/>
            <w:r w:rsidRPr="005E5DDB">
              <w:rPr>
                <w:rFonts w:ascii="Montserrat" w:hAnsi="Montserrat" w:cs="Arial"/>
                <w:sz w:val="22"/>
                <w:szCs w:val="22"/>
                <w:lang w:val="ro-RO"/>
              </w:rPr>
              <w:t xml:space="preserve"> bugetele fondurilor speciale, după caz, bugetele instituțiilor publice finanțate integral din venituri proprii, bugetul fondurilor provenite din credite externe contractate sau garantate de stat </w:t>
            </w:r>
            <w:proofErr w:type="spellStart"/>
            <w:r w:rsidRPr="005E5DDB">
              <w:rPr>
                <w:rFonts w:ascii="Montserrat" w:hAnsi="Montserrat" w:cs="Arial"/>
                <w:sz w:val="22"/>
                <w:szCs w:val="22"/>
                <w:lang w:val="ro-RO"/>
              </w:rPr>
              <w:t>şi</w:t>
            </w:r>
            <w:proofErr w:type="spellEnd"/>
            <w:r w:rsidRPr="005E5DDB">
              <w:rPr>
                <w:rFonts w:ascii="Montserrat" w:hAnsi="Montserrat" w:cs="Arial"/>
                <w:sz w:val="22"/>
                <w:szCs w:val="22"/>
                <w:lang w:val="ro-RO"/>
              </w:rPr>
              <w:t xml:space="preserve"> ale căror rambursare, dobânzi </w:t>
            </w:r>
            <w:proofErr w:type="spellStart"/>
            <w:r w:rsidRPr="005E5DDB">
              <w:rPr>
                <w:rFonts w:ascii="Montserrat" w:hAnsi="Montserrat" w:cs="Arial"/>
                <w:sz w:val="22"/>
                <w:szCs w:val="22"/>
                <w:lang w:val="ro-RO"/>
              </w:rPr>
              <w:t>şi</w:t>
            </w:r>
            <w:proofErr w:type="spellEnd"/>
            <w:r w:rsidRPr="005E5DDB">
              <w:rPr>
                <w:rFonts w:ascii="Montserrat" w:hAnsi="Montserrat" w:cs="Arial"/>
                <w:sz w:val="22"/>
                <w:szCs w:val="22"/>
                <w:lang w:val="ro-RO"/>
              </w:rPr>
              <w:t xml:space="preserve"> alte costuri se asigură din fonduri publice; bugetul fondurilor externe nerambursabile.</w:t>
            </w:r>
          </w:p>
        </w:tc>
      </w:tr>
      <w:tr w:rsidR="005E5DDB" w:rsidRPr="005E5DDB" w14:paraId="33344B8A" w14:textId="77777777" w:rsidTr="00AE2C3A">
        <w:trPr>
          <w:trHeight w:val="247"/>
        </w:trPr>
        <w:tc>
          <w:tcPr>
            <w:tcW w:w="851" w:type="dxa"/>
            <w:shd w:val="clear" w:color="auto" w:fill="auto"/>
          </w:tcPr>
          <w:p w14:paraId="4456979E"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49036682" w14:textId="4AF281B1" w:rsidR="007C694C" w:rsidRPr="005E5DDB" w:rsidRDefault="007C694C" w:rsidP="00AE2C3A">
            <w:pPr>
              <w:rPr>
                <w:rFonts w:ascii="Montserrat" w:hAnsi="Montserrat" w:cs="Times New Roman"/>
                <w:sz w:val="22"/>
                <w:szCs w:val="22"/>
                <w:lang w:bidi="en-US"/>
              </w:rPr>
            </w:pPr>
            <w:r w:rsidRPr="005E5DDB">
              <w:rPr>
                <w:rFonts w:ascii="Montserrat" w:hAnsi="Montserrat" w:cs="Arial"/>
                <w:sz w:val="22"/>
                <w:szCs w:val="22"/>
                <w:lang w:val="en-US"/>
              </w:rPr>
              <w:t xml:space="preserve">Formular de </w:t>
            </w:r>
            <w:proofErr w:type="spellStart"/>
            <w:r w:rsidRPr="005E5DDB">
              <w:rPr>
                <w:rFonts w:ascii="Montserrat" w:hAnsi="Montserrat" w:cs="Arial"/>
                <w:sz w:val="22"/>
                <w:szCs w:val="22"/>
                <w:lang w:val="en-US"/>
              </w:rPr>
              <w:t>contestație</w:t>
            </w:r>
            <w:proofErr w:type="spellEnd"/>
          </w:p>
        </w:tc>
        <w:tc>
          <w:tcPr>
            <w:tcW w:w="6946" w:type="dxa"/>
            <w:shd w:val="clear" w:color="auto" w:fill="auto"/>
          </w:tcPr>
          <w:p w14:paraId="22806876" w14:textId="71CE598A" w:rsidR="007C694C" w:rsidRPr="005E5DDB" w:rsidRDefault="007C694C" w:rsidP="00AE2C3A">
            <w:pPr>
              <w:tabs>
                <w:tab w:val="left" w:pos="1017"/>
              </w:tabs>
              <w:ind w:right="179"/>
              <w:jc w:val="both"/>
              <w:rPr>
                <w:rFonts w:ascii="Montserrat" w:hAnsi="Montserrat" w:cs="Times New Roman"/>
                <w:sz w:val="22"/>
                <w:szCs w:val="22"/>
                <w:lang w:bidi="en-US"/>
              </w:rPr>
            </w:pPr>
            <w:r w:rsidRPr="005E5DDB">
              <w:rPr>
                <w:rFonts w:ascii="Montserrat" w:hAnsi="Montserrat" w:cs="Arial"/>
                <w:sz w:val="22"/>
                <w:szCs w:val="22"/>
              </w:rPr>
              <w:t>Anexa la Ghidul solicitantului de finantare prin care solicitatul contesta rezultatului evaluării Cererii de Finanțare.</w:t>
            </w:r>
          </w:p>
        </w:tc>
      </w:tr>
      <w:tr w:rsidR="005E5DDB" w:rsidRPr="005E5DDB" w14:paraId="2EED4E35" w14:textId="77777777" w:rsidTr="00AE2C3A">
        <w:trPr>
          <w:trHeight w:val="247"/>
        </w:trPr>
        <w:tc>
          <w:tcPr>
            <w:tcW w:w="851" w:type="dxa"/>
            <w:shd w:val="clear" w:color="auto" w:fill="auto"/>
          </w:tcPr>
          <w:p w14:paraId="7842AA59"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308E0188" w14:textId="0EEB971D" w:rsidR="007C694C" w:rsidRPr="005E5DDB" w:rsidRDefault="007C694C" w:rsidP="00AE2C3A">
            <w:pPr>
              <w:rPr>
                <w:rFonts w:ascii="Montserrat" w:hAnsi="Montserrat" w:cs="Times New Roman"/>
                <w:sz w:val="22"/>
                <w:szCs w:val="22"/>
                <w:lang w:bidi="en-US"/>
              </w:rPr>
            </w:pPr>
            <w:r w:rsidRPr="005E5DDB">
              <w:rPr>
                <w:rFonts w:ascii="Montserrat" w:hAnsi="Montserrat" w:cs="Arial"/>
                <w:sz w:val="22"/>
                <w:szCs w:val="22"/>
                <w:lang w:val="en-US"/>
              </w:rPr>
              <w:t xml:space="preserve">Formular </w:t>
            </w:r>
            <w:proofErr w:type="spellStart"/>
            <w:r w:rsidRPr="005E5DDB">
              <w:rPr>
                <w:rFonts w:ascii="Montserrat" w:hAnsi="Montserrat" w:cs="Arial"/>
                <w:sz w:val="22"/>
                <w:szCs w:val="22"/>
                <w:lang w:val="en-US"/>
              </w:rPr>
              <w:t>retragere</w:t>
            </w:r>
            <w:proofErr w:type="spellEnd"/>
            <w:r w:rsidRPr="005E5DDB">
              <w:rPr>
                <w:rFonts w:ascii="Montserrat" w:hAnsi="Montserrat" w:cs="Arial"/>
                <w:sz w:val="22"/>
                <w:szCs w:val="22"/>
                <w:lang w:val="en-US"/>
              </w:rPr>
              <w:t xml:space="preserve"> </w:t>
            </w:r>
            <w:proofErr w:type="spellStart"/>
            <w:r w:rsidRPr="005E5DDB">
              <w:rPr>
                <w:rFonts w:ascii="Montserrat" w:hAnsi="Montserrat" w:cs="Arial"/>
                <w:sz w:val="22"/>
                <w:szCs w:val="22"/>
                <w:lang w:val="en-US"/>
              </w:rPr>
              <w:t>contestație</w:t>
            </w:r>
            <w:proofErr w:type="spellEnd"/>
          </w:p>
        </w:tc>
        <w:tc>
          <w:tcPr>
            <w:tcW w:w="6946" w:type="dxa"/>
            <w:shd w:val="clear" w:color="auto" w:fill="auto"/>
          </w:tcPr>
          <w:p w14:paraId="4E690B8F" w14:textId="48D3F4BB" w:rsidR="007C694C" w:rsidRPr="005E5DDB" w:rsidRDefault="007C694C" w:rsidP="00AE2C3A">
            <w:pPr>
              <w:tabs>
                <w:tab w:val="left" w:pos="1017"/>
              </w:tabs>
              <w:ind w:right="179"/>
              <w:jc w:val="both"/>
              <w:rPr>
                <w:rFonts w:ascii="Montserrat" w:hAnsi="Montserrat" w:cs="Times New Roman"/>
                <w:sz w:val="22"/>
                <w:szCs w:val="22"/>
                <w:lang w:bidi="en-US"/>
              </w:rPr>
            </w:pPr>
            <w:r w:rsidRPr="005E5DDB">
              <w:rPr>
                <w:rFonts w:ascii="Montserrat" w:hAnsi="Montserrat" w:cs="Arial"/>
                <w:sz w:val="22"/>
                <w:szCs w:val="22"/>
              </w:rPr>
              <w:t xml:space="preserve">Anexa prin care solicitantul de finantare solicita retragerea contestatiei depuse in cadrul aplicației electronice </w:t>
            </w:r>
            <w:r w:rsidRPr="005E5DDB">
              <w:rPr>
                <w:rFonts w:ascii="Montserrat" w:hAnsi="Montserrat" w:cs="Arial"/>
                <w:noProof/>
                <w:sz w:val="22"/>
                <w:szCs w:val="22"/>
                <w:lang w:val="ro-RO"/>
              </w:rPr>
              <w:t>MySMIS2021/SMIS2021+</w:t>
            </w:r>
            <w:r w:rsidRPr="005E5DDB">
              <w:rPr>
                <w:rFonts w:ascii="Montserrat" w:hAnsi="Montserrat" w:cs="Arial"/>
                <w:sz w:val="22"/>
                <w:szCs w:val="22"/>
              </w:rPr>
              <w:t xml:space="preserve"> referitor la cererea de finanţare aferenta.</w:t>
            </w:r>
          </w:p>
        </w:tc>
      </w:tr>
      <w:tr w:rsidR="005E5DDB" w:rsidRPr="005E5DDB" w14:paraId="25F9A925" w14:textId="77777777" w:rsidTr="00AE2C3A">
        <w:trPr>
          <w:trHeight w:val="247"/>
        </w:trPr>
        <w:tc>
          <w:tcPr>
            <w:tcW w:w="851" w:type="dxa"/>
            <w:shd w:val="clear" w:color="auto" w:fill="auto"/>
          </w:tcPr>
          <w:p w14:paraId="60DE1840"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435536A7" w14:textId="42C570E8" w:rsidR="007C694C" w:rsidRPr="005E5DDB" w:rsidRDefault="007C694C" w:rsidP="00AE2C3A">
            <w:pPr>
              <w:rPr>
                <w:rFonts w:ascii="Montserrat" w:hAnsi="Montserrat" w:cs="Times New Roman"/>
                <w:sz w:val="22"/>
                <w:szCs w:val="22"/>
                <w:lang w:bidi="en-US"/>
              </w:rPr>
            </w:pPr>
            <w:r w:rsidRPr="005E5DDB">
              <w:rPr>
                <w:rFonts w:ascii="Montserrat" w:hAnsi="Montserrat" w:cs="Arial"/>
                <w:sz w:val="22"/>
                <w:szCs w:val="22"/>
                <w:lang w:val="en-US"/>
              </w:rPr>
              <w:t xml:space="preserve">Formular </w:t>
            </w:r>
            <w:proofErr w:type="spellStart"/>
            <w:r w:rsidRPr="005E5DDB">
              <w:rPr>
                <w:rFonts w:ascii="Montserrat" w:hAnsi="Montserrat" w:cs="Arial"/>
                <w:sz w:val="22"/>
                <w:szCs w:val="22"/>
                <w:lang w:val="en-US"/>
              </w:rPr>
              <w:t>vizită</w:t>
            </w:r>
            <w:proofErr w:type="spellEnd"/>
            <w:r w:rsidRPr="005E5DDB">
              <w:rPr>
                <w:rFonts w:ascii="Montserrat" w:hAnsi="Montserrat" w:cs="Arial"/>
                <w:sz w:val="22"/>
                <w:szCs w:val="22"/>
                <w:lang w:val="en-US"/>
              </w:rPr>
              <w:t xml:space="preserve"> la </w:t>
            </w:r>
            <w:proofErr w:type="spellStart"/>
            <w:r w:rsidRPr="005E5DDB">
              <w:rPr>
                <w:rFonts w:ascii="Montserrat" w:hAnsi="Montserrat" w:cs="Arial"/>
                <w:sz w:val="22"/>
                <w:szCs w:val="22"/>
                <w:lang w:val="en-US"/>
              </w:rPr>
              <w:t>locația</w:t>
            </w:r>
            <w:proofErr w:type="spellEnd"/>
            <w:r w:rsidRPr="005E5DDB">
              <w:rPr>
                <w:rFonts w:ascii="Montserrat" w:hAnsi="Montserrat" w:cs="Arial"/>
                <w:sz w:val="22"/>
                <w:szCs w:val="22"/>
                <w:lang w:val="en-US"/>
              </w:rPr>
              <w:t xml:space="preserve"> de </w:t>
            </w:r>
            <w:proofErr w:type="spellStart"/>
            <w:r w:rsidRPr="005E5DDB">
              <w:rPr>
                <w:rFonts w:ascii="Montserrat" w:hAnsi="Montserrat" w:cs="Arial"/>
                <w:sz w:val="22"/>
                <w:szCs w:val="22"/>
                <w:lang w:val="en-US"/>
              </w:rPr>
              <w:t>implementare</w:t>
            </w:r>
            <w:proofErr w:type="spellEnd"/>
            <w:r w:rsidRPr="005E5DDB">
              <w:rPr>
                <w:rFonts w:ascii="Montserrat" w:hAnsi="Montserrat" w:cs="Arial"/>
                <w:sz w:val="22"/>
                <w:szCs w:val="22"/>
                <w:lang w:val="en-US"/>
              </w:rPr>
              <w:t xml:space="preserve"> a </w:t>
            </w:r>
            <w:proofErr w:type="spellStart"/>
            <w:r w:rsidRPr="005E5DDB">
              <w:rPr>
                <w:rFonts w:ascii="Montserrat" w:hAnsi="Montserrat" w:cs="Arial"/>
                <w:sz w:val="22"/>
                <w:szCs w:val="22"/>
                <w:lang w:val="en-US"/>
              </w:rPr>
              <w:t>proiectului</w:t>
            </w:r>
            <w:proofErr w:type="spellEnd"/>
          </w:p>
        </w:tc>
        <w:tc>
          <w:tcPr>
            <w:tcW w:w="6946" w:type="dxa"/>
            <w:shd w:val="clear" w:color="auto" w:fill="auto"/>
          </w:tcPr>
          <w:p w14:paraId="4F7AF66E" w14:textId="52914E76" w:rsidR="007C694C" w:rsidRPr="005E5DDB" w:rsidRDefault="007C694C" w:rsidP="00AE2C3A">
            <w:pPr>
              <w:pStyle w:val="NormalWeb"/>
              <w:spacing w:before="0" w:beforeAutospacing="0" w:after="0" w:afterAutospacing="0"/>
              <w:ind w:right="179"/>
              <w:jc w:val="both"/>
              <w:rPr>
                <w:rFonts w:ascii="Montserrat" w:hAnsi="Montserrat" w:cs="Arial"/>
                <w:sz w:val="22"/>
                <w:szCs w:val="22"/>
                <w:lang w:val="ro-RO"/>
              </w:rPr>
            </w:pPr>
            <w:r w:rsidRPr="005E5DDB">
              <w:rPr>
                <w:rFonts w:ascii="Montserrat" w:hAnsi="Montserrat" w:cs="Arial"/>
                <w:sz w:val="22"/>
                <w:szCs w:val="22"/>
                <w:lang w:val="ro-RO"/>
              </w:rPr>
              <w:t>Document constatator care se completează de către reprezentanții ADR Vest la momentul efectuării vizitei la locația de implementare a proiectului, care se semnează de către toți participanții la vizită, și care este întocmit cu scopul de a:</w:t>
            </w:r>
          </w:p>
          <w:p w14:paraId="3B4CBF31" w14:textId="2B7BEC6B" w:rsidR="007C694C" w:rsidRPr="005E5DDB" w:rsidRDefault="007C694C" w:rsidP="00AE2C3A">
            <w:pPr>
              <w:pStyle w:val="NormalWeb"/>
              <w:numPr>
                <w:ilvl w:val="0"/>
                <w:numId w:val="6"/>
              </w:numPr>
              <w:spacing w:before="0" w:beforeAutospacing="0" w:after="0" w:afterAutospacing="0"/>
              <w:ind w:right="179"/>
              <w:jc w:val="both"/>
              <w:rPr>
                <w:rFonts w:ascii="Montserrat" w:hAnsi="Montserrat" w:cs="Arial"/>
                <w:sz w:val="22"/>
                <w:szCs w:val="22"/>
                <w:lang w:val="ro-RO"/>
              </w:rPr>
            </w:pPr>
            <w:r w:rsidRPr="005E5DDB">
              <w:rPr>
                <w:rFonts w:ascii="Montserrat" w:hAnsi="Montserrat" w:cs="Arial"/>
                <w:sz w:val="22"/>
                <w:szCs w:val="22"/>
                <w:lang w:val="ro-RO"/>
              </w:rPr>
              <w:t>verifica corespondența dintre cele menționate în cererea de finanțare cu privire la localizarea proiectului și situația de pe teren;</w:t>
            </w:r>
          </w:p>
          <w:p w14:paraId="0A4F7D7E" w14:textId="77777777" w:rsidR="007C694C" w:rsidRPr="005E5DDB" w:rsidRDefault="007C694C" w:rsidP="00AE2C3A">
            <w:pPr>
              <w:pStyle w:val="NormalWeb"/>
              <w:numPr>
                <w:ilvl w:val="0"/>
                <w:numId w:val="6"/>
              </w:numPr>
              <w:spacing w:before="0" w:beforeAutospacing="0" w:after="0" w:afterAutospacing="0"/>
              <w:ind w:right="179"/>
              <w:jc w:val="both"/>
              <w:rPr>
                <w:rFonts w:ascii="Montserrat" w:hAnsi="Montserrat" w:cs="Arial"/>
                <w:sz w:val="22"/>
                <w:szCs w:val="22"/>
                <w:lang w:val="ro-RO"/>
              </w:rPr>
            </w:pPr>
            <w:r w:rsidRPr="005E5DDB">
              <w:rPr>
                <w:rFonts w:ascii="Montserrat" w:hAnsi="Montserrat" w:cs="Arial"/>
                <w:sz w:val="22"/>
                <w:szCs w:val="22"/>
                <w:lang w:val="ro-RO"/>
              </w:rPr>
              <w:lastRenderedPageBreak/>
              <w:t>identifica eventualele plusuri și minusuri legate de implementarea proiectului, raportat la cele regăsite la fața locului;</w:t>
            </w:r>
          </w:p>
          <w:p w14:paraId="5F134B1D" w14:textId="4C299FC2" w:rsidR="007C694C" w:rsidRPr="005E5DDB" w:rsidRDefault="007C694C" w:rsidP="00AE2C3A">
            <w:pPr>
              <w:pStyle w:val="NormalWeb"/>
              <w:numPr>
                <w:ilvl w:val="0"/>
                <w:numId w:val="6"/>
              </w:numPr>
              <w:spacing w:before="0" w:beforeAutospacing="0" w:after="0" w:afterAutospacing="0"/>
              <w:ind w:right="179"/>
              <w:jc w:val="both"/>
              <w:rPr>
                <w:rFonts w:ascii="Montserrat" w:hAnsi="Montserrat" w:cs="Arial"/>
                <w:sz w:val="22"/>
                <w:szCs w:val="22"/>
                <w:lang w:val="ro-RO"/>
              </w:rPr>
            </w:pPr>
            <w:proofErr w:type="spellStart"/>
            <w:r w:rsidRPr="005E5DDB">
              <w:rPr>
                <w:rFonts w:ascii="Montserrat" w:hAnsi="Montserrat" w:cs="Arial"/>
                <w:sz w:val="22"/>
                <w:szCs w:val="22"/>
                <w:lang w:val="ro-RO"/>
              </w:rPr>
              <w:t>realizea</w:t>
            </w:r>
            <w:proofErr w:type="spellEnd"/>
            <w:r w:rsidRPr="005E5DDB">
              <w:rPr>
                <w:rFonts w:ascii="Montserrat" w:hAnsi="Montserrat" w:cs="Arial"/>
                <w:sz w:val="22"/>
                <w:szCs w:val="22"/>
                <w:lang w:val="ro-RO"/>
              </w:rPr>
              <w:t xml:space="preserve"> confruntarea elementelor menționate în cadrul </w:t>
            </w:r>
            <w:proofErr w:type="spellStart"/>
            <w:r w:rsidRPr="005E5DDB">
              <w:rPr>
                <w:rFonts w:ascii="Montserrat" w:hAnsi="Montserrat" w:cs="Arial"/>
                <w:sz w:val="22"/>
                <w:szCs w:val="22"/>
                <w:lang w:val="ro-RO"/>
              </w:rPr>
              <w:t>documentaţiei</w:t>
            </w:r>
            <w:proofErr w:type="spellEnd"/>
            <w:r w:rsidRPr="005E5DDB">
              <w:rPr>
                <w:rFonts w:ascii="Montserrat" w:hAnsi="Montserrat" w:cs="Arial"/>
                <w:sz w:val="22"/>
                <w:szCs w:val="22"/>
                <w:lang w:val="ro-RO"/>
              </w:rPr>
              <w:t xml:space="preserve"> verificate cu realitatea de pe teren;</w:t>
            </w:r>
          </w:p>
          <w:p w14:paraId="371E719F" w14:textId="2BB8C252" w:rsidR="007C694C" w:rsidRPr="005E5DDB" w:rsidRDefault="007C694C" w:rsidP="00AE2C3A">
            <w:pPr>
              <w:pStyle w:val="NormalWeb"/>
              <w:numPr>
                <w:ilvl w:val="0"/>
                <w:numId w:val="6"/>
              </w:numPr>
              <w:spacing w:before="0" w:beforeAutospacing="0" w:after="0" w:afterAutospacing="0"/>
              <w:ind w:right="179"/>
              <w:jc w:val="both"/>
              <w:rPr>
                <w:rFonts w:ascii="Montserrat" w:hAnsi="Montserrat" w:cs="Arial"/>
                <w:sz w:val="22"/>
                <w:szCs w:val="22"/>
                <w:lang w:val="ro-RO"/>
              </w:rPr>
            </w:pPr>
            <w:r w:rsidRPr="005E5DDB">
              <w:rPr>
                <w:rFonts w:ascii="Montserrat" w:hAnsi="Montserrat" w:cs="Arial"/>
                <w:sz w:val="22"/>
                <w:szCs w:val="22"/>
                <w:lang w:val="ro-RO"/>
              </w:rPr>
              <w:t xml:space="preserve">identifica posibile probleme și formula concluzii și </w:t>
            </w:r>
            <w:proofErr w:type="spellStart"/>
            <w:r w:rsidRPr="005E5DDB">
              <w:rPr>
                <w:rFonts w:ascii="Montserrat" w:hAnsi="Montserrat" w:cs="Arial"/>
                <w:sz w:val="22"/>
                <w:szCs w:val="22"/>
                <w:lang w:val="ro-RO"/>
              </w:rPr>
              <w:t>recomandari</w:t>
            </w:r>
            <w:proofErr w:type="spellEnd"/>
            <w:r w:rsidRPr="005E5DDB">
              <w:rPr>
                <w:rFonts w:ascii="Montserrat" w:hAnsi="Montserrat" w:cs="Arial"/>
                <w:sz w:val="22"/>
                <w:szCs w:val="22"/>
                <w:lang w:val="ro-RO"/>
              </w:rPr>
              <w:t xml:space="preserve"> cu privire la aspectele verificate.</w:t>
            </w:r>
          </w:p>
        </w:tc>
      </w:tr>
      <w:tr w:rsidR="005E5DDB" w:rsidRPr="005E5DDB" w14:paraId="23259773" w14:textId="77777777" w:rsidTr="00AE2C3A">
        <w:trPr>
          <w:trHeight w:val="247"/>
        </w:trPr>
        <w:tc>
          <w:tcPr>
            <w:tcW w:w="851" w:type="dxa"/>
            <w:shd w:val="clear" w:color="auto" w:fill="auto"/>
          </w:tcPr>
          <w:p w14:paraId="75DAB5BF"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627B6143" w14:textId="5676AF91" w:rsidR="007C694C" w:rsidRPr="005E5DDB" w:rsidRDefault="007C694C" w:rsidP="00AE2C3A">
            <w:pPr>
              <w:rPr>
                <w:rFonts w:ascii="Montserrat" w:hAnsi="Montserrat" w:cs="Times New Roman"/>
                <w:sz w:val="22"/>
                <w:szCs w:val="22"/>
                <w:lang w:bidi="en-US"/>
              </w:rPr>
            </w:pPr>
            <w:r w:rsidRPr="005E5DDB">
              <w:rPr>
                <w:rFonts w:ascii="Montserrat" w:hAnsi="Montserrat" w:cs="Calibri"/>
                <w:sz w:val="22"/>
                <w:szCs w:val="22"/>
              </w:rPr>
              <w:t>FSE+</w:t>
            </w:r>
          </w:p>
        </w:tc>
        <w:tc>
          <w:tcPr>
            <w:tcW w:w="6946" w:type="dxa"/>
            <w:shd w:val="clear" w:color="auto" w:fill="auto"/>
          </w:tcPr>
          <w:p w14:paraId="324F315D" w14:textId="2F8B9C47" w:rsidR="007C694C" w:rsidRPr="005E5DDB" w:rsidRDefault="007C694C" w:rsidP="00AE2C3A">
            <w:pPr>
              <w:tabs>
                <w:tab w:val="left" w:pos="1017"/>
              </w:tabs>
              <w:ind w:right="179"/>
              <w:jc w:val="both"/>
              <w:rPr>
                <w:rFonts w:ascii="Montserrat" w:hAnsi="Montserrat" w:cs="Times New Roman"/>
                <w:sz w:val="22"/>
                <w:szCs w:val="22"/>
                <w:lang w:bidi="en-US"/>
              </w:rPr>
            </w:pPr>
            <w:r w:rsidRPr="005E5DDB">
              <w:rPr>
                <w:rFonts w:ascii="Montserrat" w:hAnsi="Montserrat" w:cs="Calibri"/>
                <w:sz w:val="22"/>
                <w:szCs w:val="22"/>
              </w:rPr>
              <w:t>Fondul social european Plus (FSE+) este principalul instrument al Uniunii Europene (UE) pentru investiții în capitalul uman.  Dotat cu un buget de aproape 99,3 miliarde EUR pentru perioada 2021-2027, FSE+ va continua să aducă o contribuție importantă la politicile UE în domeniul social, al ocupării forței de muncă, al educației și al competențelor, inclusiv la reformele structurale din aceste domenii.</w:t>
            </w:r>
          </w:p>
        </w:tc>
      </w:tr>
      <w:tr w:rsidR="005E5DDB" w:rsidRPr="005E5DDB" w14:paraId="10043633" w14:textId="77777777" w:rsidTr="00AE2C3A">
        <w:trPr>
          <w:trHeight w:val="247"/>
        </w:trPr>
        <w:tc>
          <w:tcPr>
            <w:tcW w:w="851" w:type="dxa"/>
            <w:shd w:val="clear" w:color="auto" w:fill="auto"/>
          </w:tcPr>
          <w:p w14:paraId="1EEDA6F9"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1E2B6976" w14:textId="2FE01C70" w:rsidR="007C694C" w:rsidRPr="005E5DDB" w:rsidRDefault="007C694C" w:rsidP="00AE2C3A">
            <w:pPr>
              <w:rPr>
                <w:rFonts w:ascii="Montserrat" w:hAnsi="Montserrat" w:cs="Times New Roman"/>
                <w:sz w:val="22"/>
                <w:szCs w:val="22"/>
                <w:lang w:eastAsia="en-GB"/>
              </w:rPr>
            </w:pPr>
            <w:r w:rsidRPr="005E5DDB">
              <w:rPr>
                <w:rFonts w:ascii="Montserrat" w:hAnsi="Montserrat" w:cs="Arial"/>
                <w:sz w:val="22"/>
                <w:szCs w:val="22"/>
              </w:rPr>
              <w:t xml:space="preserve">Ghidul </w:t>
            </w:r>
            <w:r w:rsidR="00AE2C3A" w:rsidRPr="005E5DDB">
              <w:rPr>
                <w:rFonts w:ascii="Montserrat" w:hAnsi="Montserrat" w:cs="Arial"/>
                <w:sz w:val="22"/>
                <w:szCs w:val="22"/>
              </w:rPr>
              <w:t>s</w:t>
            </w:r>
            <w:r w:rsidRPr="005E5DDB">
              <w:rPr>
                <w:rFonts w:ascii="Montserrat" w:hAnsi="Montserrat" w:cs="Arial"/>
                <w:sz w:val="22"/>
                <w:szCs w:val="22"/>
              </w:rPr>
              <w:t>olicitantului</w:t>
            </w:r>
            <w:r w:rsidR="00AE2C3A" w:rsidRPr="005E5DDB">
              <w:rPr>
                <w:rFonts w:ascii="Montserrat" w:hAnsi="Montserrat" w:cs="Arial"/>
                <w:sz w:val="22"/>
                <w:szCs w:val="22"/>
              </w:rPr>
              <w:t xml:space="preserve"> de finanțare</w:t>
            </w:r>
          </w:p>
        </w:tc>
        <w:tc>
          <w:tcPr>
            <w:tcW w:w="6946" w:type="dxa"/>
            <w:shd w:val="clear" w:color="auto" w:fill="auto"/>
          </w:tcPr>
          <w:p w14:paraId="4E737A2D" w14:textId="47DE833F" w:rsidR="007C694C" w:rsidRPr="005E5DDB" w:rsidRDefault="007C694C" w:rsidP="00AE2C3A">
            <w:pPr>
              <w:ind w:right="179"/>
              <w:jc w:val="both"/>
              <w:rPr>
                <w:rFonts w:ascii="Montserrat" w:hAnsi="Montserrat" w:cs="Arial"/>
                <w:sz w:val="22"/>
                <w:szCs w:val="22"/>
                <w:lang w:val="ro-RO"/>
              </w:rPr>
            </w:pPr>
            <w:r w:rsidRPr="005E5DDB">
              <w:rPr>
                <w:rFonts w:ascii="Montserrat" w:hAnsi="Montserrat" w:cs="Arial"/>
                <w:sz w:val="22"/>
                <w:szCs w:val="22"/>
                <w:lang w:val="ro-RO"/>
              </w:rPr>
              <w:t>D</w:t>
            </w:r>
            <w:r w:rsidRPr="005E5DDB">
              <w:rPr>
                <w:rFonts w:ascii="Montserrat" w:hAnsi="Montserrat" w:cs="Arial"/>
                <w:sz w:val="22"/>
                <w:szCs w:val="22"/>
              </w:rPr>
              <w:t>ocumentul asimilat celui prevăzut la art. 73 alin. (3) din Regulamentul (UE)</w:t>
            </w:r>
            <w:r w:rsidRPr="005E5DDB">
              <w:rPr>
                <w:rFonts w:ascii="Montserrat" w:hAnsi="Montserrat" w:cs="Arial"/>
                <w:sz w:val="22"/>
                <w:szCs w:val="22"/>
                <w:lang w:val="ro-RO"/>
              </w:rPr>
              <w:t xml:space="preserve"> nr.</w:t>
            </w:r>
            <w:r w:rsidRPr="005E5DDB">
              <w:rPr>
                <w:rFonts w:ascii="Montserrat" w:hAnsi="Montserrat" w:cs="Arial"/>
                <w:sz w:val="22"/>
                <w:szCs w:val="22"/>
              </w:rPr>
              <w:t xml:space="preserve"> </w:t>
            </w:r>
            <w:r w:rsidRPr="005E5DDB">
              <w:rPr>
                <w:rFonts w:ascii="Montserrat" w:hAnsi="Montserrat" w:cs="Arial"/>
                <w:sz w:val="22"/>
                <w:szCs w:val="22"/>
                <w:lang w:val="ro-RO"/>
              </w:rPr>
              <w:t xml:space="preserve">1060 din </w:t>
            </w:r>
            <w:r w:rsidRPr="005E5DDB">
              <w:rPr>
                <w:rFonts w:ascii="Montserrat" w:hAnsi="Montserrat" w:cs="Arial"/>
                <w:sz w:val="22"/>
                <w:szCs w:val="22"/>
              </w:rPr>
              <w:t>2021, cu modificările și completările ulterioare, emis de autoritatea de management care stabilește condițiile acordării sprijinului financiar în cadrul unui apel de proiecte</w:t>
            </w:r>
            <w:r w:rsidRPr="005E5DDB">
              <w:rPr>
                <w:rFonts w:ascii="Montserrat" w:hAnsi="Montserrat" w:cs="Arial"/>
                <w:sz w:val="22"/>
                <w:szCs w:val="22"/>
                <w:lang w:val="ro-RO"/>
              </w:rPr>
              <w:t>.</w:t>
            </w:r>
          </w:p>
          <w:p w14:paraId="0279A6E4" w14:textId="1404FF2E" w:rsidR="007C694C" w:rsidRPr="005E5DDB" w:rsidRDefault="007C694C" w:rsidP="00AE2C3A">
            <w:pPr>
              <w:tabs>
                <w:tab w:val="left" w:pos="1017"/>
              </w:tabs>
              <w:ind w:right="179"/>
              <w:jc w:val="both"/>
              <w:rPr>
                <w:rFonts w:ascii="Montserrat" w:hAnsi="Montserrat" w:cs="Times New Roman"/>
                <w:sz w:val="22"/>
                <w:szCs w:val="22"/>
                <w:lang w:eastAsia="en-GB"/>
              </w:rPr>
            </w:pPr>
            <w:r w:rsidRPr="005E5DDB">
              <w:rPr>
                <w:rFonts w:ascii="Montserrat" w:hAnsi="Montserrat" w:cs="Arial"/>
                <w:noProof/>
                <w:sz w:val="22"/>
                <w:szCs w:val="22"/>
              </w:rPr>
              <w:t>Document în baza căruia se lansează un apel proiecte, ale cărui prevederi derivă din PR</w:t>
            </w:r>
            <w:r w:rsidRPr="005E5DDB">
              <w:rPr>
                <w:rFonts w:ascii="Montserrat" w:hAnsi="Montserrat" w:cs="Arial"/>
                <w:noProof/>
                <w:sz w:val="22"/>
                <w:szCs w:val="22"/>
                <w:lang w:val="ro-RO"/>
              </w:rPr>
              <w:t xml:space="preserve"> </w:t>
            </w:r>
            <w:r w:rsidRPr="005E5DDB">
              <w:rPr>
                <w:rFonts w:ascii="Montserrat" w:hAnsi="Montserrat" w:cs="Arial"/>
                <w:noProof/>
                <w:sz w:val="22"/>
                <w:szCs w:val="22"/>
              </w:rPr>
              <w:t>V</w:t>
            </w:r>
            <w:r w:rsidRPr="005E5DDB">
              <w:rPr>
                <w:rFonts w:ascii="Montserrat" w:hAnsi="Montserrat" w:cs="Arial"/>
                <w:noProof/>
                <w:sz w:val="22"/>
                <w:szCs w:val="22"/>
                <w:lang w:val="ro-RO"/>
              </w:rPr>
              <w:t>est</w:t>
            </w:r>
            <w:r w:rsidRPr="005E5DDB">
              <w:rPr>
                <w:rFonts w:ascii="Montserrat" w:hAnsi="Montserrat" w:cs="Arial"/>
                <w:noProof/>
                <w:sz w:val="22"/>
                <w:szCs w:val="22"/>
              </w:rPr>
              <w:t xml:space="preserve"> și care detaliază condițiile specifice de accesare a finanțării pentru fiecare intervenție regională.</w:t>
            </w:r>
            <w:r w:rsidRPr="005E5DDB">
              <w:rPr>
                <w:rFonts w:ascii="Montserrat" w:hAnsi="Montserrat" w:cs="Arial"/>
                <w:sz w:val="22"/>
                <w:szCs w:val="22"/>
              </w:rPr>
              <w:t xml:space="preserve"> </w:t>
            </w:r>
          </w:p>
        </w:tc>
      </w:tr>
      <w:tr w:rsidR="005E5DDB" w:rsidRPr="005E5DDB" w14:paraId="6A69BB6E" w14:textId="77777777" w:rsidTr="00AE2C3A">
        <w:trPr>
          <w:trHeight w:val="247"/>
        </w:trPr>
        <w:tc>
          <w:tcPr>
            <w:tcW w:w="851" w:type="dxa"/>
            <w:shd w:val="clear" w:color="auto" w:fill="auto"/>
          </w:tcPr>
          <w:p w14:paraId="321EC1B5"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60FA09EE" w14:textId="37B90C14" w:rsidR="007C694C" w:rsidRPr="005E5DDB" w:rsidRDefault="007C694C" w:rsidP="00AE2C3A">
            <w:pPr>
              <w:rPr>
                <w:rFonts w:ascii="Montserrat" w:hAnsi="Montserrat" w:cs="Times New Roman"/>
                <w:sz w:val="22"/>
                <w:szCs w:val="22"/>
                <w:lang w:bidi="en-US"/>
              </w:rPr>
            </w:pPr>
            <w:r w:rsidRPr="005E5DDB">
              <w:rPr>
                <w:rFonts w:ascii="Montserrat" w:hAnsi="Montserrat" w:cstheme="minorHAnsi"/>
                <w:sz w:val="22"/>
                <w:szCs w:val="22"/>
              </w:rPr>
              <w:t>Grant</w:t>
            </w:r>
          </w:p>
        </w:tc>
        <w:tc>
          <w:tcPr>
            <w:tcW w:w="6946" w:type="dxa"/>
            <w:shd w:val="clear" w:color="auto" w:fill="auto"/>
          </w:tcPr>
          <w:p w14:paraId="2E9D7A4E" w14:textId="1B493FD5" w:rsidR="007C694C" w:rsidRPr="005E5DDB" w:rsidRDefault="007C694C" w:rsidP="00AE2C3A">
            <w:pPr>
              <w:tabs>
                <w:tab w:val="left" w:pos="1017"/>
              </w:tabs>
              <w:ind w:right="179"/>
              <w:jc w:val="both"/>
              <w:rPr>
                <w:rFonts w:ascii="Montserrat" w:hAnsi="Montserrat" w:cs="Times New Roman"/>
                <w:sz w:val="22"/>
                <w:szCs w:val="22"/>
                <w:lang w:bidi="en-US"/>
              </w:rPr>
            </w:pPr>
            <w:r w:rsidRPr="005E5DDB">
              <w:rPr>
                <w:rFonts w:ascii="Montserrat" w:hAnsi="Montserrat" w:cstheme="minorHAnsi"/>
                <w:sz w:val="22"/>
                <w:szCs w:val="22"/>
              </w:rPr>
              <w:t>Contribuție financiară acordată cu titlu nerambursabil</w:t>
            </w:r>
            <w:r w:rsidRPr="005E5DDB">
              <w:rPr>
                <w:rFonts w:ascii="Montserrat" w:hAnsi="Montserrat" w:cstheme="minorHAnsi"/>
                <w:sz w:val="22"/>
                <w:szCs w:val="22"/>
                <w:lang w:val="ro-RO"/>
              </w:rPr>
              <w:t>.</w:t>
            </w:r>
          </w:p>
        </w:tc>
      </w:tr>
      <w:tr w:rsidR="005E5DDB" w:rsidRPr="005E5DDB" w14:paraId="1BE78643" w14:textId="77777777" w:rsidTr="00AE2C3A">
        <w:trPr>
          <w:trHeight w:val="247"/>
        </w:trPr>
        <w:tc>
          <w:tcPr>
            <w:tcW w:w="851" w:type="dxa"/>
            <w:shd w:val="clear" w:color="auto" w:fill="auto"/>
          </w:tcPr>
          <w:p w14:paraId="75485488"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72DFE2FC" w14:textId="1CD94958" w:rsidR="007C694C" w:rsidRPr="005E5DDB" w:rsidRDefault="007C694C" w:rsidP="00AE2C3A">
            <w:pPr>
              <w:rPr>
                <w:rFonts w:ascii="Montserrat" w:hAnsi="Montserrat" w:cs="Times New Roman"/>
                <w:sz w:val="22"/>
                <w:szCs w:val="22"/>
                <w:lang w:bidi="en-US"/>
              </w:rPr>
            </w:pPr>
            <w:r w:rsidRPr="005E5DDB">
              <w:rPr>
                <w:rFonts w:ascii="Montserrat" w:hAnsi="Montserrat" w:cstheme="minorHAnsi"/>
                <w:sz w:val="22"/>
                <w:szCs w:val="22"/>
              </w:rPr>
              <w:t>Grant individual</w:t>
            </w:r>
          </w:p>
        </w:tc>
        <w:tc>
          <w:tcPr>
            <w:tcW w:w="6946" w:type="dxa"/>
            <w:shd w:val="clear" w:color="auto" w:fill="auto"/>
          </w:tcPr>
          <w:p w14:paraId="1213C7E0" w14:textId="539150C4" w:rsidR="007C694C" w:rsidRPr="005E5DDB" w:rsidRDefault="007C694C" w:rsidP="00AE2C3A">
            <w:pPr>
              <w:tabs>
                <w:tab w:val="left" w:pos="1017"/>
              </w:tabs>
              <w:ind w:right="179"/>
              <w:jc w:val="both"/>
              <w:rPr>
                <w:rFonts w:ascii="Montserrat" w:hAnsi="Montserrat" w:cs="Times New Roman"/>
                <w:sz w:val="22"/>
                <w:szCs w:val="22"/>
                <w:lang w:bidi="en-US"/>
              </w:rPr>
            </w:pPr>
            <w:r w:rsidRPr="005E5DDB">
              <w:rPr>
                <w:rFonts w:ascii="Montserrat" w:hAnsi="Montserrat" w:cstheme="minorHAnsi"/>
                <w:sz w:val="22"/>
                <w:szCs w:val="22"/>
              </w:rPr>
              <w:t xml:space="preserve">Situație în care grantul este acordat direct organizației care beneficiază de sprijin; beneficiarul grantului este semnatar al contractului de finanțare. Definiția se aplică și în cazul în care organizația este partener în proiect.  </w:t>
            </w:r>
          </w:p>
        </w:tc>
      </w:tr>
      <w:tr w:rsidR="005E5DDB" w:rsidRPr="005E5DDB" w14:paraId="19AF96AF" w14:textId="77777777" w:rsidTr="00AE2C3A">
        <w:trPr>
          <w:trHeight w:val="247"/>
        </w:trPr>
        <w:tc>
          <w:tcPr>
            <w:tcW w:w="851" w:type="dxa"/>
            <w:shd w:val="clear" w:color="auto" w:fill="auto"/>
          </w:tcPr>
          <w:p w14:paraId="2D6AC5E0"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743600A2" w14:textId="16B324C3" w:rsidR="007C694C" w:rsidRPr="005E5DDB" w:rsidRDefault="007C694C" w:rsidP="00AE2C3A">
            <w:pPr>
              <w:rPr>
                <w:rFonts w:ascii="Montserrat" w:hAnsi="Montserrat" w:cs="Times New Roman"/>
                <w:sz w:val="22"/>
                <w:szCs w:val="22"/>
                <w:lang w:bidi="en-US"/>
              </w:rPr>
            </w:pPr>
            <w:r w:rsidRPr="005E5DDB">
              <w:rPr>
                <w:rFonts w:ascii="Montserrat" w:hAnsi="Montserrat" w:cs="Arial"/>
                <w:sz w:val="22"/>
                <w:szCs w:val="22"/>
                <w:lang w:val="ro-RO"/>
              </w:rPr>
              <w:t>Grila de contractare</w:t>
            </w:r>
          </w:p>
        </w:tc>
        <w:tc>
          <w:tcPr>
            <w:tcW w:w="6946" w:type="dxa"/>
            <w:shd w:val="clear" w:color="auto" w:fill="auto"/>
          </w:tcPr>
          <w:p w14:paraId="56C33405" w14:textId="02358D9B" w:rsidR="007C694C" w:rsidRPr="005E5DDB" w:rsidRDefault="007C694C" w:rsidP="00AE2C3A">
            <w:pPr>
              <w:tabs>
                <w:tab w:val="left" w:pos="1017"/>
              </w:tabs>
              <w:ind w:right="179"/>
              <w:jc w:val="both"/>
              <w:rPr>
                <w:rFonts w:ascii="Montserrat" w:hAnsi="Montserrat" w:cs="Times New Roman"/>
                <w:sz w:val="22"/>
                <w:szCs w:val="22"/>
                <w:lang w:bidi="en-US"/>
              </w:rPr>
            </w:pPr>
            <w:r w:rsidRPr="005E5DDB">
              <w:rPr>
                <w:rFonts w:ascii="Montserrat" w:hAnsi="Montserrat" w:cs="Arial"/>
                <w:sz w:val="22"/>
                <w:szCs w:val="22"/>
                <w:lang w:val="ro-RO"/>
              </w:rPr>
              <w:t>Instrumentul prin care Autoritatea de Management pentru PR Vest efectuează verificarea îndeplinirii condițiilor de eligibilitate.</w:t>
            </w:r>
          </w:p>
        </w:tc>
      </w:tr>
      <w:tr w:rsidR="005E5DDB" w:rsidRPr="005E5DDB" w14:paraId="0CDDDB76" w14:textId="77777777" w:rsidTr="00AE2C3A">
        <w:trPr>
          <w:trHeight w:val="247"/>
        </w:trPr>
        <w:tc>
          <w:tcPr>
            <w:tcW w:w="851" w:type="dxa"/>
            <w:shd w:val="clear" w:color="auto" w:fill="auto"/>
          </w:tcPr>
          <w:p w14:paraId="00347C83"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78996542" w14:textId="0004C094" w:rsidR="007C694C" w:rsidRPr="005E5DDB" w:rsidRDefault="007C694C" w:rsidP="00AE2C3A">
            <w:pPr>
              <w:rPr>
                <w:rFonts w:ascii="Montserrat" w:hAnsi="Montserrat" w:cs="Times New Roman"/>
                <w:sz w:val="22"/>
                <w:szCs w:val="22"/>
                <w:lang w:bidi="en-US"/>
              </w:rPr>
            </w:pPr>
            <w:r w:rsidRPr="005E5DDB">
              <w:rPr>
                <w:rFonts w:ascii="Montserrat" w:hAnsi="Montserrat" w:cs="Arial"/>
                <w:sz w:val="22"/>
                <w:szCs w:val="22"/>
              </w:rPr>
              <w:t xml:space="preserve">Grila de evaluare </w:t>
            </w:r>
            <w:r w:rsidRPr="005E5DDB">
              <w:rPr>
                <w:rFonts w:ascii="Montserrat" w:hAnsi="Montserrat" w:cs="Arial"/>
                <w:sz w:val="22"/>
                <w:szCs w:val="22"/>
                <w:lang w:val="ro-RO"/>
              </w:rPr>
              <w:t>tehnică și financiară – Grila ETF</w:t>
            </w:r>
          </w:p>
        </w:tc>
        <w:tc>
          <w:tcPr>
            <w:tcW w:w="6946" w:type="dxa"/>
            <w:shd w:val="clear" w:color="auto" w:fill="auto"/>
          </w:tcPr>
          <w:p w14:paraId="2301887D" w14:textId="6E83C84A" w:rsidR="007C694C" w:rsidRPr="005E5DDB" w:rsidRDefault="007C694C" w:rsidP="00AE2C3A">
            <w:pPr>
              <w:tabs>
                <w:tab w:val="left" w:pos="1017"/>
              </w:tabs>
              <w:ind w:right="179"/>
              <w:jc w:val="both"/>
              <w:rPr>
                <w:rFonts w:ascii="Montserrat" w:hAnsi="Montserrat" w:cs="Times New Roman"/>
                <w:sz w:val="22"/>
                <w:szCs w:val="22"/>
                <w:lang w:bidi="en-US"/>
              </w:rPr>
            </w:pPr>
            <w:r w:rsidRPr="005E5DDB">
              <w:rPr>
                <w:rFonts w:ascii="Montserrat" w:hAnsi="Montserrat" w:cs="Arial"/>
                <w:sz w:val="22"/>
                <w:szCs w:val="22"/>
                <w:lang w:val="ro-RO"/>
              </w:rPr>
              <w:t xml:space="preserve">Instrumentul generat în sistemul informatic MySMIS2021/SMIS2021+ prin care Autoritatea de Management pentru PR Vest efectuează verificarea îndeplinirii </w:t>
            </w:r>
            <w:proofErr w:type="spellStart"/>
            <w:r w:rsidRPr="005E5DDB">
              <w:rPr>
                <w:rFonts w:ascii="Montserrat" w:hAnsi="Montserrat" w:cs="Arial"/>
                <w:sz w:val="22"/>
                <w:szCs w:val="22"/>
                <w:lang w:val="ro-RO"/>
              </w:rPr>
              <w:t>cerinţelor</w:t>
            </w:r>
            <w:proofErr w:type="spellEnd"/>
            <w:r w:rsidRPr="005E5DDB">
              <w:rPr>
                <w:rFonts w:ascii="Montserrat" w:hAnsi="Montserrat" w:cs="Arial"/>
                <w:sz w:val="22"/>
                <w:szCs w:val="22"/>
                <w:lang w:val="ro-RO"/>
              </w:rPr>
              <w:t xml:space="preserve"> minime, sub aspect tehnic, financiar și calitativ ale unui proiect în condițiile de finanțare descrise în cadrul Ghidului solicitantului de finanțare aferent unui apel de proiecte. Modalitatea de conformare cu criteriile din cadrul Grilei ETF sunt detaliate în cadrul Ghidului solicitantului de finanțare.</w:t>
            </w:r>
          </w:p>
        </w:tc>
      </w:tr>
      <w:tr w:rsidR="005E5DDB" w:rsidRPr="005E5DDB" w14:paraId="04E6AFE5" w14:textId="77777777" w:rsidTr="00AE2C3A">
        <w:trPr>
          <w:trHeight w:val="247"/>
        </w:trPr>
        <w:tc>
          <w:tcPr>
            <w:tcW w:w="851" w:type="dxa"/>
            <w:shd w:val="clear" w:color="auto" w:fill="auto"/>
          </w:tcPr>
          <w:p w14:paraId="6F618FFB"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0CDD9004" w14:textId="0E619942" w:rsidR="007C694C" w:rsidRPr="005E5DDB" w:rsidRDefault="007C694C" w:rsidP="00AE2C3A">
            <w:pPr>
              <w:rPr>
                <w:rFonts w:ascii="Montserrat" w:hAnsi="Montserrat" w:cs="Times New Roman"/>
                <w:sz w:val="22"/>
                <w:szCs w:val="22"/>
              </w:rPr>
            </w:pPr>
            <w:r w:rsidRPr="005E5DDB">
              <w:rPr>
                <w:rFonts w:ascii="Montserrat" w:hAnsi="Montserrat"/>
                <w:sz w:val="22"/>
                <w:szCs w:val="22"/>
              </w:rPr>
              <w:t>Helpdesk</w:t>
            </w:r>
          </w:p>
        </w:tc>
        <w:tc>
          <w:tcPr>
            <w:tcW w:w="6946" w:type="dxa"/>
            <w:shd w:val="clear" w:color="auto" w:fill="auto"/>
          </w:tcPr>
          <w:p w14:paraId="2AEA986F" w14:textId="4D7E225D" w:rsidR="007C694C" w:rsidRPr="005E5DDB" w:rsidRDefault="007C694C" w:rsidP="00AE2C3A">
            <w:pPr>
              <w:tabs>
                <w:tab w:val="left" w:pos="1017"/>
              </w:tabs>
              <w:ind w:right="179"/>
              <w:jc w:val="both"/>
              <w:rPr>
                <w:rFonts w:ascii="Montserrat" w:hAnsi="Montserrat" w:cs="Times New Roman"/>
                <w:sz w:val="22"/>
                <w:szCs w:val="22"/>
              </w:rPr>
            </w:pPr>
            <w:r w:rsidRPr="005E5DDB">
              <w:rPr>
                <w:rFonts w:ascii="Montserrat" w:hAnsi="Montserrat"/>
                <w:sz w:val="22"/>
                <w:szCs w:val="22"/>
              </w:rPr>
              <w:t xml:space="preserve">Activitatea de îndrumare, consiliere și asistență </w:t>
            </w:r>
            <w:r w:rsidRPr="005E5DDB">
              <w:rPr>
                <w:rFonts w:ascii="Montserrat" w:hAnsi="Montserrat"/>
                <w:iCs/>
                <w:sz w:val="22"/>
                <w:szCs w:val="22"/>
              </w:rPr>
              <w:t>acordată potențialilor beneficiari și beneficiarilor Fondurilor Europene Structurale și de Investiții din Regiunea Vest în legătură cu oportunitățile de finanțare, atât prin Programul Regional Vest 2021-2027, cât și prin intermediul celorlalte programe, în limita informațiilor publice disponibile și a atribuțiilor specifice.</w:t>
            </w:r>
          </w:p>
        </w:tc>
      </w:tr>
      <w:tr w:rsidR="005E5DDB" w:rsidRPr="005E5DDB" w14:paraId="491AB616" w14:textId="77777777" w:rsidTr="00AE2C3A">
        <w:trPr>
          <w:trHeight w:val="247"/>
        </w:trPr>
        <w:tc>
          <w:tcPr>
            <w:tcW w:w="851" w:type="dxa"/>
            <w:shd w:val="clear" w:color="auto" w:fill="auto"/>
          </w:tcPr>
          <w:p w14:paraId="5306B238"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42EFF78B" w14:textId="6D5EDEEC" w:rsidR="007C694C" w:rsidRPr="005E5DDB" w:rsidRDefault="007C694C" w:rsidP="00AE2C3A">
            <w:pPr>
              <w:rPr>
                <w:rFonts w:ascii="Montserrat" w:hAnsi="Montserrat" w:cs="Times New Roman"/>
                <w:sz w:val="22"/>
                <w:szCs w:val="22"/>
              </w:rPr>
            </w:pPr>
            <w:r w:rsidRPr="005E5DDB">
              <w:rPr>
                <w:rFonts w:ascii="Montserrat" w:hAnsi="Montserrat" w:cs="Arial"/>
                <w:sz w:val="22"/>
                <w:szCs w:val="22"/>
                <w:lang w:val="ro-RO"/>
              </w:rPr>
              <w:t>Imobil</w:t>
            </w:r>
          </w:p>
        </w:tc>
        <w:tc>
          <w:tcPr>
            <w:tcW w:w="6946" w:type="dxa"/>
            <w:shd w:val="clear" w:color="auto" w:fill="auto"/>
          </w:tcPr>
          <w:p w14:paraId="7710585C" w14:textId="2AB2432E" w:rsidR="007C694C" w:rsidRPr="005E5DDB" w:rsidRDefault="007C694C" w:rsidP="00AE2C3A">
            <w:pPr>
              <w:tabs>
                <w:tab w:val="left" w:pos="1017"/>
              </w:tabs>
              <w:ind w:right="179"/>
              <w:jc w:val="both"/>
              <w:rPr>
                <w:rFonts w:ascii="Montserrat" w:hAnsi="Montserrat" w:cs="Times New Roman"/>
                <w:sz w:val="22"/>
                <w:szCs w:val="22"/>
              </w:rPr>
            </w:pPr>
            <w:r w:rsidRPr="005E5DDB">
              <w:rPr>
                <w:rFonts w:ascii="Montserrat" w:hAnsi="Montserrat" w:cs="Arial"/>
                <w:sz w:val="22"/>
                <w:szCs w:val="22"/>
                <w:lang w:val="ro-RO"/>
              </w:rPr>
              <w:t>Terenul, cu sau fără construcții, de pe teritoriul unei unități administrativ-teritoriale, aparținând unuia sau mai multor proprietari, care se identifică printr-un număr cadastral unic. - conform Legii nr. 7 din 1996,</w:t>
            </w:r>
            <w:r w:rsidR="000531DB" w:rsidRPr="005E5DDB">
              <w:rPr>
                <w:rFonts w:ascii="Montserrat" w:hAnsi="Montserrat" w:cs="Arial"/>
                <w:sz w:val="22"/>
                <w:szCs w:val="22"/>
                <w:lang w:val="ro-RO"/>
              </w:rPr>
              <w:t xml:space="preserve"> republicată,</w:t>
            </w:r>
            <w:r w:rsidRPr="005E5DDB">
              <w:rPr>
                <w:rFonts w:ascii="Montserrat" w:hAnsi="Montserrat" w:cs="Arial"/>
                <w:sz w:val="22"/>
                <w:szCs w:val="22"/>
                <w:lang w:val="ro-RO"/>
              </w:rPr>
              <w:t xml:space="preserve"> cu modificările </w:t>
            </w:r>
            <w:proofErr w:type="spellStart"/>
            <w:r w:rsidRPr="005E5DDB">
              <w:rPr>
                <w:rFonts w:ascii="Montserrat" w:hAnsi="Montserrat" w:cs="Arial"/>
                <w:sz w:val="22"/>
                <w:szCs w:val="22"/>
                <w:lang w:val="ro-RO"/>
              </w:rPr>
              <w:t>şi</w:t>
            </w:r>
            <w:proofErr w:type="spellEnd"/>
            <w:r w:rsidRPr="005E5DDB">
              <w:rPr>
                <w:rFonts w:ascii="Montserrat" w:hAnsi="Montserrat" w:cs="Arial"/>
                <w:sz w:val="22"/>
                <w:szCs w:val="22"/>
                <w:lang w:val="ro-RO"/>
              </w:rPr>
              <w:t xml:space="preserve"> completările ulterioare.</w:t>
            </w:r>
          </w:p>
        </w:tc>
      </w:tr>
      <w:tr w:rsidR="005E5DDB" w:rsidRPr="005E5DDB" w14:paraId="6EBE2AD6" w14:textId="77777777" w:rsidTr="00AE2C3A">
        <w:trPr>
          <w:trHeight w:val="247"/>
        </w:trPr>
        <w:tc>
          <w:tcPr>
            <w:tcW w:w="851" w:type="dxa"/>
            <w:shd w:val="clear" w:color="auto" w:fill="auto"/>
          </w:tcPr>
          <w:p w14:paraId="6D714CF3"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2EA1ED74" w14:textId="2DCACB6D" w:rsidR="007C694C" w:rsidRPr="005E5DDB" w:rsidRDefault="007C694C" w:rsidP="00AE2C3A">
            <w:pPr>
              <w:rPr>
                <w:rFonts w:ascii="Montserrat" w:hAnsi="Montserrat" w:cs="Times New Roman"/>
                <w:sz w:val="22"/>
                <w:szCs w:val="22"/>
              </w:rPr>
            </w:pPr>
            <w:r w:rsidRPr="005E5DDB">
              <w:rPr>
                <w:rFonts w:ascii="Montserrat" w:hAnsi="Montserrat"/>
                <w:iCs/>
                <w:sz w:val="22"/>
                <w:szCs w:val="22"/>
              </w:rPr>
              <w:t>Indicator  </w:t>
            </w:r>
          </w:p>
        </w:tc>
        <w:tc>
          <w:tcPr>
            <w:tcW w:w="6946" w:type="dxa"/>
            <w:shd w:val="clear" w:color="auto" w:fill="auto"/>
          </w:tcPr>
          <w:p w14:paraId="151F59A1" w14:textId="68D0271E" w:rsidR="007C694C" w:rsidRPr="005E5DDB" w:rsidRDefault="007C694C" w:rsidP="00AE2C3A">
            <w:pPr>
              <w:tabs>
                <w:tab w:val="left" w:pos="1017"/>
              </w:tabs>
              <w:ind w:right="179"/>
              <w:jc w:val="both"/>
              <w:rPr>
                <w:rFonts w:ascii="Montserrat" w:hAnsi="Montserrat" w:cs="Times New Roman"/>
                <w:sz w:val="22"/>
                <w:szCs w:val="22"/>
              </w:rPr>
            </w:pPr>
            <w:r w:rsidRPr="005E5DDB">
              <w:rPr>
                <w:rFonts w:ascii="Montserrat" w:hAnsi="Montserrat"/>
                <w:iCs/>
                <w:sz w:val="22"/>
                <w:szCs w:val="22"/>
              </w:rPr>
              <w:t xml:space="preserve">Un factor sau o variabilă utilizată pentru a măsura progresele înregistrate în vederea atingerii obiectivelor. În prezentul ghid, se referă la indicatorii de realizare și de rezultat ai programului, excluzând indicatorii financiari, de context sau alți indicatori stabiliți pentru monitorizarea proiectelor, decât cei incluși în Program. </w:t>
            </w:r>
          </w:p>
        </w:tc>
      </w:tr>
      <w:tr w:rsidR="005E5DDB" w:rsidRPr="005E5DDB" w14:paraId="626A9377" w14:textId="77777777" w:rsidTr="00AE2C3A">
        <w:trPr>
          <w:trHeight w:val="247"/>
        </w:trPr>
        <w:tc>
          <w:tcPr>
            <w:tcW w:w="851" w:type="dxa"/>
            <w:shd w:val="clear" w:color="auto" w:fill="auto"/>
          </w:tcPr>
          <w:p w14:paraId="107E3A2C"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558A6926" w14:textId="19E4401A" w:rsidR="007C694C" w:rsidRPr="005E5DDB" w:rsidRDefault="007C694C" w:rsidP="00AE2C3A">
            <w:pPr>
              <w:rPr>
                <w:rFonts w:ascii="Montserrat" w:hAnsi="Montserrat" w:cs="Times New Roman"/>
                <w:sz w:val="22"/>
                <w:szCs w:val="22"/>
              </w:rPr>
            </w:pPr>
            <w:r w:rsidRPr="005E5DDB">
              <w:rPr>
                <w:rFonts w:ascii="Montserrat" w:hAnsi="Montserrat"/>
                <w:iCs/>
                <w:sz w:val="22"/>
                <w:szCs w:val="22"/>
              </w:rPr>
              <w:t>Indicator comun</w:t>
            </w:r>
          </w:p>
        </w:tc>
        <w:tc>
          <w:tcPr>
            <w:tcW w:w="6946" w:type="dxa"/>
            <w:shd w:val="clear" w:color="auto" w:fill="auto"/>
          </w:tcPr>
          <w:p w14:paraId="39F0B55D" w14:textId="02C6F32A" w:rsidR="007C694C" w:rsidRPr="005E5DDB" w:rsidRDefault="007C694C" w:rsidP="00AE2C3A">
            <w:pPr>
              <w:tabs>
                <w:tab w:val="left" w:pos="1017"/>
              </w:tabs>
              <w:ind w:right="179"/>
              <w:jc w:val="both"/>
              <w:rPr>
                <w:rFonts w:ascii="Montserrat" w:hAnsi="Montserrat" w:cs="Times New Roman"/>
                <w:sz w:val="22"/>
                <w:szCs w:val="22"/>
              </w:rPr>
            </w:pPr>
            <w:r w:rsidRPr="005E5DDB">
              <w:rPr>
                <w:rFonts w:ascii="Montserrat" w:hAnsi="Montserrat"/>
                <w:iCs/>
                <w:sz w:val="22"/>
                <w:szCs w:val="22"/>
              </w:rPr>
              <w:t xml:space="preserve">Indicator stabilit la nivelul UE, pentru a monitoriza toate operațiunile finanțate prin FEDR, FC și JTF. Acesta este inclus în Regulamentul FEDR/CF </w:t>
            </w:r>
            <w:r w:rsidRPr="005E5DDB">
              <w:rPr>
                <w:rFonts w:ascii="Montserrat" w:hAnsi="Montserrat"/>
                <w:iCs/>
                <w:sz w:val="22"/>
                <w:szCs w:val="22"/>
                <w:lang w:val="ro-RO"/>
              </w:rPr>
              <w:t xml:space="preserve">nr.  </w:t>
            </w:r>
            <w:r w:rsidRPr="005E5DDB">
              <w:rPr>
                <w:rFonts w:ascii="Montserrat" w:hAnsi="Montserrat"/>
                <w:iCs/>
                <w:sz w:val="22"/>
                <w:szCs w:val="22"/>
              </w:rPr>
              <w:t>105</w:t>
            </w:r>
            <w:r w:rsidRPr="005E5DDB">
              <w:rPr>
                <w:rFonts w:ascii="Montserrat" w:hAnsi="Montserrat"/>
                <w:iCs/>
                <w:sz w:val="22"/>
                <w:szCs w:val="22"/>
                <w:lang w:val="ro-RO"/>
              </w:rPr>
              <w:t xml:space="preserve"> din </w:t>
            </w:r>
            <w:r w:rsidRPr="005E5DDB">
              <w:rPr>
                <w:rFonts w:ascii="Montserrat" w:hAnsi="Montserrat"/>
                <w:iCs/>
                <w:sz w:val="22"/>
                <w:szCs w:val="22"/>
              </w:rPr>
              <w:t>2021</w:t>
            </w:r>
          </w:p>
        </w:tc>
      </w:tr>
      <w:tr w:rsidR="005E5DDB" w:rsidRPr="005E5DDB" w14:paraId="198D2419" w14:textId="77777777" w:rsidTr="00AE2C3A">
        <w:trPr>
          <w:trHeight w:val="247"/>
        </w:trPr>
        <w:tc>
          <w:tcPr>
            <w:tcW w:w="851" w:type="dxa"/>
            <w:shd w:val="clear" w:color="auto" w:fill="auto"/>
          </w:tcPr>
          <w:p w14:paraId="2DA81E8A"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25A85399" w14:textId="1D036A22" w:rsidR="007C694C" w:rsidRPr="005E5DDB" w:rsidRDefault="007C694C" w:rsidP="00AE2C3A">
            <w:pPr>
              <w:rPr>
                <w:rFonts w:ascii="Montserrat" w:hAnsi="Montserrat" w:cs="Times New Roman"/>
                <w:sz w:val="22"/>
                <w:szCs w:val="22"/>
              </w:rPr>
            </w:pPr>
            <w:r w:rsidRPr="005E5DDB">
              <w:rPr>
                <w:rFonts w:ascii="Montserrat" w:hAnsi="Montserrat"/>
                <w:iCs/>
                <w:sz w:val="22"/>
                <w:szCs w:val="22"/>
              </w:rPr>
              <w:t>Indicator de realizare</w:t>
            </w:r>
          </w:p>
        </w:tc>
        <w:tc>
          <w:tcPr>
            <w:tcW w:w="6946" w:type="dxa"/>
            <w:shd w:val="clear" w:color="auto" w:fill="auto"/>
          </w:tcPr>
          <w:p w14:paraId="6FAEA216" w14:textId="788D25FC" w:rsidR="007C694C" w:rsidRPr="005E5DDB" w:rsidRDefault="007C694C" w:rsidP="00AE2C3A">
            <w:pPr>
              <w:tabs>
                <w:tab w:val="left" w:pos="1017"/>
              </w:tabs>
              <w:ind w:right="179"/>
              <w:jc w:val="both"/>
              <w:rPr>
                <w:rFonts w:ascii="Montserrat" w:hAnsi="Montserrat" w:cs="Times New Roman"/>
                <w:sz w:val="22"/>
                <w:szCs w:val="22"/>
              </w:rPr>
            </w:pPr>
            <w:r w:rsidRPr="005E5DDB">
              <w:rPr>
                <w:rFonts w:ascii="Montserrat" w:hAnsi="Montserrat"/>
                <w:iCs/>
                <w:sz w:val="22"/>
                <w:szCs w:val="22"/>
              </w:rPr>
              <w:t>Un indicator cu ajutorul căruia se măsoară rezultatele specifice ale unei intervenții.</w:t>
            </w:r>
          </w:p>
        </w:tc>
      </w:tr>
      <w:tr w:rsidR="005E5DDB" w:rsidRPr="005E5DDB" w14:paraId="1FE35D64" w14:textId="77777777" w:rsidTr="00AE2C3A">
        <w:trPr>
          <w:trHeight w:val="247"/>
        </w:trPr>
        <w:tc>
          <w:tcPr>
            <w:tcW w:w="851" w:type="dxa"/>
            <w:shd w:val="clear" w:color="auto" w:fill="auto"/>
          </w:tcPr>
          <w:p w14:paraId="56AEA188"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0477BF11" w14:textId="7B4ADFF2" w:rsidR="007C694C" w:rsidRPr="005E5DDB" w:rsidRDefault="007C694C" w:rsidP="00AE2C3A">
            <w:pPr>
              <w:rPr>
                <w:rFonts w:ascii="Montserrat" w:hAnsi="Montserrat" w:cs="Times New Roman"/>
                <w:sz w:val="22"/>
                <w:szCs w:val="22"/>
              </w:rPr>
            </w:pPr>
            <w:r w:rsidRPr="005E5DDB">
              <w:rPr>
                <w:rFonts w:ascii="Montserrat" w:hAnsi="Montserrat"/>
                <w:iCs/>
                <w:sz w:val="22"/>
                <w:szCs w:val="22"/>
              </w:rPr>
              <w:t>Indicator de rezultat</w:t>
            </w:r>
          </w:p>
        </w:tc>
        <w:tc>
          <w:tcPr>
            <w:tcW w:w="6946" w:type="dxa"/>
            <w:shd w:val="clear" w:color="auto" w:fill="auto"/>
          </w:tcPr>
          <w:p w14:paraId="00E9AECB" w14:textId="40084C67" w:rsidR="007C694C" w:rsidRPr="005E5DDB" w:rsidRDefault="007C694C" w:rsidP="00AE2C3A">
            <w:pPr>
              <w:tabs>
                <w:tab w:val="left" w:pos="1017"/>
              </w:tabs>
              <w:ind w:right="179"/>
              <w:jc w:val="both"/>
              <w:rPr>
                <w:rFonts w:ascii="Montserrat" w:hAnsi="Montserrat" w:cs="Times New Roman"/>
                <w:sz w:val="22"/>
                <w:szCs w:val="22"/>
              </w:rPr>
            </w:pPr>
            <w:r w:rsidRPr="005E5DDB">
              <w:rPr>
                <w:rFonts w:ascii="Montserrat" w:hAnsi="Montserrat"/>
                <w:iCs/>
                <w:sz w:val="22"/>
                <w:szCs w:val="22"/>
              </w:rPr>
              <w:t>Un indicator măsurare a efectelor intervențiilor sprijinite, în special în ceea ce privește destinatarii direcți, populația vizată sau utilizatorii infrastructurii.</w:t>
            </w:r>
          </w:p>
        </w:tc>
      </w:tr>
      <w:tr w:rsidR="005E5DDB" w:rsidRPr="005E5DDB" w14:paraId="2D8C729B" w14:textId="77777777" w:rsidTr="00AE2C3A">
        <w:trPr>
          <w:trHeight w:val="247"/>
        </w:trPr>
        <w:tc>
          <w:tcPr>
            <w:tcW w:w="851" w:type="dxa"/>
            <w:shd w:val="clear" w:color="auto" w:fill="auto"/>
          </w:tcPr>
          <w:p w14:paraId="70828F48"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5BBFAD36" w14:textId="43068FD0" w:rsidR="007C694C" w:rsidRPr="005E5DDB" w:rsidRDefault="007C694C" w:rsidP="00AE2C3A">
            <w:pPr>
              <w:rPr>
                <w:rFonts w:ascii="Montserrat" w:hAnsi="Montserrat" w:cs="Times New Roman"/>
                <w:sz w:val="22"/>
                <w:szCs w:val="22"/>
              </w:rPr>
            </w:pPr>
            <w:r w:rsidRPr="005E5DDB">
              <w:rPr>
                <w:rFonts w:ascii="Montserrat" w:hAnsi="Montserrat"/>
                <w:iCs/>
                <w:sz w:val="22"/>
                <w:szCs w:val="22"/>
              </w:rPr>
              <w:t xml:space="preserve">Indicator specific </w:t>
            </w:r>
          </w:p>
        </w:tc>
        <w:tc>
          <w:tcPr>
            <w:tcW w:w="6946" w:type="dxa"/>
            <w:shd w:val="clear" w:color="auto" w:fill="auto"/>
          </w:tcPr>
          <w:p w14:paraId="6364D000" w14:textId="0FA30B1D" w:rsidR="007C694C" w:rsidRPr="005E5DDB" w:rsidRDefault="007C694C" w:rsidP="00AE2C3A">
            <w:pPr>
              <w:tabs>
                <w:tab w:val="left" w:pos="1017"/>
              </w:tabs>
              <w:ind w:right="179"/>
              <w:jc w:val="both"/>
              <w:rPr>
                <w:rFonts w:ascii="Montserrat" w:hAnsi="Montserrat" w:cs="Times New Roman"/>
                <w:sz w:val="22"/>
                <w:szCs w:val="22"/>
              </w:rPr>
            </w:pPr>
            <w:r w:rsidRPr="005E5DDB">
              <w:rPr>
                <w:rFonts w:ascii="Montserrat" w:hAnsi="Montserrat"/>
                <w:iCs/>
                <w:sz w:val="22"/>
                <w:szCs w:val="22"/>
              </w:rPr>
              <w:t>Indicator stabilit special pentru monitorizarea operațiunilor finanțate prin PR</w:t>
            </w:r>
            <w:r w:rsidRPr="005E5DDB">
              <w:rPr>
                <w:rFonts w:ascii="Montserrat" w:hAnsi="Montserrat"/>
                <w:iCs/>
                <w:sz w:val="22"/>
                <w:szCs w:val="22"/>
                <w:lang w:val="ro-RO"/>
              </w:rPr>
              <w:t xml:space="preserve"> </w:t>
            </w:r>
            <w:r w:rsidRPr="005E5DDB">
              <w:rPr>
                <w:rFonts w:ascii="Montserrat" w:hAnsi="Montserrat"/>
                <w:iCs/>
                <w:sz w:val="22"/>
                <w:szCs w:val="22"/>
              </w:rPr>
              <w:t>V</w:t>
            </w:r>
            <w:r w:rsidRPr="005E5DDB">
              <w:rPr>
                <w:rFonts w:ascii="Montserrat" w:hAnsi="Montserrat"/>
                <w:iCs/>
                <w:sz w:val="22"/>
                <w:szCs w:val="22"/>
                <w:lang w:val="ro-RO"/>
              </w:rPr>
              <w:t>est</w:t>
            </w:r>
            <w:r w:rsidRPr="005E5DDB">
              <w:rPr>
                <w:rFonts w:ascii="Montserrat" w:hAnsi="Montserrat"/>
                <w:iCs/>
                <w:sz w:val="22"/>
                <w:szCs w:val="22"/>
              </w:rPr>
              <w:t>, de către AM.</w:t>
            </w:r>
          </w:p>
        </w:tc>
      </w:tr>
      <w:tr w:rsidR="005E5DDB" w:rsidRPr="005E5DDB" w14:paraId="45FD9190" w14:textId="77777777" w:rsidTr="00AE2C3A">
        <w:trPr>
          <w:trHeight w:val="247"/>
        </w:trPr>
        <w:tc>
          <w:tcPr>
            <w:tcW w:w="851" w:type="dxa"/>
            <w:shd w:val="clear" w:color="auto" w:fill="auto"/>
          </w:tcPr>
          <w:p w14:paraId="00157FA7"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53CEC6E4" w14:textId="7969A81D" w:rsidR="007C694C" w:rsidRPr="005E5DDB" w:rsidRDefault="007C694C" w:rsidP="00AE2C3A">
            <w:pPr>
              <w:rPr>
                <w:rFonts w:ascii="Montserrat" w:hAnsi="Montserrat" w:cs="Times New Roman"/>
                <w:sz w:val="22"/>
                <w:szCs w:val="22"/>
              </w:rPr>
            </w:pPr>
            <w:r w:rsidRPr="005E5DDB">
              <w:rPr>
                <w:rFonts w:ascii="Montserrat" w:hAnsi="Montserrat"/>
                <w:sz w:val="22"/>
                <w:szCs w:val="22"/>
                <w:lang w:val="ro-RO"/>
              </w:rPr>
              <w:t>I</w:t>
            </w:r>
            <w:r w:rsidRPr="005E5DDB">
              <w:rPr>
                <w:rFonts w:ascii="Montserrat" w:hAnsi="Montserrat"/>
                <w:sz w:val="22"/>
                <w:szCs w:val="22"/>
              </w:rPr>
              <w:t>ndicatori de etapă</w:t>
            </w:r>
          </w:p>
        </w:tc>
        <w:tc>
          <w:tcPr>
            <w:tcW w:w="6946" w:type="dxa"/>
            <w:shd w:val="clear" w:color="auto" w:fill="auto"/>
          </w:tcPr>
          <w:p w14:paraId="246EB409" w14:textId="7F22AF0F" w:rsidR="007C694C" w:rsidRPr="005E5DDB" w:rsidRDefault="007C694C" w:rsidP="00AE2C3A">
            <w:pPr>
              <w:tabs>
                <w:tab w:val="left" w:pos="1017"/>
              </w:tabs>
              <w:ind w:right="179"/>
              <w:jc w:val="both"/>
              <w:rPr>
                <w:rFonts w:ascii="Montserrat" w:hAnsi="Montserrat" w:cs="Times New Roman"/>
                <w:sz w:val="22"/>
                <w:szCs w:val="22"/>
              </w:rPr>
            </w:pPr>
            <w:r w:rsidRPr="005E5DDB">
              <w:rPr>
                <w:rFonts w:ascii="Montserrat" w:hAnsi="Montserrat"/>
                <w:iCs/>
                <w:sz w:val="22"/>
                <w:szCs w:val="22"/>
                <w:lang w:val="ro-RO"/>
              </w:rPr>
              <w:t>R</w:t>
            </w:r>
            <w:r w:rsidRPr="005E5DDB">
              <w:rPr>
                <w:rFonts w:ascii="Montserrat" w:hAnsi="Montserrat"/>
                <w:iCs/>
                <w:sz w:val="22"/>
                <w:szCs w:val="22"/>
              </w:rPr>
              <w:t>epere cantitative sau calitative față de care este apreciat progresul implementării unui proiect; în funcție de natura proiectelor, indicatorii de etapă pot reprezenta și stadii sau valori intermediare ale indicatorilor de realizare</w:t>
            </w:r>
            <w:r w:rsidRPr="005E5DDB">
              <w:rPr>
                <w:rFonts w:ascii="Montserrat" w:hAnsi="Montserrat"/>
                <w:iCs/>
                <w:sz w:val="22"/>
                <w:szCs w:val="22"/>
                <w:lang w:val="ro-RO"/>
              </w:rPr>
              <w:t>.</w:t>
            </w:r>
          </w:p>
        </w:tc>
      </w:tr>
      <w:tr w:rsidR="005E5DDB" w:rsidRPr="005E5DDB" w14:paraId="04540223" w14:textId="77777777" w:rsidTr="00AE2C3A">
        <w:trPr>
          <w:trHeight w:val="247"/>
        </w:trPr>
        <w:tc>
          <w:tcPr>
            <w:tcW w:w="851" w:type="dxa"/>
            <w:shd w:val="clear" w:color="auto" w:fill="auto"/>
          </w:tcPr>
          <w:p w14:paraId="078153E8"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077CA0DC" w14:textId="72682696" w:rsidR="007C694C" w:rsidRPr="005E5DDB" w:rsidRDefault="007C694C" w:rsidP="00AE2C3A">
            <w:pPr>
              <w:rPr>
                <w:rFonts w:ascii="Montserrat" w:hAnsi="Montserrat" w:cs="Times New Roman"/>
                <w:sz w:val="22"/>
                <w:szCs w:val="22"/>
              </w:rPr>
            </w:pPr>
            <w:r w:rsidRPr="005E5DDB">
              <w:rPr>
                <w:rFonts w:ascii="Montserrat" w:hAnsi="Montserrat" w:cs="Arial"/>
                <w:sz w:val="22"/>
                <w:szCs w:val="22"/>
                <w:lang w:val="ro-RO"/>
              </w:rPr>
              <w:t>Intervenție</w:t>
            </w:r>
          </w:p>
        </w:tc>
        <w:tc>
          <w:tcPr>
            <w:tcW w:w="6946" w:type="dxa"/>
            <w:shd w:val="clear" w:color="auto" w:fill="auto"/>
          </w:tcPr>
          <w:p w14:paraId="5333C687" w14:textId="4C486E6E" w:rsidR="007C694C" w:rsidRPr="005E5DDB" w:rsidRDefault="007C694C" w:rsidP="00AE2C3A">
            <w:pPr>
              <w:tabs>
                <w:tab w:val="left" w:pos="1017"/>
              </w:tabs>
              <w:ind w:right="179"/>
              <w:jc w:val="both"/>
              <w:rPr>
                <w:rFonts w:ascii="Montserrat" w:hAnsi="Montserrat" w:cs="Times New Roman"/>
                <w:sz w:val="22"/>
                <w:szCs w:val="22"/>
              </w:rPr>
            </w:pPr>
            <w:r w:rsidRPr="005E5DDB">
              <w:rPr>
                <w:rFonts w:ascii="Montserrat" w:hAnsi="Montserrat" w:cs="Arial"/>
                <w:sz w:val="22"/>
                <w:szCs w:val="22"/>
                <w:lang w:val="ro-RO"/>
              </w:rPr>
              <w:t>Acțiune sau grup de acțiuni implementate cu sprijinul Programului. Poate fi utilizat în mod interschimbabil cu operațiune.</w:t>
            </w:r>
          </w:p>
        </w:tc>
      </w:tr>
      <w:tr w:rsidR="005E5DDB" w:rsidRPr="005E5DDB" w14:paraId="310B2D84" w14:textId="77777777" w:rsidTr="00AE2C3A">
        <w:trPr>
          <w:trHeight w:val="247"/>
        </w:trPr>
        <w:tc>
          <w:tcPr>
            <w:tcW w:w="851" w:type="dxa"/>
            <w:shd w:val="clear" w:color="auto" w:fill="auto"/>
          </w:tcPr>
          <w:p w14:paraId="25E2AB12"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03C9876B" w14:textId="3E8BB465" w:rsidR="007C694C" w:rsidRPr="005E5DDB" w:rsidRDefault="007C694C" w:rsidP="00AE2C3A">
            <w:pPr>
              <w:rPr>
                <w:rFonts w:ascii="Montserrat" w:hAnsi="Montserrat" w:cs="Times New Roman"/>
                <w:sz w:val="22"/>
                <w:szCs w:val="22"/>
              </w:rPr>
            </w:pPr>
            <w:r w:rsidRPr="005E5DDB">
              <w:rPr>
                <w:rFonts w:ascii="Montserrat" w:hAnsi="Montserrat" w:cs="Arial"/>
                <w:noProof/>
                <w:sz w:val="22"/>
                <w:szCs w:val="22"/>
              </w:rPr>
              <w:t>Intervenție regională</w:t>
            </w:r>
          </w:p>
        </w:tc>
        <w:tc>
          <w:tcPr>
            <w:tcW w:w="6946" w:type="dxa"/>
            <w:shd w:val="clear" w:color="auto" w:fill="auto"/>
          </w:tcPr>
          <w:p w14:paraId="655CB7FC" w14:textId="1F48DD89" w:rsidR="007C694C" w:rsidRPr="005E5DDB" w:rsidRDefault="007C694C" w:rsidP="00AE2C3A">
            <w:pPr>
              <w:tabs>
                <w:tab w:val="left" w:pos="1017"/>
              </w:tabs>
              <w:ind w:right="179"/>
              <w:jc w:val="both"/>
              <w:rPr>
                <w:rFonts w:ascii="Montserrat" w:hAnsi="Montserrat" w:cs="Times New Roman"/>
                <w:sz w:val="22"/>
                <w:szCs w:val="22"/>
              </w:rPr>
            </w:pPr>
            <w:r w:rsidRPr="005E5DDB">
              <w:rPr>
                <w:rFonts w:ascii="Montserrat" w:hAnsi="Montserrat" w:cs="Arial"/>
                <w:sz w:val="22"/>
                <w:szCs w:val="22"/>
              </w:rPr>
              <w:t>Tipurile de activități, investiții și acțiuni specifice care decurg din prioritățile și obiectivele specifice pentru care se acordă finanțare prin PR</w:t>
            </w:r>
            <w:r w:rsidRPr="005E5DDB">
              <w:rPr>
                <w:rFonts w:ascii="Montserrat" w:hAnsi="Montserrat" w:cs="Arial"/>
                <w:sz w:val="22"/>
                <w:szCs w:val="22"/>
                <w:lang w:val="ro-RO"/>
              </w:rPr>
              <w:t xml:space="preserve"> </w:t>
            </w:r>
            <w:r w:rsidRPr="005E5DDB">
              <w:rPr>
                <w:rFonts w:ascii="Montserrat" w:hAnsi="Montserrat" w:cs="Arial"/>
                <w:sz w:val="22"/>
                <w:szCs w:val="22"/>
              </w:rPr>
              <w:t>V</w:t>
            </w:r>
            <w:r w:rsidRPr="005E5DDB">
              <w:rPr>
                <w:rFonts w:ascii="Montserrat" w:hAnsi="Montserrat" w:cs="Arial"/>
                <w:sz w:val="22"/>
                <w:szCs w:val="22"/>
                <w:lang w:val="ro-RO"/>
              </w:rPr>
              <w:t>est.</w:t>
            </w:r>
          </w:p>
        </w:tc>
      </w:tr>
      <w:tr w:rsidR="005E5DDB" w:rsidRPr="005E5DDB" w14:paraId="18A44316" w14:textId="77777777" w:rsidTr="00AE2C3A">
        <w:trPr>
          <w:trHeight w:val="247"/>
        </w:trPr>
        <w:tc>
          <w:tcPr>
            <w:tcW w:w="851" w:type="dxa"/>
            <w:shd w:val="clear" w:color="auto" w:fill="auto"/>
          </w:tcPr>
          <w:p w14:paraId="1E038579"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082436D9" w14:textId="2F5E926A" w:rsidR="007C694C" w:rsidRPr="005E5DDB" w:rsidRDefault="007C694C" w:rsidP="00AE2C3A">
            <w:pPr>
              <w:rPr>
                <w:rFonts w:ascii="Montserrat" w:hAnsi="Montserrat" w:cs="Times New Roman"/>
                <w:sz w:val="22"/>
                <w:szCs w:val="22"/>
              </w:rPr>
            </w:pPr>
            <w:r w:rsidRPr="005E5DDB">
              <w:rPr>
                <w:rFonts w:ascii="Montserrat" w:hAnsi="Montserrat" w:cs="Arial"/>
                <w:sz w:val="22"/>
                <w:szCs w:val="22"/>
                <w:lang w:val="ro-RO"/>
              </w:rPr>
              <w:t xml:space="preserve">Întreprinderi mici (inclusiv microîntreprinderi) </w:t>
            </w:r>
            <w:proofErr w:type="spellStart"/>
            <w:r w:rsidRPr="005E5DDB">
              <w:rPr>
                <w:rFonts w:ascii="Montserrat" w:hAnsi="Montserrat" w:cs="Arial"/>
                <w:sz w:val="22"/>
                <w:szCs w:val="22"/>
                <w:lang w:val="ro-RO"/>
              </w:rPr>
              <w:t>şi</w:t>
            </w:r>
            <w:proofErr w:type="spellEnd"/>
            <w:r w:rsidRPr="005E5DDB">
              <w:rPr>
                <w:rFonts w:ascii="Montserrat" w:hAnsi="Montserrat" w:cs="Arial"/>
                <w:sz w:val="22"/>
                <w:szCs w:val="22"/>
                <w:lang w:val="ro-RO"/>
              </w:rPr>
              <w:t xml:space="preserve"> mijlocii</w:t>
            </w:r>
          </w:p>
        </w:tc>
        <w:tc>
          <w:tcPr>
            <w:tcW w:w="6946" w:type="dxa"/>
            <w:shd w:val="clear" w:color="auto" w:fill="auto"/>
          </w:tcPr>
          <w:p w14:paraId="278BCC61" w14:textId="77777777" w:rsidR="007C694C" w:rsidRPr="005E5DDB" w:rsidRDefault="007C694C" w:rsidP="00AE2C3A">
            <w:pPr>
              <w:ind w:right="179"/>
              <w:jc w:val="both"/>
              <w:rPr>
                <w:rFonts w:ascii="Montserrat" w:hAnsi="Montserrat" w:cs="Arial"/>
                <w:sz w:val="22"/>
                <w:szCs w:val="22"/>
                <w:lang w:val="ro-RO"/>
              </w:rPr>
            </w:pPr>
            <w:r w:rsidRPr="005E5DDB">
              <w:rPr>
                <w:rFonts w:ascii="Montserrat" w:hAnsi="Montserrat" w:cs="Arial"/>
                <w:sz w:val="22"/>
                <w:szCs w:val="22"/>
                <w:lang w:val="ro-RO"/>
              </w:rPr>
              <w:t>Întreprinderi care îndeplinesc cumulativ următoarele condiții:</w:t>
            </w:r>
          </w:p>
          <w:p w14:paraId="392C6EAB" w14:textId="77777777" w:rsidR="007C694C" w:rsidRPr="005E5DDB" w:rsidRDefault="007C694C" w:rsidP="00AE2C3A">
            <w:pPr>
              <w:pStyle w:val="ListParagraph"/>
              <w:numPr>
                <w:ilvl w:val="0"/>
                <w:numId w:val="12"/>
              </w:numPr>
              <w:spacing w:before="0" w:after="0"/>
              <w:ind w:right="179"/>
              <w:jc w:val="both"/>
              <w:rPr>
                <w:rFonts w:ascii="Montserrat" w:hAnsi="Montserrat" w:cs="Arial"/>
                <w:color w:val="27344C"/>
                <w:sz w:val="22"/>
                <w:szCs w:val="22"/>
              </w:rPr>
            </w:pPr>
            <w:r w:rsidRPr="005E5DDB">
              <w:rPr>
                <w:rFonts w:ascii="Montserrat" w:hAnsi="Montserrat" w:cs="Arial"/>
                <w:color w:val="27344C"/>
                <w:sz w:val="22"/>
                <w:szCs w:val="22"/>
              </w:rPr>
              <w:t>au un număr mediu anual de salariați mai mic de 250;</w:t>
            </w:r>
          </w:p>
          <w:p w14:paraId="789E7042" w14:textId="77777777" w:rsidR="007C694C" w:rsidRPr="005E5DDB" w:rsidRDefault="007C694C" w:rsidP="00AE2C3A">
            <w:pPr>
              <w:pStyle w:val="ListParagraph"/>
              <w:numPr>
                <w:ilvl w:val="0"/>
                <w:numId w:val="12"/>
              </w:numPr>
              <w:spacing w:before="0" w:after="0"/>
              <w:ind w:right="179"/>
              <w:jc w:val="both"/>
              <w:rPr>
                <w:rFonts w:ascii="Montserrat" w:hAnsi="Montserrat" w:cs="Arial"/>
                <w:color w:val="27344C"/>
                <w:sz w:val="22"/>
                <w:szCs w:val="22"/>
              </w:rPr>
            </w:pPr>
            <w:r w:rsidRPr="005E5DDB">
              <w:rPr>
                <w:rFonts w:ascii="Montserrat" w:hAnsi="Montserrat" w:cs="Arial"/>
                <w:color w:val="27344C"/>
                <w:sz w:val="22"/>
                <w:szCs w:val="22"/>
              </w:rPr>
              <w:t xml:space="preserve">realizează o cifră de afaceri anuală netă de până la 50 milioane de euro, echivalent în lei, sau dețin active totale care nu </w:t>
            </w:r>
            <w:proofErr w:type="spellStart"/>
            <w:r w:rsidRPr="005E5DDB">
              <w:rPr>
                <w:rFonts w:ascii="Montserrat" w:hAnsi="Montserrat" w:cs="Arial"/>
                <w:color w:val="27344C"/>
                <w:sz w:val="22"/>
                <w:szCs w:val="22"/>
              </w:rPr>
              <w:t>depăşesc</w:t>
            </w:r>
            <w:proofErr w:type="spellEnd"/>
            <w:r w:rsidRPr="005E5DDB">
              <w:rPr>
                <w:rFonts w:ascii="Montserrat" w:hAnsi="Montserrat" w:cs="Arial"/>
                <w:color w:val="27344C"/>
                <w:sz w:val="22"/>
                <w:szCs w:val="22"/>
              </w:rPr>
              <w:t xml:space="preserve"> echivalentul în lei a 43 milioane de euro, conform ultimei situații financiare aprobate.</w:t>
            </w:r>
          </w:p>
          <w:p w14:paraId="7058C5AC" w14:textId="71458185" w:rsidR="007C694C" w:rsidRPr="005E5DDB" w:rsidRDefault="007C694C" w:rsidP="00AE2C3A">
            <w:pPr>
              <w:tabs>
                <w:tab w:val="left" w:pos="1017"/>
              </w:tabs>
              <w:ind w:right="179"/>
              <w:jc w:val="both"/>
              <w:rPr>
                <w:rFonts w:ascii="Montserrat" w:hAnsi="Montserrat" w:cs="Times New Roman"/>
                <w:sz w:val="22"/>
                <w:szCs w:val="22"/>
              </w:rPr>
            </w:pPr>
            <w:r w:rsidRPr="005E5DDB">
              <w:rPr>
                <w:rFonts w:ascii="Montserrat" w:hAnsi="Montserrat" w:cs="Arial"/>
                <w:sz w:val="22"/>
                <w:szCs w:val="22"/>
                <w:lang w:val="ro-RO"/>
              </w:rPr>
              <w:t xml:space="preserve">Conform </w:t>
            </w:r>
            <w:r w:rsidRPr="005E5DDB">
              <w:rPr>
                <w:rFonts w:ascii="Montserrat" w:hAnsi="Montserrat" w:cs="Arial"/>
                <w:sz w:val="22"/>
                <w:szCs w:val="22"/>
              </w:rPr>
              <w:t>Leg</w:t>
            </w:r>
            <w:r w:rsidRPr="005E5DDB">
              <w:rPr>
                <w:rFonts w:ascii="Montserrat" w:hAnsi="Montserrat" w:cs="Arial"/>
                <w:sz w:val="22"/>
                <w:szCs w:val="22"/>
                <w:lang w:val="ro-RO"/>
              </w:rPr>
              <w:t>ii</w:t>
            </w:r>
            <w:r w:rsidRPr="005E5DDB">
              <w:rPr>
                <w:rFonts w:ascii="Montserrat" w:hAnsi="Montserrat" w:cs="Arial"/>
                <w:sz w:val="22"/>
                <w:szCs w:val="22"/>
              </w:rPr>
              <w:t xml:space="preserve"> nr. 175 din 2006 privind aprobarea Ordonanței Guvernului nr. 27</w:t>
            </w:r>
            <w:r w:rsidRPr="005E5DDB">
              <w:rPr>
                <w:rFonts w:ascii="Montserrat" w:hAnsi="Montserrat" w:cs="Arial"/>
                <w:sz w:val="22"/>
                <w:szCs w:val="22"/>
                <w:lang w:val="ro-RO"/>
              </w:rPr>
              <w:t xml:space="preserve"> din </w:t>
            </w:r>
            <w:r w:rsidRPr="005E5DDB">
              <w:rPr>
                <w:rFonts w:ascii="Montserrat" w:hAnsi="Montserrat" w:cs="Arial"/>
                <w:sz w:val="22"/>
                <w:szCs w:val="22"/>
              </w:rPr>
              <w:t>2006 pentru modificarea şi completarea Legii nr. 346</w:t>
            </w:r>
            <w:r w:rsidRPr="005E5DDB">
              <w:rPr>
                <w:rFonts w:ascii="Montserrat" w:hAnsi="Montserrat" w:cs="Arial"/>
                <w:sz w:val="22"/>
                <w:szCs w:val="22"/>
                <w:lang w:val="ro-RO"/>
              </w:rPr>
              <w:t xml:space="preserve"> din </w:t>
            </w:r>
            <w:r w:rsidRPr="005E5DDB">
              <w:rPr>
                <w:rFonts w:ascii="Montserrat" w:hAnsi="Montserrat" w:cs="Arial"/>
                <w:sz w:val="22"/>
                <w:szCs w:val="22"/>
              </w:rPr>
              <w:t>2004 privind stimularea înființării şi dezvoltării întreprinderilor mici şi mijlocii</w:t>
            </w:r>
          </w:p>
        </w:tc>
      </w:tr>
      <w:tr w:rsidR="005E5DDB" w:rsidRPr="005E5DDB" w14:paraId="12F46E7C" w14:textId="77777777" w:rsidTr="00AE2C3A">
        <w:trPr>
          <w:trHeight w:val="247"/>
        </w:trPr>
        <w:tc>
          <w:tcPr>
            <w:tcW w:w="851" w:type="dxa"/>
            <w:shd w:val="clear" w:color="auto" w:fill="auto"/>
          </w:tcPr>
          <w:p w14:paraId="76B4A5D0" w14:textId="77777777" w:rsidR="007C694C" w:rsidRPr="005E5DDB" w:rsidRDefault="007C694C"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0B4A1F9E" w14:textId="0F265C1E" w:rsidR="007C694C" w:rsidRPr="005E5DDB" w:rsidRDefault="007C694C" w:rsidP="00AE2C3A">
            <w:pPr>
              <w:rPr>
                <w:rFonts w:ascii="Montserrat" w:hAnsi="Montserrat" w:cs="Times New Roman"/>
                <w:sz w:val="22"/>
                <w:szCs w:val="22"/>
              </w:rPr>
            </w:pPr>
            <w:r w:rsidRPr="005E5DDB">
              <w:rPr>
                <w:rFonts w:ascii="Montserrat" w:hAnsi="Montserrat" w:cs="Arial"/>
                <w:noProof/>
                <w:sz w:val="22"/>
                <w:szCs w:val="22"/>
                <w:lang w:val="ro-RO"/>
              </w:rPr>
              <w:t>I</w:t>
            </w:r>
            <w:r w:rsidRPr="005E5DDB">
              <w:rPr>
                <w:rFonts w:ascii="Montserrat" w:hAnsi="Montserrat" w:cs="Arial"/>
                <w:noProof/>
                <w:sz w:val="22"/>
                <w:szCs w:val="22"/>
              </w:rPr>
              <w:t>nvestiţie publică</w:t>
            </w:r>
          </w:p>
        </w:tc>
        <w:tc>
          <w:tcPr>
            <w:tcW w:w="6946" w:type="dxa"/>
            <w:shd w:val="clear" w:color="auto" w:fill="auto"/>
          </w:tcPr>
          <w:p w14:paraId="35AB9809" w14:textId="0D95D4D4" w:rsidR="007C694C" w:rsidRPr="005E5DDB" w:rsidRDefault="007C694C" w:rsidP="00AE2C3A">
            <w:pPr>
              <w:tabs>
                <w:tab w:val="left" w:pos="1017"/>
              </w:tabs>
              <w:ind w:right="179"/>
              <w:jc w:val="both"/>
              <w:rPr>
                <w:rFonts w:ascii="Montserrat" w:hAnsi="Montserrat" w:cs="Times New Roman"/>
                <w:sz w:val="22"/>
                <w:szCs w:val="22"/>
                <w:lang w:val="ro-RO"/>
              </w:rPr>
            </w:pPr>
            <w:r w:rsidRPr="005E5DDB">
              <w:rPr>
                <w:rFonts w:ascii="Montserrat" w:hAnsi="Montserrat"/>
                <w:iCs/>
                <w:sz w:val="22"/>
                <w:szCs w:val="22"/>
                <w:lang w:val="ro-RO"/>
              </w:rPr>
              <w:t>T</w:t>
            </w:r>
            <w:r w:rsidRPr="005E5DDB">
              <w:rPr>
                <w:rFonts w:ascii="Montserrat" w:hAnsi="Montserrat"/>
                <w:iCs/>
                <w:sz w:val="22"/>
                <w:szCs w:val="22"/>
              </w:rPr>
              <w:t xml:space="preserve">otalitatea cheltuielilor din fonduri publice, iniţiale sau ulterioare, destinate realizării de active fixe de natura domeniului public şi/sau privat al statului/unităţii administrativ-teritoriale, inclusiv înlocuirea activelor fixe uzate, precum şi cheltuielile ocazionate de înlocuirea </w:t>
            </w:r>
            <w:r w:rsidRPr="005E5DDB">
              <w:rPr>
                <w:rFonts w:ascii="Montserrat" w:hAnsi="Montserrat"/>
                <w:iCs/>
                <w:sz w:val="22"/>
                <w:szCs w:val="22"/>
              </w:rPr>
              <w:lastRenderedPageBreak/>
              <w:t>acestora, care se finanţează total sau parţial din fondurile publice</w:t>
            </w:r>
            <w:r w:rsidRPr="005E5DDB">
              <w:rPr>
                <w:rFonts w:ascii="Montserrat" w:hAnsi="Montserrat"/>
                <w:iCs/>
                <w:sz w:val="22"/>
                <w:szCs w:val="22"/>
                <w:lang w:val="ro-RO"/>
              </w:rPr>
              <w:t>.</w:t>
            </w:r>
          </w:p>
        </w:tc>
      </w:tr>
      <w:tr w:rsidR="005E5DDB" w:rsidRPr="005E5DDB" w14:paraId="551AE38E" w14:textId="77777777" w:rsidTr="00AE2C3A">
        <w:trPr>
          <w:trHeight w:val="247"/>
        </w:trPr>
        <w:tc>
          <w:tcPr>
            <w:tcW w:w="851" w:type="dxa"/>
            <w:shd w:val="clear" w:color="auto" w:fill="auto"/>
          </w:tcPr>
          <w:p w14:paraId="671646CF"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5CA75401" w14:textId="3CF57E81" w:rsidR="00F4031F" w:rsidRPr="005E5DDB" w:rsidRDefault="00F4031F" w:rsidP="00AE2C3A">
            <w:pPr>
              <w:rPr>
                <w:rFonts w:ascii="Montserrat" w:hAnsi="Montserrat" w:cs="Arial"/>
                <w:noProof/>
                <w:sz w:val="22"/>
                <w:szCs w:val="22"/>
              </w:rPr>
            </w:pPr>
            <w:r w:rsidRPr="005E5DDB">
              <w:rPr>
                <w:rFonts w:ascii="Montserrat" w:hAnsi="Montserrat" w:cs="Arial"/>
                <w:noProof/>
                <w:sz w:val="22"/>
                <w:szCs w:val="22"/>
              </w:rPr>
              <w:t>IoT - Internet of Things</w:t>
            </w:r>
          </w:p>
        </w:tc>
        <w:tc>
          <w:tcPr>
            <w:tcW w:w="6946" w:type="dxa"/>
            <w:shd w:val="clear" w:color="auto" w:fill="auto"/>
          </w:tcPr>
          <w:p w14:paraId="1A4E9E48" w14:textId="3102E891" w:rsidR="00F4031F" w:rsidRPr="005E5DDB" w:rsidRDefault="00F4031F" w:rsidP="00AE2C3A">
            <w:pPr>
              <w:tabs>
                <w:tab w:val="left" w:pos="1017"/>
              </w:tabs>
              <w:ind w:right="179"/>
              <w:jc w:val="both"/>
              <w:rPr>
                <w:rFonts w:ascii="Montserrat" w:hAnsi="Montserrat" w:cs="Arial"/>
                <w:noProof/>
                <w:sz w:val="22"/>
                <w:szCs w:val="22"/>
              </w:rPr>
            </w:pPr>
            <w:r w:rsidRPr="005E5DDB">
              <w:rPr>
                <w:rFonts w:ascii="Montserrat" w:hAnsi="Montserrat" w:cs="Arial"/>
                <w:noProof/>
                <w:sz w:val="22"/>
                <w:szCs w:val="22"/>
              </w:rPr>
              <w:t>Dispozitive sau sisteme interconectate numite dispozitive „inteligente” sau sisteme „inteligente” care colectează și fac schimb de date și care pot fi monitorizate sau controlate de la distanță prin Internet, prin software pe orice fel de computere, smartphone-uri sau prin interfețe precum comenzi montate pe perete</w:t>
            </w:r>
          </w:p>
        </w:tc>
      </w:tr>
      <w:tr w:rsidR="005E5DDB" w:rsidRPr="005E5DDB" w14:paraId="031BD3A8" w14:textId="77777777" w:rsidTr="00AE2C3A">
        <w:trPr>
          <w:trHeight w:val="247"/>
        </w:trPr>
        <w:tc>
          <w:tcPr>
            <w:tcW w:w="851" w:type="dxa"/>
            <w:shd w:val="clear" w:color="auto" w:fill="auto"/>
          </w:tcPr>
          <w:p w14:paraId="085EE63E"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3BB3875B" w14:textId="6442E2F0" w:rsidR="00F4031F" w:rsidRPr="005E5DDB" w:rsidRDefault="00F4031F" w:rsidP="00AE2C3A">
            <w:pPr>
              <w:rPr>
                <w:rFonts w:ascii="Montserrat" w:hAnsi="Montserrat" w:cs="Arial"/>
                <w:sz w:val="22"/>
                <w:szCs w:val="22"/>
                <w:lang w:val="ro-RO"/>
              </w:rPr>
            </w:pPr>
            <w:r w:rsidRPr="005E5DDB">
              <w:rPr>
                <w:rFonts w:ascii="Montserrat" w:hAnsi="Montserrat" w:cs="Arial"/>
                <w:sz w:val="22"/>
                <w:szCs w:val="22"/>
                <w:lang w:val="ro-RO"/>
              </w:rPr>
              <w:t>Lista de rezervă aferentă apelului de proiecte</w:t>
            </w:r>
          </w:p>
        </w:tc>
        <w:tc>
          <w:tcPr>
            <w:tcW w:w="6946" w:type="dxa"/>
            <w:shd w:val="clear" w:color="auto" w:fill="auto"/>
          </w:tcPr>
          <w:p w14:paraId="715C75B0" w14:textId="75167ABD" w:rsidR="00F4031F" w:rsidRPr="005E5DDB" w:rsidRDefault="00F4031F" w:rsidP="00AE2C3A">
            <w:pPr>
              <w:tabs>
                <w:tab w:val="left" w:pos="1017"/>
              </w:tabs>
              <w:ind w:right="179"/>
              <w:jc w:val="both"/>
              <w:rPr>
                <w:rFonts w:ascii="Montserrat" w:hAnsi="Montserrat" w:cs="Times New Roman"/>
                <w:sz w:val="22"/>
                <w:szCs w:val="22"/>
              </w:rPr>
            </w:pPr>
            <w:r w:rsidRPr="005E5DDB">
              <w:rPr>
                <w:rFonts w:ascii="Montserrat" w:hAnsi="Montserrat" w:cs="Arial"/>
                <w:sz w:val="22"/>
                <w:szCs w:val="22"/>
                <w:lang w:val="ro-RO"/>
              </w:rPr>
              <w:t xml:space="preserve">Lista în care se vor include proiectele depuse de către solicitanții de finanțare </w:t>
            </w:r>
            <w:r w:rsidRPr="005E5DDB">
              <w:rPr>
                <w:rFonts w:ascii="Montserrat" w:hAnsi="Montserrat" w:cs="Arial"/>
                <w:sz w:val="22"/>
                <w:szCs w:val="22"/>
              </w:rPr>
              <w:t>care nu se încadrează în alocare</w:t>
            </w:r>
            <w:r w:rsidRPr="005E5DDB">
              <w:rPr>
                <w:rFonts w:ascii="Montserrat" w:hAnsi="Montserrat" w:cs="Arial"/>
                <w:sz w:val="22"/>
                <w:szCs w:val="22"/>
                <w:lang w:val="ro-RO"/>
              </w:rPr>
              <w:t>a și supracontractarea aprobată a apelului de proiect.</w:t>
            </w:r>
          </w:p>
        </w:tc>
      </w:tr>
      <w:tr w:rsidR="005E5DDB" w:rsidRPr="005E5DDB" w14:paraId="55D3F32B" w14:textId="77777777" w:rsidTr="00AE2C3A">
        <w:trPr>
          <w:trHeight w:val="247"/>
        </w:trPr>
        <w:tc>
          <w:tcPr>
            <w:tcW w:w="851" w:type="dxa"/>
            <w:shd w:val="clear" w:color="auto" w:fill="auto"/>
          </w:tcPr>
          <w:p w14:paraId="5D938B1A"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004C51B3" w14:textId="261A9ACC" w:rsidR="00F4031F" w:rsidRPr="005E5DDB" w:rsidRDefault="00F4031F" w:rsidP="00AE2C3A">
            <w:pPr>
              <w:rPr>
                <w:rFonts w:ascii="Montserrat" w:eastAsia="SimSun" w:hAnsi="Montserrat" w:cs="Calibri"/>
                <w:bCs/>
                <w:sz w:val="22"/>
                <w:szCs w:val="22"/>
                <w:lang w:val="ro-RO"/>
              </w:rPr>
            </w:pPr>
            <w:r w:rsidRPr="005E5DDB">
              <w:rPr>
                <w:rFonts w:ascii="Montserrat" w:hAnsi="Montserrat" w:cs="Calibri"/>
                <w:sz w:val="22"/>
                <w:szCs w:val="22"/>
                <w:lang w:val="ro-RO"/>
              </w:rPr>
              <w:t>Lista proiectelor finanțabile</w:t>
            </w:r>
          </w:p>
        </w:tc>
        <w:tc>
          <w:tcPr>
            <w:tcW w:w="6946" w:type="dxa"/>
            <w:shd w:val="clear" w:color="auto" w:fill="auto"/>
          </w:tcPr>
          <w:p w14:paraId="0AE6DDB4" w14:textId="5B2141FD" w:rsidR="00F4031F" w:rsidRPr="005E5DDB" w:rsidRDefault="00F4031F" w:rsidP="00AE2C3A">
            <w:pPr>
              <w:tabs>
                <w:tab w:val="left" w:pos="1017"/>
              </w:tabs>
              <w:ind w:right="179"/>
              <w:jc w:val="both"/>
              <w:rPr>
                <w:rFonts w:ascii="Montserrat" w:eastAsia="SimSun" w:hAnsi="Montserrat" w:cs="Calibri"/>
                <w:sz w:val="22"/>
                <w:szCs w:val="22"/>
                <w:lang w:val="ro-RO"/>
              </w:rPr>
            </w:pPr>
            <w:r w:rsidRPr="005E5DDB">
              <w:rPr>
                <w:rFonts w:ascii="Montserrat" w:hAnsi="Montserrat" w:cs="Calibri"/>
                <w:sz w:val="22"/>
                <w:szCs w:val="22"/>
                <w:lang w:val="ro-RO"/>
              </w:rPr>
              <w:t xml:space="preserve">Documentul în cadrul căruia se ordonează proiectele care au fost selectate la finanțare în urma parcurgerii etapei de evaluare și selecție, în conformitate cu prevederile GS (Ghidului </w:t>
            </w:r>
            <w:proofErr w:type="spellStart"/>
            <w:r w:rsidRPr="005E5DDB">
              <w:rPr>
                <w:rFonts w:ascii="Montserrat" w:hAnsi="Montserrat" w:cs="Calibri"/>
                <w:sz w:val="22"/>
                <w:szCs w:val="22"/>
                <w:lang w:val="ro-RO"/>
              </w:rPr>
              <w:t>SolicitantuluI</w:t>
            </w:r>
            <w:proofErr w:type="spellEnd"/>
            <w:r w:rsidRPr="005E5DDB">
              <w:rPr>
                <w:rFonts w:ascii="Montserrat" w:hAnsi="Montserrat" w:cs="Calibri"/>
                <w:sz w:val="22"/>
                <w:szCs w:val="22"/>
                <w:lang w:val="ro-RO"/>
              </w:rPr>
              <w:t>) și în funcție de încadrarea în alocarea apelului de proiecte.</w:t>
            </w:r>
          </w:p>
        </w:tc>
      </w:tr>
      <w:tr w:rsidR="005E5DDB" w:rsidRPr="005E5DDB" w14:paraId="05E646DB" w14:textId="77777777" w:rsidTr="00AE2C3A">
        <w:trPr>
          <w:trHeight w:val="247"/>
        </w:trPr>
        <w:tc>
          <w:tcPr>
            <w:tcW w:w="851" w:type="dxa"/>
            <w:shd w:val="clear" w:color="auto" w:fill="auto"/>
          </w:tcPr>
          <w:p w14:paraId="3F24AA5A"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7CA82545" w14:textId="229F09A5" w:rsidR="00F4031F" w:rsidRPr="005E5DDB" w:rsidRDefault="00F4031F" w:rsidP="00AE2C3A">
            <w:pPr>
              <w:rPr>
                <w:rFonts w:ascii="Montserrat" w:eastAsia="SimSun" w:hAnsi="Montserrat" w:cs="Calibri"/>
                <w:bCs/>
                <w:sz w:val="22"/>
                <w:szCs w:val="22"/>
                <w:lang w:val="ro-RO"/>
              </w:rPr>
            </w:pPr>
            <w:r w:rsidRPr="005E5DDB">
              <w:rPr>
                <w:rFonts w:ascii="Montserrat" w:hAnsi="Montserrat" w:cs="Calibri"/>
                <w:sz w:val="22"/>
                <w:szCs w:val="22"/>
                <w:lang w:val="ro-RO"/>
              </w:rPr>
              <w:t>Logica intervenției</w:t>
            </w:r>
          </w:p>
        </w:tc>
        <w:tc>
          <w:tcPr>
            <w:tcW w:w="6946" w:type="dxa"/>
            <w:shd w:val="clear" w:color="auto" w:fill="auto"/>
          </w:tcPr>
          <w:p w14:paraId="59AABB74" w14:textId="552D0721" w:rsidR="00F4031F" w:rsidRPr="005E5DDB" w:rsidRDefault="00F4031F" w:rsidP="00AE2C3A">
            <w:pPr>
              <w:tabs>
                <w:tab w:val="left" w:pos="1017"/>
              </w:tabs>
              <w:ind w:right="179"/>
              <w:jc w:val="both"/>
              <w:rPr>
                <w:rFonts w:ascii="Montserrat" w:eastAsia="SimSun" w:hAnsi="Montserrat" w:cs="Calibri"/>
                <w:sz w:val="22"/>
                <w:szCs w:val="22"/>
                <w:lang w:val="ro-RO"/>
              </w:rPr>
            </w:pPr>
            <w:r w:rsidRPr="005E5DDB">
              <w:rPr>
                <w:rFonts w:ascii="Montserrat" w:hAnsi="Montserrat" w:cs="Calibri"/>
                <w:sz w:val="22"/>
                <w:szCs w:val="22"/>
                <w:lang w:val="ro-RO"/>
              </w:rPr>
              <w:t>O descriere narativă sau vizuală a modului în care se așteaptă ca programul să funcționeze, lanțul de elemente care conduc la schimbarea așteptată. Acesta prezintă, de obicei, legăturile dintre nevoi, obiective, intrări, activități, realizări anticipate, rezultate, impact, factori externi etc.</w:t>
            </w:r>
          </w:p>
        </w:tc>
      </w:tr>
      <w:tr w:rsidR="005E5DDB" w:rsidRPr="005E5DDB" w14:paraId="313F430C" w14:textId="77777777" w:rsidTr="00AE2C3A">
        <w:trPr>
          <w:trHeight w:val="247"/>
        </w:trPr>
        <w:tc>
          <w:tcPr>
            <w:tcW w:w="851" w:type="dxa"/>
            <w:shd w:val="clear" w:color="auto" w:fill="auto"/>
          </w:tcPr>
          <w:p w14:paraId="45B42E71"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2C6680D7" w14:textId="1DCE507F" w:rsidR="00F4031F" w:rsidRPr="005E5DDB" w:rsidRDefault="00F4031F" w:rsidP="00AE2C3A">
            <w:pPr>
              <w:rPr>
                <w:rFonts w:ascii="Montserrat" w:eastAsia="SimSun" w:hAnsi="Montserrat" w:cs="Calibri"/>
                <w:bCs/>
                <w:sz w:val="22"/>
                <w:szCs w:val="22"/>
                <w:lang w:val="ro-RO"/>
              </w:rPr>
            </w:pPr>
            <w:r w:rsidRPr="005E5DDB">
              <w:rPr>
                <w:rFonts w:ascii="Montserrat" w:hAnsi="Montserrat" w:cs="Arial"/>
                <w:sz w:val="22"/>
                <w:szCs w:val="22"/>
              </w:rPr>
              <w:t>Mecanismul de redresare si reziliență (MRR)</w:t>
            </w:r>
          </w:p>
        </w:tc>
        <w:tc>
          <w:tcPr>
            <w:tcW w:w="6946" w:type="dxa"/>
            <w:shd w:val="clear" w:color="auto" w:fill="auto"/>
          </w:tcPr>
          <w:p w14:paraId="73697F22" w14:textId="14770C54" w:rsidR="00F4031F" w:rsidRPr="005E5DDB" w:rsidRDefault="00F4031F" w:rsidP="00AE2C3A">
            <w:pPr>
              <w:tabs>
                <w:tab w:val="left" w:pos="1017"/>
              </w:tabs>
              <w:ind w:right="179"/>
              <w:jc w:val="both"/>
              <w:rPr>
                <w:rFonts w:ascii="Montserrat" w:eastAsia="SimSun" w:hAnsi="Montserrat" w:cs="Calibri"/>
                <w:sz w:val="22"/>
                <w:szCs w:val="22"/>
                <w:lang w:val="ro-RO"/>
              </w:rPr>
            </w:pPr>
            <w:r w:rsidRPr="005E5DDB">
              <w:rPr>
                <w:rFonts w:ascii="Montserrat" w:hAnsi="Montserrat" w:cs="Arial"/>
                <w:sz w:val="22"/>
                <w:szCs w:val="22"/>
              </w:rPr>
              <w:t>Pilonul principal al #NextGenerationEU. Mecanismul este un instrument temporar de redresare menit să atenueze impactul economic și social al pandemiei de COVID-19 și să sporească durabilitatea și reziliența economiilor și societăților europene, precum și să le pregătească mai bine pentru provocările și oportunitățile generate de tranziția verde și cea digitală.</w:t>
            </w:r>
          </w:p>
        </w:tc>
      </w:tr>
      <w:tr w:rsidR="005E5DDB" w:rsidRPr="005E5DDB" w14:paraId="68CA80CD" w14:textId="77777777" w:rsidTr="00AE2C3A">
        <w:trPr>
          <w:trHeight w:val="247"/>
        </w:trPr>
        <w:tc>
          <w:tcPr>
            <w:tcW w:w="851" w:type="dxa"/>
            <w:shd w:val="clear" w:color="auto" w:fill="auto"/>
          </w:tcPr>
          <w:p w14:paraId="62FBFB66"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77E8624D" w14:textId="20A06F83" w:rsidR="00F4031F" w:rsidRPr="005E5DDB" w:rsidRDefault="00F4031F" w:rsidP="00AE2C3A">
            <w:pPr>
              <w:rPr>
                <w:rFonts w:ascii="Montserrat" w:eastAsia="SimSun" w:hAnsi="Montserrat" w:cs="Calibri"/>
                <w:bCs/>
                <w:sz w:val="22"/>
                <w:szCs w:val="22"/>
                <w:lang w:val="ro-RO"/>
              </w:rPr>
            </w:pPr>
            <w:r w:rsidRPr="005E5DDB">
              <w:rPr>
                <w:rFonts w:ascii="Montserrat" w:hAnsi="Montserrat" w:cs="Arial"/>
                <w:sz w:val="22"/>
                <w:szCs w:val="22"/>
                <w:lang w:val="ro-RO"/>
              </w:rPr>
              <w:t>Mediu urban</w:t>
            </w:r>
          </w:p>
        </w:tc>
        <w:tc>
          <w:tcPr>
            <w:tcW w:w="6946" w:type="dxa"/>
            <w:shd w:val="clear" w:color="auto" w:fill="auto"/>
          </w:tcPr>
          <w:p w14:paraId="2910138B" w14:textId="2686C11F" w:rsidR="00F4031F" w:rsidRPr="005E5DDB" w:rsidRDefault="00F4031F" w:rsidP="00AE2C3A">
            <w:pPr>
              <w:tabs>
                <w:tab w:val="left" w:pos="1017"/>
              </w:tabs>
              <w:ind w:right="179"/>
              <w:jc w:val="both"/>
              <w:rPr>
                <w:rFonts w:ascii="Montserrat" w:eastAsia="SimSun" w:hAnsi="Montserrat" w:cs="Calibri"/>
                <w:sz w:val="22"/>
                <w:szCs w:val="22"/>
                <w:lang w:val="ro-RO"/>
              </w:rPr>
            </w:pPr>
            <w:r w:rsidRPr="005E5DDB">
              <w:rPr>
                <w:rFonts w:ascii="Montserrat" w:hAnsi="Montserrat" w:cs="Arial"/>
                <w:sz w:val="22"/>
                <w:szCs w:val="22"/>
                <w:lang w:val="ro-RO"/>
              </w:rPr>
              <w:t>A</w:t>
            </w:r>
            <w:r w:rsidRPr="005E5DDB">
              <w:rPr>
                <w:rFonts w:ascii="Montserrat" w:hAnsi="Montserrat" w:cs="Arial"/>
                <w:sz w:val="22"/>
                <w:szCs w:val="22"/>
              </w:rPr>
              <w:t>nsamblul orașelor și municipiilor, definite ca unități administrativ teritoriale, care includ atât localitățile componente cât și satele aparținătoare acestora</w:t>
            </w:r>
            <w:r w:rsidRPr="005E5DDB">
              <w:rPr>
                <w:rFonts w:ascii="Montserrat" w:hAnsi="Montserrat" w:cs="Arial"/>
                <w:sz w:val="22"/>
                <w:szCs w:val="22"/>
                <w:lang w:val="ro-RO"/>
              </w:rPr>
              <w:t>.</w:t>
            </w:r>
          </w:p>
        </w:tc>
      </w:tr>
      <w:tr w:rsidR="005E5DDB" w:rsidRPr="005E5DDB" w14:paraId="04EE2AC8" w14:textId="77777777" w:rsidTr="00AE2C3A">
        <w:trPr>
          <w:trHeight w:val="247"/>
        </w:trPr>
        <w:tc>
          <w:tcPr>
            <w:tcW w:w="851" w:type="dxa"/>
            <w:shd w:val="clear" w:color="auto" w:fill="auto"/>
          </w:tcPr>
          <w:p w14:paraId="7F93C141"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6269D352" w14:textId="0E490BF7" w:rsidR="00F4031F" w:rsidRPr="005E5DDB" w:rsidRDefault="00F4031F" w:rsidP="00AE2C3A">
            <w:pPr>
              <w:rPr>
                <w:rFonts w:ascii="Montserrat" w:eastAsia="SimSun" w:hAnsi="Montserrat" w:cs="Calibri"/>
                <w:bCs/>
                <w:sz w:val="22"/>
                <w:szCs w:val="22"/>
                <w:lang w:val="ro-RO"/>
              </w:rPr>
            </w:pPr>
            <w:r w:rsidRPr="005E5DDB">
              <w:rPr>
                <w:rFonts w:ascii="Montserrat" w:hAnsi="Montserrat" w:cs="Calibri"/>
                <w:sz w:val="22"/>
                <w:szCs w:val="22"/>
              </w:rPr>
              <w:t>Mijloc fix</w:t>
            </w:r>
          </w:p>
        </w:tc>
        <w:tc>
          <w:tcPr>
            <w:tcW w:w="6946" w:type="dxa"/>
            <w:shd w:val="clear" w:color="auto" w:fill="auto"/>
          </w:tcPr>
          <w:p w14:paraId="10DCE29C" w14:textId="6F1C1B6E" w:rsidR="00F4031F" w:rsidRPr="005E5DDB" w:rsidRDefault="00F4031F" w:rsidP="00AE2C3A">
            <w:pPr>
              <w:tabs>
                <w:tab w:val="left" w:pos="1017"/>
              </w:tabs>
              <w:ind w:right="179"/>
              <w:jc w:val="both"/>
              <w:rPr>
                <w:rFonts w:ascii="Montserrat" w:eastAsia="SimSun" w:hAnsi="Montserrat" w:cs="Calibri"/>
                <w:sz w:val="22"/>
                <w:szCs w:val="22"/>
                <w:lang w:val="ro-RO"/>
              </w:rPr>
            </w:pPr>
            <w:r w:rsidRPr="005E5DDB">
              <w:rPr>
                <w:rFonts w:ascii="Montserrat" w:hAnsi="Montserrat" w:cs="Calibri"/>
                <w:sz w:val="22"/>
                <w:szCs w:val="22"/>
              </w:rPr>
              <w:t>Orice imobilizare corporal</w:t>
            </w:r>
            <w:r w:rsidRPr="005E5DDB">
              <w:rPr>
                <w:rFonts w:ascii="Montserrat" w:hAnsi="Montserrat" w:cs="Calibri"/>
                <w:sz w:val="22"/>
                <w:szCs w:val="22"/>
                <w:lang w:val="ro-RO"/>
              </w:rPr>
              <w:t>ă</w:t>
            </w:r>
            <w:r w:rsidRPr="005E5DDB">
              <w:rPr>
                <w:rFonts w:ascii="Montserrat" w:hAnsi="Montserrat" w:cs="Calibri"/>
                <w:sz w:val="22"/>
                <w:szCs w:val="22"/>
              </w:rPr>
              <w:t>, care este de</w:t>
            </w:r>
            <w:r w:rsidRPr="005E5DDB">
              <w:rPr>
                <w:rFonts w:ascii="Montserrat" w:hAnsi="Montserrat" w:cs="Calibri"/>
                <w:sz w:val="22"/>
                <w:szCs w:val="22"/>
                <w:lang w:val="ro-RO"/>
              </w:rPr>
              <w:t>ț</w:t>
            </w:r>
            <w:r w:rsidRPr="005E5DDB">
              <w:rPr>
                <w:rFonts w:ascii="Montserrat" w:hAnsi="Montserrat" w:cs="Calibri"/>
                <w:sz w:val="22"/>
                <w:szCs w:val="22"/>
              </w:rPr>
              <w:t>inut</w:t>
            </w:r>
            <w:r w:rsidRPr="005E5DDB">
              <w:rPr>
                <w:rFonts w:ascii="Montserrat" w:hAnsi="Montserrat" w:cs="Calibri"/>
                <w:sz w:val="22"/>
                <w:szCs w:val="22"/>
                <w:lang w:val="ro-RO"/>
              </w:rPr>
              <w:t>ă</w:t>
            </w:r>
            <w:r w:rsidRPr="005E5DDB">
              <w:rPr>
                <w:rFonts w:ascii="Montserrat" w:hAnsi="Montserrat" w:cs="Calibri"/>
                <w:sz w:val="22"/>
                <w:szCs w:val="22"/>
              </w:rPr>
              <w:t xml:space="preserve"> pentru a fi utilizat</w:t>
            </w:r>
            <w:r w:rsidRPr="005E5DDB">
              <w:rPr>
                <w:rFonts w:ascii="Montserrat" w:hAnsi="Montserrat" w:cs="Calibri"/>
                <w:sz w:val="22"/>
                <w:szCs w:val="22"/>
                <w:lang w:val="ro-RO"/>
              </w:rPr>
              <w:t>ă</w:t>
            </w:r>
            <w:r w:rsidRPr="005E5DDB">
              <w:rPr>
                <w:rFonts w:ascii="Montserrat" w:hAnsi="Montserrat" w:cs="Calibri"/>
                <w:sz w:val="22"/>
                <w:szCs w:val="22"/>
              </w:rPr>
              <w:t xml:space="preserve"> </w:t>
            </w:r>
            <w:r w:rsidRPr="005E5DDB">
              <w:rPr>
                <w:rFonts w:ascii="Montserrat" w:hAnsi="Montserrat" w:cs="Calibri"/>
                <w:sz w:val="22"/>
                <w:szCs w:val="22"/>
                <w:lang w:val="ro-RO"/>
              </w:rPr>
              <w:t>î</w:t>
            </w:r>
            <w:r w:rsidRPr="005E5DDB">
              <w:rPr>
                <w:rFonts w:ascii="Montserrat" w:hAnsi="Montserrat" w:cs="Calibri"/>
                <w:sz w:val="22"/>
                <w:szCs w:val="22"/>
              </w:rPr>
              <w:t xml:space="preserve">n producția sau livrarea de bunuri ori </w:t>
            </w:r>
            <w:r w:rsidRPr="005E5DDB">
              <w:rPr>
                <w:rFonts w:ascii="Montserrat" w:hAnsi="Montserrat" w:cs="Calibri"/>
                <w:sz w:val="22"/>
                <w:szCs w:val="22"/>
                <w:lang w:val="ro-RO"/>
              </w:rPr>
              <w:t>î</w:t>
            </w:r>
            <w:r w:rsidRPr="005E5DDB">
              <w:rPr>
                <w:rFonts w:ascii="Montserrat" w:hAnsi="Montserrat" w:cs="Calibri"/>
                <w:sz w:val="22"/>
                <w:szCs w:val="22"/>
              </w:rPr>
              <w:t>n prestarea de servicii, pentru a fi închiriată ter</w:t>
            </w:r>
            <w:r w:rsidRPr="005E5DDB">
              <w:rPr>
                <w:rFonts w:ascii="Montserrat" w:hAnsi="Montserrat" w:cs="Calibri"/>
                <w:sz w:val="22"/>
                <w:szCs w:val="22"/>
                <w:lang w:val="ro-RO"/>
              </w:rPr>
              <w:t>ț</w:t>
            </w:r>
            <w:r w:rsidRPr="005E5DDB">
              <w:rPr>
                <w:rFonts w:ascii="Montserrat" w:hAnsi="Montserrat" w:cs="Calibri"/>
                <w:sz w:val="22"/>
                <w:szCs w:val="22"/>
              </w:rPr>
              <w:t xml:space="preserve">ilor sau </w:t>
            </w:r>
            <w:r w:rsidRPr="005E5DDB">
              <w:rPr>
                <w:rFonts w:ascii="Montserrat" w:hAnsi="Montserrat" w:cs="Calibri"/>
                <w:sz w:val="22"/>
                <w:szCs w:val="22"/>
                <w:lang w:val="ro-RO"/>
              </w:rPr>
              <w:t>î</w:t>
            </w:r>
            <w:r w:rsidRPr="005E5DDB">
              <w:rPr>
                <w:rFonts w:ascii="Montserrat" w:hAnsi="Montserrat" w:cs="Calibri"/>
                <w:sz w:val="22"/>
                <w:szCs w:val="22"/>
              </w:rPr>
              <w:t>n scopuri administrative, daca are o durat</w:t>
            </w:r>
            <w:r w:rsidRPr="005E5DDB">
              <w:rPr>
                <w:rFonts w:ascii="Montserrat" w:hAnsi="Montserrat" w:cs="Calibri"/>
                <w:sz w:val="22"/>
                <w:szCs w:val="22"/>
                <w:lang w:val="ro-RO"/>
              </w:rPr>
              <w:t>ă</w:t>
            </w:r>
            <w:r w:rsidRPr="005E5DDB">
              <w:rPr>
                <w:rFonts w:ascii="Montserrat" w:hAnsi="Montserrat" w:cs="Calibri"/>
                <w:sz w:val="22"/>
                <w:szCs w:val="22"/>
              </w:rPr>
              <w:t xml:space="preserve"> normal</w:t>
            </w:r>
            <w:r w:rsidRPr="005E5DDB">
              <w:rPr>
                <w:rFonts w:ascii="Montserrat" w:hAnsi="Montserrat" w:cs="Calibri"/>
                <w:sz w:val="22"/>
                <w:szCs w:val="22"/>
                <w:lang w:val="ro-RO"/>
              </w:rPr>
              <w:t>ă</w:t>
            </w:r>
            <w:r w:rsidRPr="005E5DDB">
              <w:rPr>
                <w:rFonts w:ascii="Montserrat" w:hAnsi="Montserrat" w:cs="Calibri"/>
                <w:sz w:val="22"/>
                <w:szCs w:val="22"/>
              </w:rPr>
              <w:t xml:space="preserve"> de utilizare mai mare de un an </w:t>
            </w:r>
            <w:r w:rsidRPr="005E5DDB">
              <w:rPr>
                <w:rFonts w:ascii="Montserrat" w:hAnsi="Montserrat" w:cs="Calibri"/>
                <w:sz w:val="22"/>
                <w:szCs w:val="22"/>
                <w:lang w:val="ro-RO"/>
              </w:rPr>
              <w:t>ș</w:t>
            </w:r>
            <w:r w:rsidRPr="005E5DDB">
              <w:rPr>
                <w:rFonts w:ascii="Montserrat" w:hAnsi="Montserrat" w:cs="Calibri"/>
                <w:sz w:val="22"/>
                <w:szCs w:val="22"/>
              </w:rPr>
              <w:t>i o valoare egal</w:t>
            </w:r>
            <w:r w:rsidRPr="005E5DDB">
              <w:rPr>
                <w:rFonts w:ascii="Montserrat" w:hAnsi="Montserrat" w:cs="Calibri"/>
                <w:sz w:val="22"/>
                <w:szCs w:val="22"/>
                <w:lang w:val="ro-RO"/>
              </w:rPr>
              <w:t>ă</w:t>
            </w:r>
            <w:r w:rsidRPr="005E5DDB">
              <w:rPr>
                <w:rFonts w:ascii="Montserrat" w:hAnsi="Montserrat" w:cs="Calibri"/>
                <w:sz w:val="22"/>
                <w:szCs w:val="22"/>
              </w:rPr>
              <w:t xml:space="preserve"> sau mai mare dec</w:t>
            </w:r>
            <w:r w:rsidRPr="005E5DDB">
              <w:rPr>
                <w:rFonts w:ascii="Montserrat" w:hAnsi="Montserrat" w:cs="Calibri"/>
                <w:sz w:val="22"/>
                <w:szCs w:val="22"/>
                <w:lang w:val="ro-RO"/>
              </w:rPr>
              <w:t>â</w:t>
            </w:r>
            <w:r w:rsidRPr="005E5DDB">
              <w:rPr>
                <w:rFonts w:ascii="Montserrat" w:hAnsi="Montserrat" w:cs="Calibri"/>
                <w:sz w:val="22"/>
                <w:szCs w:val="22"/>
              </w:rPr>
              <w:t>t limita stabilita prin hotarare a Guvernului (Cod fiscal, Art.7 alin.(1) pct.16)</w:t>
            </w:r>
            <w:r w:rsidRPr="005E5DDB">
              <w:rPr>
                <w:rFonts w:ascii="Montserrat" w:hAnsi="Montserrat" w:cs="Calibri"/>
                <w:sz w:val="22"/>
                <w:szCs w:val="22"/>
                <w:lang w:val="ro-RO"/>
              </w:rPr>
              <w:t>.</w:t>
            </w:r>
          </w:p>
        </w:tc>
      </w:tr>
      <w:tr w:rsidR="005E5DDB" w:rsidRPr="005E5DDB" w14:paraId="38D36A1E" w14:textId="77777777" w:rsidTr="00AE2C3A">
        <w:trPr>
          <w:trHeight w:val="247"/>
        </w:trPr>
        <w:tc>
          <w:tcPr>
            <w:tcW w:w="851" w:type="dxa"/>
            <w:shd w:val="clear" w:color="auto" w:fill="auto"/>
          </w:tcPr>
          <w:p w14:paraId="3FEBDF4C"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56E239A1" w14:textId="68D486E9" w:rsidR="00F4031F" w:rsidRPr="005E5DDB" w:rsidRDefault="00F4031F" w:rsidP="00AE2C3A">
            <w:pPr>
              <w:rPr>
                <w:rFonts w:ascii="Montserrat" w:eastAsia="SimSun" w:hAnsi="Montserrat" w:cs="Calibri"/>
                <w:bCs/>
                <w:sz w:val="22"/>
                <w:szCs w:val="22"/>
                <w:lang w:val="ro-RO"/>
              </w:rPr>
            </w:pPr>
            <w:r w:rsidRPr="005E5DDB">
              <w:rPr>
                <w:rFonts w:ascii="Montserrat" w:hAnsi="Montserrat" w:cs="Arial"/>
                <w:sz w:val="22"/>
                <w:szCs w:val="22"/>
              </w:rPr>
              <w:t xml:space="preserve">Ministerul Investițiilor și Proiectelor Europene  </w:t>
            </w:r>
          </w:p>
        </w:tc>
        <w:tc>
          <w:tcPr>
            <w:tcW w:w="6946" w:type="dxa"/>
            <w:shd w:val="clear" w:color="auto" w:fill="auto"/>
          </w:tcPr>
          <w:p w14:paraId="3FC9B938" w14:textId="44F7B2B7" w:rsidR="00F4031F" w:rsidRPr="005E5DDB" w:rsidRDefault="00F4031F" w:rsidP="00AE2C3A">
            <w:pPr>
              <w:tabs>
                <w:tab w:val="left" w:pos="1017"/>
              </w:tabs>
              <w:ind w:right="179"/>
              <w:jc w:val="both"/>
              <w:rPr>
                <w:rFonts w:ascii="Montserrat" w:eastAsia="SimSun" w:hAnsi="Montserrat" w:cs="Calibri"/>
                <w:sz w:val="22"/>
                <w:szCs w:val="22"/>
                <w:lang w:val="ro-RO"/>
              </w:rPr>
            </w:pPr>
            <w:r w:rsidRPr="005E5DDB">
              <w:rPr>
                <w:rFonts w:ascii="Montserrat" w:hAnsi="Montserrat" w:cs="Arial"/>
                <w:sz w:val="22"/>
                <w:szCs w:val="22"/>
              </w:rPr>
              <w:t>Ministerul Investițiilor și Proiectelor Europene este organul de specialitate al administrației publice centrale, în subordinea Guvernului României, prin intermediul căruia sunt gestionate afacerile europene și absorbția fondurilor europene venite din partea Uniunii Europene.</w:t>
            </w:r>
          </w:p>
        </w:tc>
      </w:tr>
      <w:tr w:rsidR="005E5DDB" w:rsidRPr="005E5DDB" w14:paraId="636A3A3D" w14:textId="77777777" w:rsidTr="00AE2C3A">
        <w:trPr>
          <w:trHeight w:val="247"/>
        </w:trPr>
        <w:tc>
          <w:tcPr>
            <w:tcW w:w="851" w:type="dxa"/>
            <w:shd w:val="clear" w:color="auto" w:fill="auto"/>
          </w:tcPr>
          <w:p w14:paraId="4FDA14C9"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2D8126E4" w14:textId="2BA6BB8A" w:rsidR="00F4031F" w:rsidRPr="005E5DDB" w:rsidRDefault="00F4031F" w:rsidP="00AE2C3A">
            <w:pPr>
              <w:rPr>
                <w:rFonts w:ascii="Montserrat" w:eastAsia="SimSun" w:hAnsi="Montserrat" w:cs="Calibri"/>
                <w:bCs/>
                <w:sz w:val="22"/>
                <w:szCs w:val="22"/>
                <w:lang w:val="ro-RO"/>
              </w:rPr>
            </w:pPr>
            <w:r w:rsidRPr="005E5DDB">
              <w:rPr>
                <w:rFonts w:ascii="Montserrat" w:hAnsi="Montserrat" w:cs="Arial"/>
                <w:sz w:val="22"/>
                <w:szCs w:val="22"/>
              </w:rPr>
              <w:t>Monitorizare</w:t>
            </w:r>
            <w:r w:rsidRPr="005E5DDB">
              <w:rPr>
                <w:rFonts w:ascii="Montserrat" w:hAnsi="Montserrat" w:cs="Arial"/>
                <w:sz w:val="22"/>
                <w:szCs w:val="22"/>
                <w:lang w:val="ro-RO"/>
              </w:rPr>
              <w:t xml:space="preserve"> de program</w:t>
            </w:r>
          </w:p>
        </w:tc>
        <w:tc>
          <w:tcPr>
            <w:tcW w:w="6946" w:type="dxa"/>
            <w:shd w:val="clear" w:color="auto" w:fill="auto"/>
          </w:tcPr>
          <w:p w14:paraId="4EBDD391" w14:textId="530EA3E1" w:rsidR="00F4031F" w:rsidRPr="005E5DDB" w:rsidRDefault="00F4031F" w:rsidP="00AE2C3A">
            <w:pPr>
              <w:tabs>
                <w:tab w:val="left" w:pos="1017"/>
              </w:tabs>
              <w:ind w:right="179"/>
              <w:jc w:val="both"/>
              <w:rPr>
                <w:rFonts w:ascii="Montserrat" w:eastAsia="SimSun" w:hAnsi="Montserrat" w:cs="Calibri"/>
                <w:sz w:val="22"/>
                <w:szCs w:val="22"/>
                <w:lang w:val="ro-RO"/>
              </w:rPr>
            </w:pPr>
            <w:r w:rsidRPr="005E5DDB">
              <w:rPr>
                <w:rFonts w:ascii="Montserrat" w:hAnsi="Montserrat" w:cs="Arial"/>
                <w:sz w:val="22"/>
                <w:szCs w:val="22"/>
              </w:rPr>
              <w:t xml:space="preserve">Proces de urmărire sistematică a desfăşurării proceselor incluse într-un program. Monitorizarea presupune, de asemenea, culegerea datelor, informațiilor privind implementarea programului și informarea periodică a </w:t>
            </w:r>
            <w:r w:rsidRPr="005E5DDB">
              <w:rPr>
                <w:rFonts w:ascii="Montserrat" w:hAnsi="Montserrat" w:cs="Arial"/>
                <w:sz w:val="22"/>
                <w:szCs w:val="22"/>
              </w:rPr>
              <w:lastRenderedPageBreak/>
              <w:t>membrilor comitetului de monitorizare și a altor organizații/instituții asupra desfăşurării acestuia</w:t>
            </w:r>
            <w:r w:rsidRPr="005E5DDB">
              <w:rPr>
                <w:rFonts w:ascii="Montserrat" w:hAnsi="Montserrat" w:cs="Arial"/>
                <w:sz w:val="22"/>
                <w:szCs w:val="22"/>
                <w:lang w:val="ro-RO"/>
              </w:rPr>
              <w:t>.</w:t>
            </w:r>
          </w:p>
        </w:tc>
      </w:tr>
      <w:tr w:rsidR="005E5DDB" w:rsidRPr="005E5DDB" w14:paraId="29D2B444" w14:textId="77777777" w:rsidTr="00AE2C3A">
        <w:trPr>
          <w:trHeight w:val="247"/>
        </w:trPr>
        <w:tc>
          <w:tcPr>
            <w:tcW w:w="851" w:type="dxa"/>
            <w:shd w:val="clear" w:color="auto" w:fill="auto"/>
          </w:tcPr>
          <w:p w14:paraId="7D492AD2"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7AFCB35F" w14:textId="07010096" w:rsidR="00F4031F" w:rsidRPr="005E5DDB" w:rsidRDefault="00F4031F" w:rsidP="00AE2C3A">
            <w:pPr>
              <w:rPr>
                <w:rFonts w:ascii="Montserrat" w:eastAsia="SimSun" w:hAnsi="Montserrat" w:cs="Calibri"/>
                <w:bCs/>
                <w:sz w:val="22"/>
                <w:szCs w:val="22"/>
                <w:lang w:val="ro-RO"/>
              </w:rPr>
            </w:pPr>
            <w:r w:rsidRPr="005E5DDB">
              <w:rPr>
                <w:rFonts w:ascii="Montserrat" w:hAnsi="Montserrat" w:cs="Arial"/>
                <w:sz w:val="22"/>
                <w:szCs w:val="22"/>
                <w:lang w:val="ro-RO"/>
              </w:rPr>
              <w:t>M</w:t>
            </w:r>
            <w:r w:rsidRPr="005E5DDB">
              <w:rPr>
                <w:rFonts w:ascii="Montserrat" w:hAnsi="Montserrat" w:cs="Arial"/>
                <w:sz w:val="22"/>
                <w:szCs w:val="22"/>
              </w:rPr>
              <w:t xml:space="preserve">onitorizare </w:t>
            </w:r>
            <w:r w:rsidRPr="005E5DDB">
              <w:rPr>
                <w:rFonts w:ascii="Montserrat" w:hAnsi="Montserrat" w:cs="Arial"/>
                <w:sz w:val="22"/>
                <w:szCs w:val="22"/>
                <w:lang w:val="ro-RO"/>
              </w:rPr>
              <w:t xml:space="preserve">de </w:t>
            </w:r>
            <w:r w:rsidRPr="005E5DDB">
              <w:rPr>
                <w:rFonts w:ascii="Montserrat" w:hAnsi="Montserrat" w:cs="Arial"/>
                <w:sz w:val="22"/>
                <w:szCs w:val="22"/>
              </w:rPr>
              <w:t>proiect</w:t>
            </w:r>
          </w:p>
        </w:tc>
        <w:tc>
          <w:tcPr>
            <w:tcW w:w="6946" w:type="dxa"/>
            <w:shd w:val="clear" w:color="auto" w:fill="auto"/>
          </w:tcPr>
          <w:p w14:paraId="4B7A31BB" w14:textId="6E25411B" w:rsidR="00F4031F" w:rsidRPr="005E5DDB" w:rsidRDefault="00F4031F" w:rsidP="00AE2C3A">
            <w:pPr>
              <w:tabs>
                <w:tab w:val="left" w:pos="1017"/>
              </w:tabs>
              <w:ind w:right="179"/>
              <w:jc w:val="both"/>
              <w:rPr>
                <w:rFonts w:ascii="Montserrat" w:eastAsia="SimSun" w:hAnsi="Montserrat" w:cs="Calibri"/>
                <w:sz w:val="22"/>
                <w:szCs w:val="22"/>
                <w:lang w:val="ro-RO"/>
              </w:rPr>
            </w:pPr>
            <w:r w:rsidRPr="005E5DDB">
              <w:rPr>
                <w:rFonts w:ascii="Montserrat" w:hAnsi="Montserrat" w:cs="Arial"/>
                <w:sz w:val="22"/>
                <w:szCs w:val="22"/>
              </w:rPr>
              <w:t>Se referă la activitatea de urmărire a implementării activităților prevăzute în contractul de finanțare, a indicatorilor asumați în cadrul proiectului.</w:t>
            </w:r>
          </w:p>
        </w:tc>
      </w:tr>
      <w:tr w:rsidR="005E5DDB" w:rsidRPr="005E5DDB" w14:paraId="07DB3D83" w14:textId="77777777" w:rsidTr="00AE2C3A">
        <w:trPr>
          <w:trHeight w:val="247"/>
        </w:trPr>
        <w:tc>
          <w:tcPr>
            <w:tcW w:w="851" w:type="dxa"/>
            <w:shd w:val="clear" w:color="auto" w:fill="auto"/>
          </w:tcPr>
          <w:p w14:paraId="497020E5"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0C14415C" w14:textId="77777777" w:rsidR="00F4031F" w:rsidRPr="005E5DDB" w:rsidRDefault="00F4031F" w:rsidP="00AE2C3A">
            <w:pPr>
              <w:rPr>
                <w:rFonts w:ascii="Montserrat" w:hAnsi="Montserrat" w:cs="Arial"/>
                <w:noProof/>
                <w:sz w:val="22"/>
                <w:szCs w:val="22"/>
                <w:lang w:val="ro-RO"/>
              </w:rPr>
            </w:pPr>
            <w:r w:rsidRPr="005E5DDB">
              <w:rPr>
                <w:rFonts w:ascii="Montserrat" w:hAnsi="Montserrat" w:cs="Arial"/>
                <w:noProof/>
                <w:sz w:val="22"/>
                <w:szCs w:val="22"/>
                <w:lang w:val="ro-RO"/>
              </w:rPr>
              <w:t>MySMIS2021/</w:t>
            </w:r>
          </w:p>
          <w:p w14:paraId="6DAADEA9" w14:textId="4660D691" w:rsidR="00F4031F" w:rsidRPr="005E5DDB" w:rsidRDefault="00F4031F" w:rsidP="00AE2C3A">
            <w:pPr>
              <w:rPr>
                <w:rFonts w:ascii="Montserrat" w:eastAsia="SimSun" w:hAnsi="Montserrat" w:cs="Calibri"/>
                <w:bCs/>
                <w:sz w:val="22"/>
                <w:szCs w:val="22"/>
                <w:lang w:val="ro-RO"/>
              </w:rPr>
            </w:pPr>
            <w:r w:rsidRPr="005E5DDB">
              <w:rPr>
                <w:rFonts w:ascii="Montserrat" w:hAnsi="Montserrat" w:cs="Arial"/>
                <w:noProof/>
                <w:sz w:val="22"/>
                <w:szCs w:val="22"/>
                <w:lang w:val="ro-RO"/>
              </w:rPr>
              <w:t>SMIS2021+</w:t>
            </w:r>
          </w:p>
        </w:tc>
        <w:tc>
          <w:tcPr>
            <w:tcW w:w="6946" w:type="dxa"/>
            <w:shd w:val="clear" w:color="auto" w:fill="auto"/>
          </w:tcPr>
          <w:p w14:paraId="4F2CE1B2" w14:textId="7957C6DF" w:rsidR="00F4031F" w:rsidRPr="005E5DDB" w:rsidRDefault="00F4031F" w:rsidP="00AE2C3A">
            <w:pPr>
              <w:tabs>
                <w:tab w:val="left" w:pos="1017"/>
              </w:tabs>
              <w:ind w:right="179"/>
              <w:jc w:val="both"/>
              <w:rPr>
                <w:rFonts w:ascii="Montserrat" w:eastAsia="SimSun" w:hAnsi="Montserrat" w:cs="Calibri"/>
                <w:sz w:val="22"/>
                <w:szCs w:val="22"/>
                <w:lang w:val="ro-RO"/>
              </w:rPr>
            </w:pPr>
            <w:r w:rsidRPr="005E5DDB">
              <w:rPr>
                <w:rFonts w:ascii="Montserrat" w:hAnsi="Montserrat" w:cs="Arial"/>
                <w:sz w:val="22"/>
                <w:szCs w:val="22"/>
              </w:rPr>
              <w:t xml:space="preserve">Sistem de înregistrare și de stocare sub formă informatizată a datelor referitoare la  fiecare operațiune, necesare  monitorizării, evaluării, gestiunii financiare, verificărilor si auditurilor, incluzând, dacă este aplicabil, datele despre diverși participanți la  operațiunile finanțate din fonduri nerambursabile în cadrul programelor operaționale gestionate la nivel național. </w:t>
            </w:r>
          </w:p>
        </w:tc>
      </w:tr>
      <w:tr w:rsidR="005E5DDB" w:rsidRPr="005E5DDB" w14:paraId="1653B298" w14:textId="77777777" w:rsidTr="00AE2C3A">
        <w:trPr>
          <w:trHeight w:val="247"/>
        </w:trPr>
        <w:tc>
          <w:tcPr>
            <w:tcW w:w="851" w:type="dxa"/>
            <w:shd w:val="clear" w:color="auto" w:fill="auto"/>
          </w:tcPr>
          <w:p w14:paraId="08484986"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58394C41" w14:textId="30F21F29" w:rsidR="00F4031F" w:rsidRPr="005E5DDB" w:rsidRDefault="00F4031F" w:rsidP="00AE2C3A">
            <w:pPr>
              <w:rPr>
                <w:rFonts w:ascii="Montserrat" w:eastAsia="SimSun" w:hAnsi="Montserrat" w:cs="Calibri"/>
                <w:bCs/>
                <w:sz w:val="22"/>
                <w:szCs w:val="22"/>
                <w:lang w:val="ro-RO"/>
              </w:rPr>
            </w:pPr>
            <w:r w:rsidRPr="005E5DDB">
              <w:rPr>
                <w:rFonts w:ascii="Montserrat" w:hAnsi="Montserrat" w:cs="Arial"/>
                <w:sz w:val="22"/>
                <w:szCs w:val="22"/>
                <w:lang w:val="ro-RO"/>
              </w:rPr>
              <w:t>Obiectiv de etapă</w:t>
            </w:r>
          </w:p>
        </w:tc>
        <w:tc>
          <w:tcPr>
            <w:tcW w:w="6946" w:type="dxa"/>
            <w:shd w:val="clear" w:color="auto" w:fill="auto"/>
          </w:tcPr>
          <w:p w14:paraId="120B831F" w14:textId="77777777" w:rsidR="00F4031F" w:rsidRPr="005E5DDB" w:rsidRDefault="00F4031F" w:rsidP="00AE2C3A">
            <w:pPr>
              <w:ind w:right="179"/>
              <w:jc w:val="both"/>
              <w:rPr>
                <w:rFonts w:ascii="Montserrat" w:hAnsi="Montserrat" w:cs="Arial"/>
                <w:sz w:val="22"/>
                <w:szCs w:val="22"/>
                <w:lang w:val="ro-RO"/>
              </w:rPr>
            </w:pPr>
            <w:r w:rsidRPr="005E5DDB">
              <w:rPr>
                <w:rFonts w:ascii="Montserrat" w:hAnsi="Montserrat" w:cs="Arial"/>
                <w:sz w:val="22"/>
                <w:szCs w:val="22"/>
                <w:lang w:val="ro-RO"/>
              </w:rPr>
              <w:t>Valoare intermediară a unui indicator care trebuie atinsă la un moment dat pe durata implementării programului în raport cu un indicator de realizare inclus într-un obiectiv specific. Este utilizată doar pentru indicatorii de realizare și nu se aplică la nivel de proiect.</w:t>
            </w:r>
          </w:p>
          <w:p w14:paraId="292F4AC2" w14:textId="5EB1E65F" w:rsidR="00F4031F" w:rsidRPr="005E5DDB" w:rsidRDefault="00F4031F" w:rsidP="00AE2C3A">
            <w:pPr>
              <w:tabs>
                <w:tab w:val="left" w:pos="1017"/>
              </w:tabs>
              <w:ind w:right="179"/>
              <w:jc w:val="both"/>
              <w:rPr>
                <w:rFonts w:ascii="Montserrat" w:eastAsia="SimSun" w:hAnsi="Montserrat" w:cs="Calibri"/>
                <w:sz w:val="22"/>
                <w:szCs w:val="22"/>
                <w:lang w:val="ro-RO"/>
              </w:rPr>
            </w:pPr>
            <w:r w:rsidRPr="005E5DDB">
              <w:rPr>
                <w:rFonts w:ascii="Montserrat" w:hAnsi="Montserrat" w:cs="Arial"/>
                <w:sz w:val="22"/>
                <w:szCs w:val="22"/>
                <w:lang w:val="ro-RO"/>
              </w:rPr>
              <w:t xml:space="preserve">Obiectivele de etapă se găsesc în Program, pentru fiecare obiectiv specific, și se referă la valorile indicatorilor, pentru întregul obiectiv specific de trebuie atinse până la finalul anului 2024.  </w:t>
            </w:r>
          </w:p>
        </w:tc>
      </w:tr>
      <w:tr w:rsidR="005E5DDB" w:rsidRPr="005E5DDB" w14:paraId="08EB0F4D" w14:textId="77777777" w:rsidTr="00AE2C3A">
        <w:trPr>
          <w:trHeight w:val="247"/>
        </w:trPr>
        <w:tc>
          <w:tcPr>
            <w:tcW w:w="851" w:type="dxa"/>
            <w:shd w:val="clear" w:color="auto" w:fill="auto"/>
          </w:tcPr>
          <w:p w14:paraId="23F73AF3"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5E9D4BED" w14:textId="44299CEF" w:rsidR="00F4031F" w:rsidRPr="005E5DDB" w:rsidRDefault="00F4031F" w:rsidP="00AE2C3A">
            <w:pPr>
              <w:rPr>
                <w:rFonts w:ascii="Montserrat" w:eastAsia="SimSun" w:hAnsi="Montserrat" w:cs="Calibri"/>
                <w:bCs/>
                <w:sz w:val="22"/>
                <w:szCs w:val="22"/>
                <w:lang w:val="ro-RO"/>
              </w:rPr>
            </w:pPr>
            <w:r w:rsidRPr="005E5DDB">
              <w:rPr>
                <w:rFonts w:ascii="Montserrat" w:eastAsia="Calibri" w:hAnsi="Montserrat" w:cs="Arial"/>
                <w:noProof/>
                <w:sz w:val="22"/>
                <w:szCs w:val="22"/>
                <w:lang w:eastAsia="ro-RO"/>
              </w:rPr>
              <w:t>Obiectiv de politică (OP) și Obiective specifice (OS)</w:t>
            </w:r>
          </w:p>
        </w:tc>
        <w:tc>
          <w:tcPr>
            <w:tcW w:w="6946" w:type="dxa"/>
            <w:shd w:val="clear" w:color="auto" w:fill="auto"/>
          </w:tcPr>
          <w:p w14:paraId="58A4E9DF" w14:textId="77777777" w:rsidR="00F4031F" w:rsidRPr="005E5DDB" w:rsidRDefault="00F4031F" w:rsidP="00AE2C3A">
            <w:pPr>
              <w:ind w:right="179"/>
              <w:jc w:val="both"/>
              <w:rPr>
                <w:rFonts w:ascii="Montserrat" w:hAnsi="Montserrat" w:cs="Arial"/>
                <w:sz w:val="22"/>
                <w:szCs w:val="22"/>
              </w:rPr>
            </w:pPr>
            <w:r w:rsidRPr="005E5DDB">
              <w:rPr>
                <w:rFonts w:ascii="Montserrat" w:hAnsi="Montserrat" w:cs="Arial"/>
                <w:sz w:val="22"/>
                <w:szCs w:val="22"/>
              </w:rPr>
              <w:t>Unul dintre cele 5 obiective definite la nivelul Comisiei Europene pentru perioada 2021-2027 și transpuse în regulamentele europene, respectiv: ”O Europă mai inteligentă”, ”O Europă mai ecologică”, ”O Europă mai conectată”, ”O Europă mai socială”, ”O Europă mai aproape de cetățeni”.</w:t>
            </w:r>
          </w:p>
          <w:p w14:paraId="5376A028" w14:textId="49AD07AC" w:rsidR="00F4031F" w:rsidRPr="005E5DDB" w:rsidRDefault="00F4031F" w:rsidP="00AE2C3A">
            <w:pPr>
              <w:tabs>
                <w:tab w:val="left" w:pos="1017"/>
              </w:tabs>
              <w:ind w:right="179"/>
              <w:jc w:val="both"/>
              <w:rPr>
                <w:rFonts w:ascii="Montserrat" w:eastAsia="SimSun" w:hAnsi="Montserrat" w:cs="Calibri"/>
                <w:sz w:val="22"/>
                <w:szCs w:val="22"/>
                <w:lang w:val="ro-RO"/>
              </w:rPr>
            </w:pPr>
            <w:r w:rsidRPr="005E5DDB">
              <w:rPr>
                <w:rFonts w:ascii="Montserrat" w:hAnsi="Montserrat" w:cs="Arial"/>
                <w:sz w:val="22"/>
                <w:szCs w:val="22"/>
              </w:rPr>
              <w:t>Fiecărui din cele 5 obiective de politică definite de RDC îi corespund două sau mai multe obiective specifice definite de Regulamentul FEDR, conform articolului 3.</w:t>
            </w:r>
          </w:p>
        </w:tc>
      </w:tr>
      <w:tr w:rsidR="005E5DDB" w:rsidRPr="005E5DDB" w14:paraId="01B8BC2C" w14:textId="77777777" w:rsidTr="00AE2C3A">
        <w:trPr>
          <w:trHeight w:val="247"/>
        </w:trPr>
        <w:tc>
          <w:tcPr>
            <w:tcW w:w="851" w:type="dxa"/>
            <w:shd w:val="clear" w:color="auto" w:fill="auto"/>
          </w:tcPr>
          <w:p w14:paraId="3CB6BE9C"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77AB5B68" w14:textId="77777777" w:rsidR="00F4031F" w:rsidRPr="005E5DDB" w:rsidRDefault="00F4031F" w:rsidP="00AE2C3A">
            <w:pPr>
              <w:rPr>
                <w:rFonts w:ascii="Montserrat" w:eastAsia="Calibri" w:hAnsi="Montserrat" w:cs="Arial"/>
                <w:noProof/>
                <w:sz w:val="22"/>
                <w:szCs w:val="22"/>
                <w:lang w:eastAsia="ro-RO"/>
              </w:rPr>
            </w:pPr>
            <w:r w:rsidRPr="005E5DDB">
              <w:rPr>
                <w:rFonts w:ascii="Montserrat" w:eastAsia="Calibri" w:hAnsi="Montserrat" w:cs="Arial"/>
                <w:noProof/>
                <w:sz w:val="22"/>
                <w:szCs w:val="22"/>
                <w:lang w:val="ro-RO" w:eastAsia="ro-RO"/>
              </w:rPr>
              <w:t>O</w:t>
            </w:r>
            <w:r w:rsidRPr="005E5DDB">
              <w:rPr>
                <w:rFonts w:ascii="Montserrat" w:eastAsia="Calibri" w:hAnsi="Montserrat" w:cs="Arial"/>
                <w:noProof/>
                <w:sz w:val="22"/>
                <w:szCs w:val="22"/>
                <w:lang w:eastAsia="ro-RO"/>
              </w:rPr>
              <w:t>biectiv/</w:t>
            </w:r>
          </w:p>
          <w:p w14:paraId="49BB4502" w14:textId="33DB1B19" w:rsidR="00F4031F" w:rsidRPr="005E5DDB" w:rsidRDefault="00F4031F" w:rsidP="00AE2C3A">
            <w:pPr>
              <w:rPr>
                <w:rFonts w:ascii="Montserrat" w:eastAsia="SimSun" w:hAnsi="Montserrat" w:cs="Calibri"/>
                <w:bCs/>
                <w:sz w:val="22"/>
                <w:szCs w:val="22"/>
                <w:lang w:val="ro-RO"/>
              </w:rPr>
            </w:pPr>
            <w:r w:rsidRPr="005E5DDB">
              <w:rPr>
                <w:rFonts w:ascii="Montserrat" w:eastAsia="Calibri" w:hAnsi="Montserrat" w:cs="Arial"/>
                <w:noProof/>
                <w:sz w:val="22"/>
                <w:szCs w:val="22"/>
                <w:lang w:eastAsia="ro-RO"/>
              </w:rPr>
              <w:t>proiect de investiţii</w:t>
            </w:r>
          </w:p>
        </w:tc>
        <w:tc>
          <w:tcPr>
            <w:tcW w:w="6946" w:type="dxa"/>
            <w:shd w:val="clear" w:color="auto" w:fill="auto"/>
          </w:tcPr>
          <w:p w14:paraId="30532B81" w14:textId="3EE4C489" w:rsidR="00F4031F" w:rsidRPr="005E5DDB" w:rsidRDefault="00F4031F" w:rsidP="00AE2C3A">
            <w:pPr>
              <w:tabs>
                <w:tab w:val="left" w:pos="1017"/>
              </w:tabs>
              <w:ind w:right="179"/>
              <w:jc w:val="both"/>
              <w:rPr>
                <w:rFonts w:ascii="Montserrat" w:eastAsia="SimSun" w:hAnsi="Montserrat" w:cs="Calibri"/>
                <w:sz w:val="22"/>
                <w:szCs w:val="22"/>
                <w:lang w:val="ro-RO"/>
              </w:rPr>
            </w:pPr>
            <w:r w:rsidRPr="005E5DDB">
              <w:rPr>
                <w:rFonts w:ascii="Montserrat" w:hAnsi="Montserrat" w:cs="Arial"/>
                <w:sz w:val="22"/>
                <w:szCs w:val="22"/>
                <w:lang w:val="ro-RO"/>
              </w:rPr>
              <w:t>R</w:t>
            </w:r>
            <w:r w:rsidRPr="005E5DDB">
              <w:rPr>
                <w:rFonts w:ascii="Montserrat" w:hAnsi="Montserrat" w:cs="Arial"/>
                <w:sz w:val="22"/>
                <w:szCs w:val="22"/>
              </w:rPr>
              <w:t>ezultatul scontat la investirea de capital pe timp limitat, ca urmare a realizării unuia sau mai multor obiecte de investiţii, situate pe un amplasament distinct delimitat, care asigură satisfacerea cerinţelor formulate de beneficiarul investiţiei şi de investitor; în sintagma "obiectiv de investiţii" se cuprinde, după caz, obiectivul nou de investiţii, obiectivul mixt de investiţii sau intervenţie la construcţie existentă</w:t>
            </w:r>
            <w:r w:rsidRPr="005E5DDB">
              <w:rPr>
                <w:rFonts w:ascii="Montserrat" w:hAnsi="Montserrat" w:cs="Arial"/>
                <w:sz w:val="22"/>
                <w:szCs w:val="22"/>
                <w:lang w:val="ro-RO"/>
              </w:rPr>
              <w:t>.</w:t>
            </w:r>
          </w:p>
        </w:tc>
      </w:tr>
      <w:tr w:rsidR="005E5DDB" w:rsidRPr="005E5DDB" w14:paraId="47E5469A" w14:textId="77777777" w:rsidTr="00AE2C3A">
        <w:trPr>
          <w:trHeight w:val="247"/>
        </w:trPr>
        <w:tc>
          <w:tcPr>
            <w:tcW w:w="851" w:type="dxa"/>
            <w:shd w:val="clear" w:color="auto" w:fill="auto"/>
          </w:tcPr>
          <w:p w14:paraId="2717A254"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50BB28CA" w14:textId="6C3E9BE0" w:rsidR="00F4031F" w:rsidRPr="005E5DDB" w:rsidRDefault="00F4031F" w:rsidP="00AE2C3A">
            <w:pPr>
              <w:rPr>
                <w:rFonts w:ascii="Montserrat" w:eastAsia="SimSun" w:hAnsi="Montserrat" w:cs="Calibri"/>
                <w:bCs/>
                <w:sz w:val="22"/>
                <w:szCs w:val="22"/>
                <w:lang w:val="ro-RO"/>
              </w:rPr>
            </w:pPr>
            <w:r w:rsidRPr="005E5DDB">
              <w:rPr>
                <w:rFonts w:ascii="Montserrat" w:hAnsi="Montserrat" w:cs="Arial"/>
                <w:sz w:val="22"/>
                <w:szCs w:val="22"/>
                <w:lang w:val="ro-RO"/>
              </w:rPr>
              <w:t>Oficiul European de Luptă Antifraudă (OLAF)</w:t>
            </w:r>
          </w:p>
        </w:tc>
        <w:tc>
          <w:tcPr>
            <w:tcW w:w="6946" w:type="dxa"/>
            <w:shd w:val="clear" w:color="auto" w:fill="auto"/>
          </w:tcPr>
          <w:p w14:paraId="3718A7AC" w14:textId="3F9D5A57" w:rsidR="00F4031F" w:rsidRPr="005E5DDB" w:rsidRDefault="00F4031F" w:rsidP="00AE2C3A">
            <w:pPr>
              <w:tabs>
                <w:tab w:val="left" w:pos="1017"/>
              </w:tabs>
              <w:ind w:right="179"/>
              <w:jc w:val="both"/>
              <w:rPr>
                <w:rFonts w:ascii="Montserrat" w:eastAsia="SimSun" w:hAnsi="Montserrat" w:cs="Calibri"/>
                <w:sz w:val="22"/>
                <w:szCs w:val="22"/>
                <w:lang w:val="ro-RO"/>
              </w:rPr>
            </w:pPr>
            <w:r w:rsidRPr="005E5DDB">
              <w:rPr>
                <w:rFonts w:ascii="Montserrat" w:hAnsi="Montserrat" w:cs="Arial"/>
                <w:sz w:val="22"/>
                <w:szCs w:val="22"/>
                <w:lang w:val="ro-RO"/>
              </w:rPr>
              <w:t>Structura constituită în cadrul Comisiei Europene, independentă funcțional, care răspunde de protejarea intereselor financiare ale Uniunii Europene.</w:t>
            </w:r>
          </w:p>
        </w:tc>
      </w:tr>
      <w:tr w:rsidR="005E5DDB" w:rsidRPr="005E5DDB" w14:paraId="4E203236" w14:textId="77777777" w:rsidTr="00AE2C3A">
        <w:trPr>
          <w:trHeight w:val="247"/>
        </w:trPr>
        <w:tc>
          <w:tcPr>
            <w:tcW w:w="851" w:type="dxa"/>
            <w:shd w:val="clear" w:color="auto" w:fill="auto"/>
          </w:tcPr>
          <w:p w14:paraId="41D268F9"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0E7A307F" w14:textId="77777777" w:rsidR="00F4031F" w:rsidRPr="005E5DDB" w:rsidRDefault="00F4031F" w:rsidP="00AE2C3A">
            <w:pPr>
              <w:rPr>
                <w:rFonts w:ascii="Montserrat" w:eastAsia="Calibri" w:hAnsi="Montserrat" w:cs="Arial"/>
                <w:noProof/>
                <w:sz w:val="22"/>
                <w:szCs w:val="22"/>
                <w:lang w:eastAsia="ro-RO"/>
              </w:rPr>
            </w:pPr>
            <w:r w:rsidRPr="005E5DDB">
              <w:rPr>
                <w:rFonts w:ascii="Montserrat" w:eastAsia="Calibri" w:hAnsi="Montserrat" w:cs="Arial"/>
                <w:noProof/>
                <w:sz w:val="22"/>
                <w:szCs w:val="22"/>
                <w:lang w:eastAsia="ro-RO"/>
              </w:rPr>
              <w:t xml:space="preserve">Operațiune </w:t>
            </w:r>
          </w:p>
          <w:p w14:paraId="00A32A7E" w14:textId="77777777" w:rsidR="00F4031F" w:rsidRPr="005E5DDB" w:rsidRDefault="00F4031F" w:rsidP="00AE2C3A">
            <w:pPr>
              <w:rPr>
                <w:rFonts w:ascii="Montserrat" w:eastAsia="Calibri" w:hAnsi="Montserrat" w:cs="Arial"/>
                <w:noProof/>
                <w:sz w:val="22"/>
                <w:szCs w:val="22"/>
                <w:lang w:eastAsia="ro-RO"/>
              </w:rPr>
            </w:pPr>
          </w:p>
          <w:p w14:paraId="4011E8EE" w14:textId="129F9094" w:rsidR="00F4031F" w:rsidRPr="005E5DDB" w:rsidRDefault="00F4031F" w:rsidP="00AE2C3A">
            <w:pPr>
              <w:rPr>
                <w:rFonts w:ascii="Montserrat" w:eastAsia="SimSun" w:hAnsi="Montserrat" w:cs="Calibri"/>
                <w:bCs/>
                <w:sz w:val="22"/>
                <w:szCs w:val="22"/>
                <w:lang w:val="ro-RO"/>
              </w:rPr>
            </w:pPr>
          </w:p>
        </w:tc>
        <w:tc>
          <w:tcPr>
            <w:tcW w:w="6946" w:type="dxa"/>
            <w:shd w:val="clear" w:color="auto" w:fill="auto"/>
          </w:tcPr>
          <w:p w14:paraId="72277FC8" w14:textId="77777777" w:rsidR="00F4031F" w:rsidRPr="005E5DDB" w:rsidRDefault="00F4031F" w:rsidP="00AE2C3A">
            <w:pPr>
              <w:ind w:right="179"/>
              <w:jc w:val="both"/>
              <w:rPr>
                <w:rFonts w:ascii="Montserrat" w:eastAsia="Calibri" w:hAnsi="Montserrat" w:cs="Arial"/>
                <w:noProof/>
                <w:sz w:val="22"/>
                <w:szCs w:val="22"/>
                <w:lang w:eastAsia="ro-RO"/>
              </w:rPr>
            </w:pPr>
            <w:r w:rsidRPr="005E5DDB">
              <w:rPr>
                <w:rFonts w:ascii="Montserrat" w:eastAsia="Calibri" w:hAnsi="Montserrat" w:cs="Arial"/>
                <w:noProof/>
                <w:sz w:val="22"/>
                <w:szCs w:val="22"/>
                <w:lang w:eastAsia="ro-RO"/>
              </w:rPr>
              <w:t>Potrivit art. 2 pct.4 al RDC, reprezintă :</w:t>
            </w:r>
          </w:p>
          <w:p w14:paraId="705E1620" w14:textId="77777777" w:rsidR="00F4031F" w:rsidRPr="005E5DDB" w:rsidRDefault="00F4031F" w:rsidP="00AE2C3A">
            <w:pPr>
              <w:pStyle w:val="ListParagraph"/>
              <w:numPr>
                <w:ilvl w:val="0"/>
                <w:numId w:val="1"/>
              </w:numPr>
              <w:spacing w:before="0" w:after="0"/>
              <w:ind w:left="197" w:right="179" w:hanging="142"/>
              <w:contextualSpacing w:val="0"/>
              <w:jc w:val="both"/>
              <w:rPr>
                <w:rFonts w:ascii="Montserrat" w:hAnsi="Montserrat" w:cs="Arial"/>
                <w:noProof/>
                <w:color w:val="27344C"/>
                <w:sz w:val="22"/>
                <w:szCs w:val="22"/>
              </w:rPr>
            </w:pPr>
            <w:r w:rsidRPr="005E5DDB">
              <w:rPr>
                <w:rFonts w:ascii="Montserrat" w:hAnsi="Montserrat" w:cs="Arial"/>
                <w:noProof/>
                <w:color w:val="27344C"/>
                <w:sz w:val="22"/>
                <w:szCs w:val="22"/>
              </w:rPr>
              <w:t>lit. a - un proiect, un contract, o acțiune sau un grup de proiecte selecționate în cadrul PR Vest 2021 - 2027;</w:t>
            </w:r>
          </w:p>
          <w:p w14:paraId="6483B299" w14:textId="77777777" w:rsidR="00F4031F" w:rsidRPr="005E5DDB" w:rsidRDefault="00F4031F" w:rsidP="00AE2C3A">
            <w:pPr>
              <w:pStyle w:val="ListParagraph"/>
              <w:numPr>
                <w:ilvl w:val="0"/>
                <w:numId w:val="1"/>
              </w:numPr>
              <w:spacing w:before="0" w:after="0"/>
              <w:ind w:left="197" w:right="179" w:hanging="142"/>
              <w:contextualSpacing w:val="0"/>
              <w:jc w:val="both"/>
              <w:rPr>
                <w:rFonts w:ascii="Montserrat" w:hAnsi="Montserrat" w:cs="Arial"/>
                <w:noProof/>
                <w:color w:val="27344C"/>
                <w:sz w:val="22"/>
                <w:szCs w:val="22"/>
              </w:rPr>
            </w:pPr>
            <w:r w:rsidRPr="005E5DDB">
              <w:rPr>
                <w:rFonts w:ascii="Montserrat" w:hAnsi="Montserrat" w:cs="Arial"/>
                <w:noProof/>
                <w:color w:val="27344C"/>
                <w:sz w:val="22"/>
                <w:szCs w:val="22"/>
              </w:rPr>
              <w:t>lit.b - în contextul instrumentelor financiare, o contribuție a unui program la un instrument financiar și sprijinul financiar subsecvent acordat destinatarilor finali de instrumentul financiar respectiv</w:t>
            </w:r>
          </w:p>
          <w:p w14:paraId="0A21CF73" w14:textId="2B6783DB" w:rsidR="00F4031F" w:rsidRPr="005E5DDB" w:rsidRDefault="00F4031F" w:rsidP="00AE2C3A">
            <w:pPr>
              <w:tabs>
                <w:tab w:val="left" w:pos="1017"/>
              </w:tabs>
              <w:ind w:right="179"/>
              <w:jc w:val="both"/>
              <w:rPr>
                <w:rFonts w:ascii="Montserrat" w:eastAsia="SimSun" w:hAnsi="Montserrat" w:cs="Calibri"/>
                <w:sz w:val="22"/>
                <w:szCs w:val="22"/>
                <w:lang w:val="ro-RO"/>
              </w:rPr>
            </w:pPr>
            <w:r w:rsidRPr="005E5DDB">
              <w:rPr>
                <w:rFonts w:ascii="Montserrat" w:eastAsia="Calibri" w:hAnsi="Montserrat" w:cs="Arial"/>
                <w:noProof/>
                <w:sz w:val="22"/>
                <w:szCs w:val="22"/>
                <w:lang w:eastAsia="ro-RO"/>
              </w:rPr>
              <w:lastRenderedPageBreak/>
              <w:t>În cadrul prezentului document, prin Operațiune se înțelege Proiect/Cerere de finanțare.</w:t>
            </w:r>
          </w:p>
        </w:tc>
      </w:tr>
      <w:tr w:rsidR="005E5DDB" w:rsidRPr="005E5DDB" w14:paraId="5ACB9E6F" w14:textId="77777777" w:rsidTr="00AE2C3A">
        <w:trPr>
          <w:trHeight w:val="247"/>
        </w:trPr>
        <w:tc>
          <w:tcPr>
            <w:tcW w:w="851" w:type="dxa"/>
            <w:shd w:val="clear" w:color="auto" w:fill="auto"/>
          </w:tcPr>
          <w:p w14:paraId="44332DBD"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7C0717C5" w14:textId="77777777" w:rsidR="00F4031F" w:rsidRPr="005E5DDB" w:rsidRDefault="00F4031F" w:rsidP="00AE2C3A">
            <w:pPr>
              <w:rPr>
                <w:rFonts w:ascii="Montserrat" w:eastAsia="+mj-ea" w:hAnsi="Montserrat" w:cs="Arial"/>
                <w:kern w:val="24"/>
                <w:sz w:val="22"/>
                <w:szCs w:val="22"/>
              </w:rPr>
            </w:pPr>
            <w:r w:rsidRPr="005E5DDB">
              <w:rPr>
                <w:rFonts w:ascii="Montserrat" w:eastAsia="+mj-ea" w:hAnsi="Montserrat" w:cs="Arial"/>
                <w:kern w:val="24"/>
                <w:sz w:val="22"/>
                <w:szCs w:val="22"/>
              </w:rPr>
              <w:t>Operațiune finalizată</w:t>
            </w:r>
          </w:p>
          <w:p w14:paraId="7A6E899E" w14:textId="3D3A2E18" w:rsidR="00F4031F" w:rsidRPr="005E5DDB" w:rsidRDefault="00F4031F" w:rsidP="00AE2C3A">
            <w:pPr>
              <w:rPr>
                <w:rFonts w:ascii="Montserrat" w:eastAsia="SimSun" w:hAnsi="Montserrat" w:cs="Calibri"/>
                <w:bCs/>
                <w:sz w:val="22"/>
                <w:szCs w:val="22"/>
                <w:lang w:val="ro-RO"/>
              </w:rPr>
            </w:pPr>
          </w:p>
        </w:tc>
        <w:tc>
          <w:tcPr>
            <w:tcW w:w="6946" w:type="dxa"/>
            <w:shd w:val="clear" w:color="auto" w:fill="auto"/>
          </w:tcPr>
          <w:p w14:paraId="107950CC" w14:textId="77777777" w:rsidR="00F4031F" w:rsidRPr="005E5DDB" w:rsidRDefault="00F4031F" w:rsidP="00AE2C3A">
            <w:pPr>
              <w:ind w:right="179"/>
              <w:jc w:val="both"/>
              <w:rPr>
                <w:rFonts w:ascii="Montserrat" w:eastAsia="+mj-ea" w:hAnsi="Montserrat" w:cs="Arial"/>
                <w:kern w:val="24"/>
                <w:sz w:val="22"/>
                <w:szCs w:val="22"/>
              </w:rPr>
            </w:pPr>
            <w:r w:rsidRPr="005E5DDB">
              <w:rPr>
                <w:rFonts w:ascii="Montserrat" w:eastAsia="+mj-ea" w:hAnsi="Montserrat" w:cs="Arial"/>
                <w:kern w:val="24"/>
                <w:sz w:val="22"/>
                <w:szCs w:val="22"/>
              </w:rPr>
              <w:t>Potrivit art.2 al RDC, pct.37, reprezintă operațiunea care a fost încheiată în mod fizic sau implementată integral și pentru care toate plățile aferente au fost efectuate de beneficiari, iar contribuția publică relevantă a fost plătită beneficiarilor.</w:t>
            </w:r>
          </w:p>
          <w:p w14:paraId="7DA26A0E" w14:textId="191D50B8" w:rsidR="00F4031F" w:rsidRPr="005E5DDB" w:rsidRDefault="00F4031F" w:rsidP="00AE2C3A">
            <w:pPr>
              <w:tabs>
                <w:tab w:val="left" w:pos="1017"/>
              </w:tabs>
              <w:ind w:right="179"/>
              <w:jc w:val="both"/>
              <w:rPr>
                <w:rFonts w:ascii="Montserrat" w:eastAsia="SimSun" w:hAnsi="Montserrat" w:cs="Calibri"/>
                <w:sz w:val="22"/>
                <w:szCs w:val="22"/>
                <w:lang w:val="ro-RO"/>
              </w:rPr>
            </w:pPr>
            <w:r w:rsidRPr="005E5DDB">
              <w:rPr>
                <w:rFonts w:ascii="Montserrat" w:eastAsia="+mj-ea" w:hAnsi="Montserrat" w:cs="Arial"/>
                <w:kern w:val="24"/>
                <w:sz w:val="22"/>
                <w:szCs w:val="22"/>
              </w:rPr>
              <w:t>În cadrul prezentului document, prin Operațiune finalizată se înțelege Proiect finalizat.</w:t>
            </w:r>
          </w:p>
        </w:tc>
      </w:tr>
      <w:tr w:rsidR="005E5DDB" w:rsidRPr="005E5DDB" w14:paraId="43F881D0" w14:textId="77777777" w:rsidTr="00AE2C3A">
        <w:trPr>
          <w:trHeight w:val="247"/>
        </w:trPr>
        <w:tc>
          <w:tcPr>
            <w:tcW w:w="851" w:type="dxa"/>
            <w:shd w:val="clear" w:color="auto" w:fill="auto"/>
          </w:tcPr>
          <w:p w14:paraId="5089F232"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571D5B41" w14:textId="7F159AC0" w:rsidR="00F4031F" w:rsidRPr="005E5DDB" w:rsidRDefault="00F4031F" w:rsidP="00AE2C3A">
            <w:pPr>
              <w:rPr>
                <w:rFonts w:ascii="Montserrat" w:eastAsia="SimSun" w:hAnsi="Montserrat" w:cs="Calibri"/>
                <w:bCs/>
                <w:sz w:val="22"/>
                <w:szCs w:val="22"/>
                <w:lang w:val="ro-RO"/>
              </w:rPr>
            </w:pPr>
            <w:r w:rsidRPr="005E5DDB">
              <w:rPr>
                <w:rFonts w:ascii="Montserrat" w:hAnsi="Montserrat" w:cs="Arial"/>
                <w:noProof/>
                <w:sz w:val="22"/>
                <w:szCs w:val="22"/>
              </w:rPr>
              <w:t>Organism de drept public</w:t>
            </w:r>
          </w:p>
        </w:tc>
        <w:tc>
          <w:tcPr>
            <w:tcW w:w="6946" w:type="dxa"/>
            <w:shd w:val="clear" w:color="auto" w:fill="auto"/>
          </w:tcPr>
          <w:p w14:paraId="4D9FD940" w14:textId="03DE9002" w:rsidR="00F4031F" w:rsidRPr="005E5DDB" w:rsidRDefault="00F4031F" w:rsidP="00AE2C3A">
            <w:pPr>
              <w:ind w:right="179"/>
              <w:jc w:val="both"/>
              <w:rPr>
                <w:rFonts w:ascii="Montserrat" w:eastAsia="+mj-ea" w:hAnsi="Montserrat" w:cs="Arial"/>
                <w:kern w:val="24"/>
                <w:sz w:val="22"/>
                <w:szCs w:val="22"/>
              </w:rPr>
            </w:pPr>
            <w:r w:rsidRPr="005E5DDB">
              <w:rPr>
                <w:rFonts w:ascii="Montserrat" w:eastAsia="+mj-ea" w:hAnsi="Montserrat" w:cs="Arial"/>
                <w:kern w:val="24"/>
                <w:sz w:val="22"/>
                <w:szCs w:val="22"/>
              </w:rPr>
              <w:t>În sensul articolului 2 alin. (4) din Directiva 2014/24/UE a Parlamentului European și a Consiliului din 26 februarie 2014 privind achizițiile publice și de abrogare a Directivei 2004/18, reprezintă organismele care:</w:t>
            </w:r>
          </w:p>
          <w:p w14:paraId="085E3BE7" w14:textId="77777777" w:rsidR="00F4031F" w:rsidRPr="005E5DDB" w:rsidRDefault="00F4031F" w:rsidP="00AE2C3A">
            <w:pPr>
              <w:pStyle w:val="ListParagraph"/>
              <w:numPr>
                <w:ilvl w:val="0"/>
                <w:numId w:val="13"/>
              </w:numPr>
              <w:spacing w:before="0" w:after="0"/>
              <w:ind w:right="179"/>
              <w:jc w:val="both"/>
              <w:rPr>
                <w:rFonts w:ascii="Montserrat" w:hAnsi="Montserrat" w:cs="Arial"/>
                <w:color w:val="27344C"/>
                <w:sz w:val="22"/>
                <w:szCs w:val="22"/>
              </w:rPr>
            </w:pPr>
            <w:r w:rsidRPr="005E5DDB">
              <w:rPr>
                <w:rFonts w:ascii="Montserrat" w:hAnsi="Montserrat" w:cs="Arial"/>
                <w:color w:val="27344C"/>
                <w:sz w:val="22"/>
                <w:szCs w:val="22"/>
              </w:rPr>
              <w:t xml:space="preserve">sunt înființate în scopul specific de a răspunde unor necesități de interes general, fără caracter industrial sau comercial; </w:t>
            </w:r>
          </w:p>
          <w:p w14:paraId="222CC39E" w14:textId="0C474D82" w:rsidR="00F4031F" w:rsidRPr="005E5DDB" w:rsidRDefault="00F4031F" w:rsidP="00AE2C3A">
            <w:pPr>
              <w:pStyle w:val="ListParagraph"/>
              <w:numPr>
                <w:ilvl w:val="0"/>
                <w:numId w:val="13"/>
              </w:numPr>
              <w:spacing w:before="0" w:after="0"/>
              <w:ind w:right="179"/>
              <w:jc w:val="both"/>
              <w:rPr>
                <w:rFonts w:ascii="Montserrat" w:hAnsi="Montserrat" w:cs="Arial"/>
                <w:color w:val="27344C"/>
                <w:sz w:val="22"/>
                <w:szCs w:val="22"/>
              </w:rPr>
            </w:pPr>
            <w:r w:rsidRPr="005E5DDB">
              <w:rPr>
                <w:rFonts w:ascii="Montserrat" w:hAnsi="Montserrat" w:cs="Arial"/>
                <w:color w:val="27344C"/>
                <w:sz w:val="22"/>
                <w:szCs w:val="22"/>
              </w:rPr>
              <w:t xml:space="preserve">au personalitate juridică; </w:t>
            </w:r>
          </w:p>
          <w:p w14:paraId="1C42A674" w14:textId="2A594ECE" w:rsidR="00F4031F" w:rsidRPr="005E5DDB" w:rsidRDefault="00F4031F" w:rsidP="00AE2C3A">
            <w:pPr>
              <w:pStyle w:val="ListParagraph"/>
              <w:numPr>
                <w:ilvl w:val="0"/>
                <w:numId w:val="13"/>
              </w:numPr>
              <w:spacing w:before="0" w:after="0"/>
              <w:ind w:right="179"/>
              <w:jc w:val="both"/>
              <w:rPr>
                <w:rFonts w:ascii="Montserrat" w:hAnsi="Montserrat" w:cs="Arial"/>
                <w:color w:val="27344C"/>
                <w:sz w:val="22"/>
                <w:szCs w:val="22"/>
              </w:rPr>
            </w:pPr>
            <w:r w:rsidRPr="005E5DDB">
              <w:rPr>
                <w:rFonts w:ascii="Montserrat" w:hAnsi="Montserrat" w:cs="Arial"/>
                <w:color w:val="27344C"/>
                <w:sz w:val="22"/>
                <w:szCs w:val="22"/>
              </w:rPr>
              <w:t>sunt finanțate, în cea mai mare parte, de către stat, autorități regionale sau locale sau alte organisme de drept public sau administrarea lor face obiectul supravegherii de către autoritățile sau organismele respective sau au un consiliu de administrație, de conducere sau de supraveghere alcătuit din membri desemnați în proporție de peste 50 % de către stat, de autorități regionale sau locale sau de alte organisme de drept public.</w:t>
            </w:r>
          </w:p>
        </w:tc>
      </w:tr>
      <w:tr w:rsidR="005E5DDB" w:rsidRPr="005E5DDB" w14:paraId="79D1A756" w14:textId="77777777" w:rsidTr="00AE2C3A">
        <w:trPr>
          <w:trHeight w:val="247"/>
        </w:trPr>
        <w:tc>
          <w:tcPr>
            <w:tcW w:w="851" w:type="dxa"/>
            <w:shd w:val="clear" w:color="auto" w:fill="auto"/>
          </w:tcPr>
          <w:p w14:paraId="20DB0FF9"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0F00786F" w14:textId="395EC83F" w:rsidR="00F4031F" w:rsidRPr="005E5DDB" w:rsidRDefault="00F4031F" w:rsidP="00AE2C3A">
            <w:pPr>
              <w:rPr>
                <w:rFonts w:ascii="Montserrat" w:eastAsia="SimSun" w:hAnsi="Montserrat" w:cs="Calibri"/>
                <w:bCs/>
                <w:sz w:val="22"/>
                <w:szCs w:val="22"/>
                <w:lang w:val="ro-RO"/>
              </w:rPr>
            </w:pPr>
            <w:r w:rsidRPr="005E5DDB">
              <w:rPr>
                <w:rFonts w:ascii="Montserrat" w:hAnsi="Montserrat"/>
                <w:sz w:val="22"/>
                <w:szCs w:val="22"/>
              </w:rPr>
              <w:t>Perioada de durabilitate</w:t>
            </w:r>
            <w:r w:rsidRPr="005E5DDB">
              <w:rPr>
                <w:rFonts w:ascii="Montserrat" w:hAnsi="Montserrat"/>
                <w:sz w:val="22"/>
                <w:szCs w:val="22"/>
                <w:lang w:val="ro-RO"/>
              </w:rPr>
              <w:t xml:space="preserve"> a proiectului</w:t>
            </w:r>
          </w:p>
        </w:tc>
        <w:tc>
          <w:tcPr>
            <w:tcW w:w="6946" w:type="dxa"/>
            <w:shd w:val="clear" w:color="auto" w:fill="auto"/>
          </w:tcPr>
          <w:p w14:paraId="2018FDE9" w14:textId="738B8F10" w:rsidR="00F4031F" w:rsidRPr="005E5DDB" w:rsidRDefault="00F4031F" w:rsidP="00AE2C3A">
            <w:pPr>
              <w:tabs>
                <w:tab w:val="left" w:pos="1017"/>
              </w:tabs>
              <w:ind w:right="179"/>
              <w:jc w:val="both"/>
              <w:rPr>
                <w:rFonts w:ascii="Montserrat" w:eastAsia="SimSun" w:hAnsi="Montserrat" w:cs="Calibri"/>
                <w:sz w:val="22"/>
                <w:szCs w:val="22"/>
                <w:lang w:val="ro-RO"/>
              </w:rPr>
            </w:pPr>
            <w:r w:rsidRPr="005E5DDB">
              <w:rPr>
                <w:rFonts w:ascii="Montserrat" w:hAnsi="Montserrat"/>
                <w:sz w:val="22"/>
                <w:szCs w:val="22"/>
              </w:rPr>
              <w:t>Perioada care începe din ziua calendaristică imediat următoare efectuării ultimei plății de către finanțator în cadrul contractului de finanțare, notificată de către acesta prin Notificarea cu privire la plățile efectuate și are o durată de cinci ani  sau trei ani calendaristici, după caz, în cadrul căreia beneficiarul finanțării trebuie să mențină investiția și indicatorii asumați.</w:t>
            </w:r>
          </w:p>
        </w:tc>
      </w:tr>
      <w:tr w:rsidR="005E5DDB" w:rsidRPr="005E5DDB" w14:paraId="5F4DB88B" w14:textId="77777777" w:rsidTr="00AE2C3A">
        <w:trPr>
          <w:trHeight w:val="247"/>
        </w:trPr>
        <w:tc>
          <w:tcPr>
            <w:tcW w:w="851" w:type="dxa"/>
            <w:shd w:val="clear" w:color="auto" w:fill="auto"/>
          </w:tcPr>
          <w:p w14:paraId="7B0D8A52"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51806433" w14:textId="3C175EA0" w:rsidR="00F4031F" w:rsidRPr="005E5DDB" w:rsidRDefault="00F4031F" w:rsidP="00AE2C3A">
            <w:pPr>
              <w:rPr>
                <w:rFonts w:ascii="Montserrat" w:eastAsia="SimSun" w:hAnsi="Montserrat" w:cs="Calibri"/>
                <w:bCs/>
                <w:sz w:val="22"/>
                <w:szCs w:val="22"/>
                <w:lang w:val="ro-RO"/>
              </w:rPr>
            </w:pPr>
            <w:r w:rsidRPr="005E5DDB">
              <w:rPr>
                <w:rFonts w:ascii="Montserrat" w:hAnsi="Montserrat"/>
                <w:sz w:val="22"/>
                <w:szCs w:val="22"/>
              </w:rPr>
              <w:t>Perioada de implementare a proiectului</w:t>
            </w:r>
          </w:p>
        </w:tc>
        <w:tc>
          <w:tcPr>
            <w:tcW w:w="6946" w:type="dxa"/>
            <w:shd w:val="clear" w:color="auto" w:fill="auto"/>
          </w:tcPr>
          <w:p w14:paraId="7D9821F0" w14:textId="77777777" w:rsidR="00F4031F" w:rsidRPr="005E5DDB" w:rsidRDefault="00F4031F" w:rsidP="00AE2C3A">
            <w:pPr>
              <w:pStyle w:val="FootnoteText"/>
              <w:ind w:right="179"/>
              <w:jc w:val="both"/>
              <w:rPr>
                <w:rFonts w:ascii="Montserrat" w:hAnsi="Montserrat"/>
                <w:color w:val="27344C"/>
                <w:sz w:val="22"/>
                <w:szCs w:val="22"/>
              </w:rPr>
            </w:pPr>
            <w:r w:rsidRPr="005E5DDB">
              <w:rPr>
                <w:rFonts w:ascii="Montserrat" w:hAnsi="Montserrat"/>
                <w:color w:val="27344C"/>
                <w:sz w:val="22"/>
                <w:szCs w:val="22"/>
              </w:rPr>
              <w:t>Perioada cuprinsă între data de începere a primei activități din cadrul proiectului și data de finalizare a ultimei activități din cadrul proiectului.</w:t>
            </w:r>
          </w:p>
          <w:p w14:paraId="4590CE78" w14:textId="6795EC53" w:rsidR="00F4031F" w:rsidRPr="005E5DDB" w:rsidRDefault="00F4031F" w:rsidP="00AE2C3A">
            <w:pPr>
              <w:tabs>
                <w:tab w:val="left" w:pos="1017"/>
              </w:tabs>
              <w:ind w:right="179"/>
              <w:jc w:val="both"/>
              <w:rPr>
                <w:rFonts w:ascii="Montserrat" w:eastAsia="SimSun" w:hAnsi="Montserrat" w:cs="Calibri"/>
                <w:sz w:val="22"/>
                <w:szCs w:val="22"/>
                <w:lang w:val="ro-RO"/>
              </w:rPr>
            </w:pPr>
          </w:p>
        </w:tc>
      </w:tr>
      <w:tr w:rsidR="005E5DDB" w:rsidRPr="005E5DDB" w14:paraId="1F422B39" w14:textId="77777777" w:rsidTr="00AE2C3A">
        <w:trPr>
          <w:trHeight w:val="247"/>
        </w:trPr>
        <w:tc>
          <w:tcPr>
            <w:tcW w:w="851" w:type="dxa"/>
            <w:shd w:val="clear" w:color="auto" w:fill="auto"/>
          </w:tcPr>
          <w:p w14:paraId="5485CB43"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2BD3BB02" w14:textId="555CCF08" w:rsidR="00F4031F" w:rsidRPr="005E5DDB" w:rsidRDefault="00F4031F" w:rsidP="00AE2C3A">
            <w:pPr>
              <w:rPr>
                <w:rFonts w:ascii="Montserrat" w:eastAsia="SimSun" w:hAnsi="Montserrat" w:cs="Calibri"/>
                <w:bCs/>
                <w:sz w:val="22"/>
                <w:szCs w:val="22"/>
                <w:lang w:val="ro-RO"/>
              </w:rPr>
            </w:pPr>
            <w:r w:rsidRPr="005E5DDB">
              <w:rPr>
                <w:rFonts w:ascii="Montserrat" w:hAnsi="Montserrat" w:cs="Calibri"/>
                <w:sz w:val="22"/>
                <w:szCs w:val="22"/>
              </w:rPr>
              <w:t>Perioada de raportare</w:t>
            </w:r>
          </w:p>
        </w:tc>
        <w:tc>
          <w:tcPr>
            <w:tcW w:w="6946" w:type="dxa"/>
            <w:shd w:val="clear" w:color="auto" w:fill="auto"/>
          </w:tcPr>
          <w:p w14:paraId="01726BEA" w14:textId="77777777" w:rsidR="00F4031F" w:rsidRPr="005E5DDB" w:rsidRDefault="00F4031F" w:rsidP="00AE2C3A">
            <w:pPr>
              <w:ind w:right="179"/>
              <w:jc w:val="both"/>
              <w:rPr>
                <w:rFonts w:ascii="Montserrat" w:hAnsi="Montserrat" w:cs="Calibri"/>
                <w:sz w:val="22"/>
                <w:szCs w:val="22"/>
              </w:rPr>
            </w:pPr>
            <w:r w:rsidRPr="005E5DDB">
              <w:rPr>
                <w:rFonts w:ascii="Montserrat" w:hAnsi="Montserrat" w:cs="Calibri"/>
                <w:sz w:val="22"/>
                <w:szCs w:val="22"/>
              </w:rPr>
              <w:t xml:space="preserve">Perioada de raportare reprezintă intervalul de timp în care un beneficiar FESI trebuie să prezinte rapoarte periodice privind implementarea proiectului finanțat. Această perioadă este stabilită în contractul de finanțare și poate varia în funcție de natura proiectului și de regulile programului. </w:t>
            </w:r>
          </w:p>
          <w:p w14:paraId="74BA0441" w14:textId="1DA2ABF4" w:rsidR="00F4031F" w:rsidRPr="005E5DDB" w:rsidRDefault="00F4031F" w:rsidP="00AE2C3A">
            <w:pPr>
              <w:tabs>
                <w:tab w:val="left" w:pos="1017"/>
              </w:tabs>
              <w:ind w:right="179"/>
              <w:jc w:val="both"/>
              <w:rPr>
                <w:rFonts w:ascii="Montserrat" w:eastAsia="SimSun" w:hAnsi="Montserrat" w:cs="Calibri"/>
                <w:sz w:val="22"/>
                <w:szCs w:val="22"/>
                <w:lang w:val="ro-RO"/>
              </w:rPr>
            </w:pPr>
            <w:r w:rsidRPr="005E5DDB">
              <w:rPr>
                <w:rFonts w:ascii="Montserrat" w:hAnsi="Montserrat" w:cs="Calibri"/>
                <w:sz w:val="22"/>
                <w:szCs w:val="22"/>
              </w:rPr>
              <w:t xml:space="preserve">De obicei, perioada de raportare se împarte în trimestre, dar pot exista și raportări semestriale, raportări finale, pentru toată durata proiectului, sau ad-hoc, pentru o anumită perioadă, conform instrucțiunilor autorităților programului. </w:t>
            </w:r>
          </w:p>
        </w:tc>
      </w:tr>
      <w:tr w:rsidR="005E5DDB" w:rsidRPr="005E5DDB" w14:paraId="3E0C590F" w14:textId="77777777" w:rsidTr="00AE2C3A">
        <w:trPr>
          <w:trHeight w:val="247"/>
        </w:trPr>
        <w:tc>
          <w:tcPr>
            <w:tcW w:w="851" w:type="dxa"/>
            <w:shd w:val="clear" w:color="auto" w:fill="auto"/>
          </w:tcPr>
          <w:p w14:paraId="4880FC0E"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17527077" w14:textId="3FD23E61" w:rsidR="00F4031F" w:rsidRPr="005E5DDB" w:rsidRDefault="00F4031F" w:rsidP="00AE2C3A">
            <w:pPr>
              <w:rPr>
                <w:rFonts w:ascii="Montserrat" w:eastAsia="SimSun" w:hAnsi="Montserrat" w:cs="Calibri"/>
                <w:bCs/>
                <w:sz w:val="22"/>
                <w:szCs w:val="22"/>
                <w:lang w:val="ro-RO"/>
              </w:rPr>
            </w:pPr>
            <w:r w:rsidRPr="005E5DDB">
              <w:rPr>
                <w:rFonts w:ascii="Montserrat" w:hAnsi="Montserrat"/>
                <w:sz w:val="22"/>
                <w:szCs w:val="22"/>
              </w:rPr>
              <w:t xml:space="preserve">Perioada de raportare și </w:t>
            </w:r>
            <w:r w:rsidRPr="005E5DDB">
              <w:rPr>
                <w:rFonts w:ascii="Montserrat" w:hAnsi="Montserrat"/>
                <w:sz w:val="22"/>
                <w:szCs w:val="22"/>
              </w:rPr>
              <w:lastRenderedPageBreak/>
              <w:t xml:space="preserve">verificare finală a proiectului </w:t>
            </w:r>
          </w:p>
        </w:tc>
        <w:tc>
          <w:tcPr>
            <w:tcW w:w="6946" w:type="dxa"/>
            <w:shd w:val="clear" w:color="auto" w:fill="auto"/>
          </w:tcPr>
          <w:p w14:paraId="50B154BB" w14:textId="1B9A39E3" w:rsidR="00F4031F" w:rsidRPr="005E5DDB" w:rsidRDefault="00F4031F" w:rsidP="00AE2C3A">
            <w:pPr>
              <w:tabs>
                <w:tab w:val="left" w:pos="1017"/>
              </w:tabs>
              <w:ind w:right="179"/>
              <w:jc w:val="both"/>
              <w:rPr>
                <w:rFonts w:ascii="Montserrat" w:eastAsia="SimSun" w:hAnsi="Montserrat" w:cs="Calibri"/>
                <w:sz w:val="22"/>
                <w:szCs w:val="22"/>
                <w:lang w:val="ro-RO"/>
              </w:rPr>
            </w:pPr>
            <w:r w:rsidRPr="005E5DDB">
              <w:rPr>
                <w:rFonts w:ascii="Montserrat" w:hAnsi="Montserrat"/>
                <w:sz w:val="22"/>
                <w:szCs w:val="22"/>
              </w:rPr>
              <w:lastRenderedPageBreak/>
              <w:t xml:space="preserve">Perioada cuprinsă între următoarea zi după data de finalizare a ultimei activități din cadrul proiectului, respectiv </w:t>
            </w:r>
            <w:r w:rsidRPr="005E5DDB">
              <w:rPr>
                <w:rFonts w:ascii="Montserrat" w:hAnsi="Montserrat"/>
                <w:sz w:val="22"/>
                <w:szCs w:val="22"/>
              </w:rPr>
              <w:lastRenderedPageBreak/>
              <w:t>după finalizarea implementării proiectului și data efectuării ultimei plății de către finanțator în cadrul contractului de finanțare.</w:t>
            </w:r>
          </w:p>
        </w:tc>
      </w:tr>
      <w:tr w:rsidR="005E5DDB" w:rsidRPr="005E5DDB" w14:paraId="0E7A16A9" w14:textId="77777777" w:rsidTr="00AE2C3A">
        <w:trPr>
          <w:trHeight w:val="247"/>
        </w:trPr>
        <w:tc>
          <w:tcPr>
            <w:tcW w:w="851" w:type="dxa"/>
            <w:shd w:val="clear" w:color="auto" w:fill="auto"/>
          </w:tcPr>
          <w:p w14:paraId="7B1934F5"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11118255" w14:textId="0CDD5805" w:rsidR="00F4031F" w:rsidRPr="005E5DDB" w:rsidRDefault="00F4031F" w:rsidP="00AE2C3A">
            <w:pPr>
              <w:rPr>
                <w:rFonts w:ascii="Montserrat" w:eastAsia="SimSun" w:hAnsi="Montserrat" w:cs="Calibri"/>
                <w:bCs/>
                <w:sz w:val="22"/>
                <w:szCs w:val="22"/>
                <w:lang w:val="ro-RO"/>
              </w:rPr>
            </w:pPr>
            <w:r w:rsidRPr="005E5DDB">
              <w:rPr>
                <w:rFonts w:ascii="Montserrat" w:hAnsi="Montserrat" w:cs="Arial"/>
                <w:sz w:val="22"/>
                <w:szCs w:val="22"/>
                <w:lang w:val="ro-RO"/>
              </w:rPr>
              <w:t>P</w:t>
            </w:r>
            <w:r w:rsidRPr="005E5DDB">
              <w:rPr>
                <w:rFonts w:ascii="Montserrat" w:hAnsi="Montserrat" w:cs="Arial"/>
                <w:sz w:val="22"/>
                <w:szCs w:val="22"/>
              </w:rPr>
              <w:t>lan de monitorizare a proiectului</w:t>
            </w:r>
          </w:p>
        </w:tc>
        <w:tc>
          <w:tcPr>
            <w:tcW w:w="6946" w:type="dxa"/>
            <w:shd w:val="clear" w:color="auto" w:fill="auto"/>
          </w:tcPr>
          <w:p w14:paraId="67C1BCEF" w14:textId="18E470C6" w:rsidR="00F4031F" w:rsidRPr="005E5DDB" w:rsidRDefault="00F4031F" w:rsidP="00AE2C3A">
            <w:pPr>
              <w:tabs>
                <w:tab w:val="left" w:pos="1017"/>
              </w:tabs>
              <w:ind w:right="179"/>
              <w:jc w:val="both"/>
              <w:rPr>
                <w:rFonts w:ascii="Montserrat" w:eastAsia="SimSun" w:hAnsi="Montserrat" w:cs="Calibri"/>
                <w:sz w:val="22"/>
                <w:szCs w:val="22"/>
                <w:lang w:val="ro-RO"/>
              </w:rPr>
            </w:pPr>
            <w:r w:rsidRPr="005E5DDB">
              <w:rPr>
                <w:rFonts w:ascii="Montserrat" w:hAnsi="Montserrat" w:cs="Arial"/>
                <w:sz w:val="22"/>
                <w:szCs w:val="22"/>
                <w:lang w:val="ro-RO"/>
              </w:rPr>
              <w:t xml:space="preserve">Plan inclus în contractul de finanțare/decizia de </w:t>
            </w:r>
            <w:proofErr w:type="spellStart"/>
            <w:r w:rsidRPr="005E5DDB">
              <w:rPr>
                <w:rFonts w:ascii="Montserrat" w:hAnsi="Montserrat" w:cs="Arial"/>
                <w:sz w:val="22"/>
                <w:szCs w:val="22"/>
                <w:lang w:val="ro-RO"/>
              </w:rPr>
              <w:t>finațare</w:t>
            </w:r>
            <w:proofErr w:type="spellEnd"/>
            <w:r w:rsidRPr="005E5DDB">
              <w:rPr>
                <w:rFonts w:ascii="Montserrat" w:hAnsi="Montserrat" w:cs="Arial"/>
                <w:sz w:val="22"/>
                <w:szCs w:val="22"/>
                <w:lang w:val="ro-RO"/>
              </w:rPr>
              <w:t>, după caz, prin care se stabilesc indicatorii de etapă care se vor monitoriza de către autoritatea de management/organismul intermediar, după caz, pe parcursul implementării proiectului, precum și țintele finale asumate pentru indicatorii de realizare și de rezultat care vor fi atinse în urma implementării proiectului; utilizarea acestui plan are ca finalitate consolidarea, simplificarea și eficientizarea procesului de monitorizare a proiectelor de către autoritățile de management/organismele intermediare, după caz.</w:t>
            </w:r>
          </w:p>
        </w:tc>
      </w:tr>
      <w:tr w:rsidR="005E5DDB" w:rsidRPr="005E5DDB" w14:paraId="6AEBA102" w14:textId="77777777" w:rsidTr="00AE2C3A">
        <w:trPr>
          <w:trHeight w:val="247"/>
        </w:trPr>
        <w:tc>
          <w:tcPr>
            <w:tcW w:w="851" w:type="dxa"/>
            <w:shd w:val="clear" w:color="auto" w:fill="auto"/>
          </w:tcPr>
          <w:p w14:paraId="6987C16F"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1814C0CE" w14:textId="75B38435" w:rsidR="00F4031F" w:rsidRPr="005E5DDB" w:rsidRDefault="00F4031F" w:rsidP="00AE2C3A">
            <w:pPr>
              <w:rPr>
                <w:rFonts w:ascii="Montserrat" w:eastAsia="SimSun" w:hAnsi="Montserrat" w:cs="Calibri"/>
                <w:bCs/>
                <w:sz w:val="22"/>
                <w:szCs w:val="22"/>
                <w:lang w:val="ro-RO"/>
              </w:rPr>
            </w:pPr>
            <w:r w:rsidRPr="005E5DDB">
              <w:rPr>
                <w:rFonts w:ascii="Montserrat" w:hAnsi="Montserrat" w:cs="Arial"/>
                <w:sz w:val="22"/>
                <w:szCs w:val="22"/>
                <w:lang w:val="ro-RO"/>
              </w:rPr>
              <w:t>Prag de calitate</w:t>
            </w:r>
          </w:p>
        </w:tc>
        <w:tc>
          <w:tcPr>
            <w:tcW w:w="6946" w:type="dxa"/>
            <w:shd w:val="clear" w:color="auto" w:fill="auto"/>
          </w:tcPr>
          <w:p w14:paraId="6F354D84" w14:textId="7BC40CCD" w:rsidR="00F4031F" w:rsidRPr="005E5DDB" w:rsidRDefault="00F4031F" w:rsidP="00AE2C3A">
            <w:pPr>
              <w:tabs>
                <w:tab w:val="left" w:pos="1017"/>
              </w:tabs>
              <w:ind w:right="179"/>
              <w:jc w:val="both"/>
              <w:rPr>
                <w:rFonts w:ascii="Montserrat" w:eastAsia="SimSun" w:hAnsi="Montserrat" w:cs="Calibri"/>
                <w:sz w:val="22"/>
                <w:szCs w:val="22"/>
                <w:lang w:val="ro-RO"/>
              </w:rPr>
            </w:pPr>
            <w:r w:rsidRPr="005E5DDB">
              <w:rPr>
                <w:rFonts w:ascii="Montserrat" w:hAnsi="Montserrat" w:cs="Arial"/>
                <w:sz w:val="22"/>
                <w:szCs w:val="22"/>
                <w:lang w:val="ro-RO"/>
              </w:rPr>
              <w:t>Prag minim de la care se consideră că un proiect îndeplinește condițiile minime necesare pentru a fi finanțat din fonduri externe nerambursabile; pragul de calitate este stabilit ca punctaj minim care trebuie obținut în urma evaluării tehnice și financiare sau este stabilit conform altor mecanisme prevăzute în metodologia de evaluare și selecție aprobată de Comitetul de monitorizare care nu presupun acordarea de punctaje.</w:t>
            </w:r>
          </w:p>
        </w:tc>
      </w:tr>
      <w:tr w:rsidR="005E5DDB" w:rsidRPr="005E5DDB" w14:paraId="17DD194D" w14:textId="77777777" w:rsidTr="00AE2C3A">
        <w:trPr>
          <w:trHeight w:val="247"/>
        </w:trPr>
        <w:tc>
          <w:tcPr>
            <w:tcW w:w="851" w:type="dxa"/>
            <w:shd w:val="clear" w:color="auto" w:fill="auto"/>
          </w:tcPr>
          <w:p w14:paraId="6C8CC4D5"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6F680A00" w14:textId="5205DD6B" w:rsidR="00F4031F" w:rsidRPr="005E5DDB" w:rsidRDefault="00F4031F" w:rsidP="00AE2C3A">
            <w:pPr>
              <w:rPr>
                <w:rFonts w:ascii="Montserrat" w:eastAsia="SimSun" w:hAnsi="Montserrat" w:cs="Calibri"/>
                <w:bCs/>
                <w:sz w:val="22"/>
                <w:szCs w:val="22"/>
                <w:lang w:val="ro-RO"/>
              </w:rPr>
            </w:pPr>
            <w:r w:rsidRPr="005E5DDB">
              <w:rPr>
                <w:rFonts w:ascii="Montserrat" w:hAnsi="Montserrat" w:cs="Arial"/>
                <w:sz w:val="22"/>
                <w:szCs w:val="22"/>
                <w:lang w:val="ro-RO"/>
              </w:rPr>
              <w:t>Prag de excelență</w:t>
            </w:r>
          </w:p>
        </w:tc>
        <w:tc>
          <w:tcPr>
            <w:tcW w:w="6946" w:type="dxa"/>
            <w:shd w:val="clear" w:color="auto" w:fill="auto"/>
          </w:tcPr>
          <w:p w14:paraId="05548E20" w14:textId="5FEC6923" w:rsidR="00F4031F" w:rsidRPr="005E5DDB" w:rsidRDefault="00F4031F" w:rsidP="00AE2C3A">
            <w:pPr>
              <w:tabs>
                <w:tab w:val="left" w:pos="1017"/>
              </w:tabs>
              <w:ind w:right="179"/>
              <w:jc w:val="both"/>
              <w:rPr>
                <w:rFonts w:ascii="Montserrat" w:eastAsia="SimSun" w:hAnsi="Montserrat" w:cs="Calibri"/>
                <w:sz w:val="22"/>
                <w:szCs w:val="22"/>
                <w:lang w:val="ro-RO"/>
              </w:rPr>
            </w:pPr>
            <w:r w:rsidRPr="005E5DDB">
              <w:rPr>
                <w:rFonts w:ascii="Montserrat" w:hAnsi="Montserrat" w:cs="Arial"/>
                <w:sz w:val="22"/>
                <w:szCs w:val="22"/>
                <w:lang w:val="ro-RO"/>
              </w:rPr>
              <w:t>Etichetă de calitate conferită în urma evaluării tehnice și financiare, superioară pragului de calitate, de la care un proiect este selectat direct pentru etapa de  contractare.</w:t>
            </w:r>
          </w:p>
        </w:tc>
      </w:tr>
      <w:tr w:rsidR="005E5DDB" w:rsidRPr="005E5DDB" w14:paraId="09C41D7F" w14:textId="77777777" w:rsidTr="00AE2C3A">
        <w:trPr>
          <w:trHeight w:val="247"/>
        </w:trPr>
        <w:tc>
          <w:tcPr>
            <w:tcW w:w="851" w:type="dxa"/>
            <w:shd w:val="clear" w:color="auto" w:fill="auto"/>
          </w:tcPr>
          <w:p w14:paraId="0903BC11"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6F528AAD" w14:textId="2B1C819C" w:rsidR="00F4031F" w:rsidRPr="005E5DDB" w:rsidRDefault="00F4031F" w:rsidP="00AE2C3A">
            <w:pPr>
              <w:rPr>
                <w:rFonts w:ascii="Montserrat" w:hAnsi="Montserrat"/>
                <w:sz w:val="22"/>
                <w:szCs w:val="22"/>
                <w:lang w:val="ro-RO"/>
              </w:rPr>
            </w:pPr>
            <w:r w:rsidRPr="005E5DDB">
              <w:rPr>
                <w:rFonts w:ascii="Montserrat" w:hAnsi="Montserrat"/>
                <w:sz w:val="22"/>
                <w:szCs w:val="22"/>
                <w:lang w:val="ro-RO"/>
              </w:rPr>
              <w:t xml:space="preserve">Procedura de </w:t>
            </w:r>
            <w:proofErr w:type="spellStart"/>
            <w:r w:rsidRPr="005E5DDB">
              <w:rPr>
                <w:rFonts w:ascii="Montserrat" w:hAnsi="Montserrat"/>
                <w:sz w:val="22"/>
                <w:szCs w:val="22"/>
                <w:lang w:val="ro-RO"/>
              </w:rPr>
              <w:t>infringement</w:t>
            </w:r>
            <w:proofErr w:type="spellEnd"/>
          </w:p>
        </w:tc>
        <w:tc>
          <w:tcPr>
            <w:tcW w:w="6946" w:type="dxa"/>
            <w:shd w:val="clear" w:color="auto" w:fill="auto"/>
          </w:tcPr>
          <w:p w14:paraId="4C9EF905" w14:textId="1F995A06" w:rsidR="00F4031F" w:rsidRPr="005E5DDB" w:rsidRDefault="00F4031F" w:rsidP="00AE2C3A">
            <w:pPr>
              <w:tabs>
                <w:tab w:val="left" w:pos="1017"/>
              </w:tabs>
              <w:ind w:right="179"/>
              <w:jc w:val="both"/>
              <w:rPr>
                <w:rFonts w:ascii="Montserrat" w:hAnsi="Montserrat" w:cs="Arial"/>
                <w:noProof/>
                <w:sz w:val="22"/>
                <w:szCs w:val="22"/>
                <w:lang w:val="ro-RO"/>
              </w:rPr>
            </w:pPr>
            <w:r w:rsidRPr="005E5DDB">
              <w:rPr>
                <w:rFonts w:ascii="Montserrat" w:hAnsi="Montserrat" w:cs="Arial"/>
                <w:noProof/>
                <w:sz w:val="22"/>
                <w:szCs w:val="22"/>
                <w:lang w:val="ro-RO"/>
              </w:rPr>
              <w:t>Reprezintă mecanismul de sancționare utilizat de Comisia Europeană, în baza art. 258 al Tratatului de Funcționare a Uniunii Europene, față de un Stat Membru al Uniunii Europene,  în vederea redresării comportamentului acestuia, ca urmare a neconformării sau aplicării incorecte a legislației comunitare. Scopul procedurii de infringement este aducerea la un nivel optim de armonizare a legislației comunitare pe întreg teritoriul Uniunii Europene precum și acordarea oportunității Statelor Membre, de a remedia problemele identificate,  înainte ca acestea să fie înaintate judecății Curții de Justiție a Uniunii Europene.</w:t>
            </w:r>
          </w:p>
        </w:tc>
      </w:tr>
      <w:tr w:rsidR="005E5DDB" w:rsidRPr="005E5DDB" w14:paraId="4A3F3E74" w14:textId="77777777" w:rsidTr="00AE2C3A">
        <w:trPr>
          <w:trHeight w:val="247"/>
        </w:trPr>
        <w:tc>
          <w:tcPr>
            <w:tcW w:w="851" w:type="dxa"/>
            <w:shd w:val="clear" w:color="auto" w:fill="auto"/>
          </w:tcPr>
          <w:p w14:paraId="189238D7"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3C9B406F" w14:textId="0EC713E8" w:rsidR="00F4031F" w:rsidRPr="005E5DDB" w:rsidRDefault="00F4031F" w:rsidP="00AE2C3A">
            <w:pPr>
              <w:rPr>
                <w:rFonts w:ascii="Montserrat" w:eastAsia="SimSun" w:hAnsi="Montserrat" w:cs="Calibri"/>
                <w:bCs/>
                <w:sz w:val="22"/>
                <w:szCs w:val="22"/>
                <w:lang w:val="ro-RO"/>
              </w:rPr>
            </w:pPr>
            <w:r w:rsidRPr="005E5DDB">
              <w:rPr>
                <w:rFonts w:ascii="Montserrat" w:hAnsi="Montserrat" w:cs="Arial"/>
                <w:sz w:val="22"/>
                <w:szCs w:val="22"/>
                <w:lang w:val="ro-RO"/>
              </w:rPr>
              <w:t>Procesul de evaluare, selecție și contractare a proiectelor</w:t>
            </w:r>
          </w:p>
        </w:tc>
        <w:tc>
          <w:tcPr>
            <w:tcW w:w="6946" w:type="dxa"/>
            <w:shd w:val="clear" w:color="auto" w:fill="auto"/>
          </w:tcPr>
          <w:p w14:paraId="2B03C23C" w14:textId="3D6AB05D" w:rsidR="00F4031F" w:rsidRPr="005E5DDB" w:rsidRDefault="00F4031F" w:rsidP="00AE2C3A">
            <w:pPr>
              <w:tabs>
                <w:tab w:val="left" w:pos="1017"/>
              </w:tabs>
              <w:ind w:right="179"/>
              <w:jc w:val="both"/>
              <w:rPr>
                <w:rFonts w:ascii="Montserrat" w:eastAsia="SimSun" w:hAnsi="Montserrat" w:cs="Calibri"/>
                <w:sz w:val="22"/>
                <w:szCs w:val="22"/>
                <w:lang w:val="ro-RO"/>
              </w:rPr>
            </w:pPr>
            <w:r w:rsidRPr="005E5DDB">
              <w:rPr>
                <w:rFonts w:ascii="Montserrat" w:hAnsi="Montserrat" w:cs="Arial"/>
                <w:noProof/>
                <w:sz w:val="22"/>
                <w:szCs w:val="22"/>
                <w:lang w:val="ro-RO"/>
              </w:rPr>
              <w:t>Procesul prin care proiectele depuse în cadrul unui apel de proiecte sunt evaluate din punct de vedere al conformității administrative, tehnic și financiar,  al eligibilității și calității și la finalul căruia se notifică decizia de selecție sau nu la finanțare a proiectului și se semnează contractul de finanțare.</w:t>
            </w:r>
          </w:p>
        </w:tc>
      </w:tr>
      <w:tr w:rsidR="005E5DDB" w:rsidRPr="005E5DDB" w14:paraId="16EA319B" w14:textId="77777777" w:rsidTr="00AE2C3A">
        <w:trPr>
          <w:trHeight w:val="247"/>
        </w:trPr>
        <w:tc>
          <w:tcPr>
            <w:tcW w:w="851" w:type="dxa"/>
            <w:shd w:val="clear" w:color="auto" w:fill="auto"/>
          </w:tcPr>
          <w:p w14:paraId="01BBBEC1"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1A9199D4" w14:textId="6601AC8D" w:rsidR="00F4031F" w:rsidRPr="005E5DDB" w:rsidRDefault="00F4031F" w:rsidP="00AE2C3A">
            <w:pPr>
              <w:rPr>
                <w:rFonts w:ascii="Montserrat" w:eastAsia="SimSun" w:hAnsi="Montserrat" w:cs="Calibri"/>
                <w:bCs/>
                <w:sz w:val="22"/>
                <w:szCs w:val="22"/>
                <w:lang w:val="ro-RO"/>
              </w:rPr>
            </w:pPr>
            <w:r w:rsidRPr="005E5DDB">
              <w:rPr>
                <w:rFonts w:ascii="Montserrat" w:hAnsi="Montserrat" w:cs="Arial"/>
                <w:sz w:val="22"/>
                <w:szCs w:val="22"/>
              </w:rPr>
              <w:t xml:space="preserve">Program Regional Vest </w:t>
            </w:r>
            <w:r w:rsidRPr="005E5DDB">
              <w:rPr>
                <w:rFonts w:ascii="Montserrat" w:eastAsia="+mj-ea" w:hAnsi="Montserrat" w:cs="Arial"/>
                <w:kern w:val="24"/>
                <w:sz w:val="22"/>
                <w:szCs w:val="22"/>
              </w:rPr>
              <w:t>2021-2027</w:t>
            </w:r>
            <w:r w:rsidRPr="005E5DDB">
              <w:rPr>
                <w:rFonts w:ascii="Montserrat" w:hAnsi="Montserrat" w:cs="Arial"/>
                <w:sz w:val="22"/>
                <w:szCs w:val="22"/>
              </w:rPr>
              <w:t xml:space="preserve"> (PR</w:t>
            </w:r>
            <w:r w:rsidRPr="005E5DDB">
              <w:rPr>
                <w:rFonts w:ascii="Montserrat" w:hAnsi="Montserrat" w:cs="Arial"/>
                <w:sz w:val="22"/>
                <w:szCs w:val="22"/>
                <w:lang w:val="ro-RO"/>
              </w:rPr>
              <w:t xml:space="preserve"> </w:t>
            </w:r>
            <w:r w:rsidRPr="005E5DDB">
              <w:rPr>
                <w:rFonts w:ascii="Montserrat" w:hAnsi="Montserrat" w:cs="Arial"/>
                <w:sz w:val="22"/>
                <w:szCs w:val="22"/>
              </w:rPr>
              <w:t>V</w:t>
            </w:r>
            <w:r w:rsidRPr="005E5DDB">
              <w:rPr>
                <w:rFonts w:ascii="Montserrat" w:hAnsi="Montserrat" w:cs="Arial"/>
                <w:sz w:val="22"/>
                <w:szCs w:val="22"/>
                <w:lang w:val="ro-RO"/>
              </w:rPr>
              <w:t>est</w:t>
            </w:r>
            <w:r w:rsidRPr="005E5DDB">
              <w:rPr>
                <w:rFonts w:ascii="Montserrat" w:hAnsi="Montserrat" w:cs="Arial"/>
                <w:sz w:val="22"/>
                <w:szCs w:val="22"/>
              </w:rPr>
              <w:t xml:space="preserve">) </w:t>
            </w:r>
          </w:p>
        </w:tc>
        <w:tc>
          <w:tcPr>
            <w:tcW w:w="6946" w:type="dxa"/>
            <w:shd w:val="clear" w:color="auto" w:fill="auto"/>
          </w:tcPr>
          <w:p w14:paraId="5EC717D5" w14:textId="11B511B0" w:rsidR="00F4031F" w:rsidRPr="005E5DDB" w:rsidRDefault="00F4031F" w:rsidP="00AE2C3A">
            <w:pPr>
              <w:tabs>
                <w:tab w:val="left" w:pos="1017"/>
              </w:tabs>
              <w:ind w:right="179"/>
              <w:jc w:val="both"/>
              <w:rPr>
                <w:rFonts w:ascii="Montserrat" w:eastAsia="SimSun" w:hAnsi="Montserrat" w:cs="Calibri"/>
                <w:sz w:val="22"/>
                <w:szCs w:val="22"/>
                <w:lang w:val="ro-RO"/>
              </w:rPr>
            </w:pPr>
            <w:r w:rsidRPr="005E5DDB">
              <w:rPr>
                <w:rFonts w:ascii="Montserrat" w:hAnsi="Montserrat" w:cs="Arial"/>
                <w:sz w:val="22"/>
                <w:szCs w:val="22"/>
              </w:rPr>
              <w:t>Document strategic multianual (pe 7 ani) elaborat de Agenția pentru Dezvoltare Regională Vest și adoptat de Comisia Europeană care definește strategia de dezvoltare la nivel regional corespunzătoare obiectivelor de politică, priorităților și obiectivelor specifice politicii de coeziune</w:t>
            </w:r>
            <w:r w:rsidRPr="005E5DDB">
              <w:rPr>
                <w:rFonts w:ascii="Montserrat" w:hAnsi="Montserrat" w:cs="Arial"/>
                <w:sz w:val="22"/>
                <w:szCs w:val="22"/>
                <w:lang w:val="ro-RO"/>
              </w:rPr>
              <w:t>.</w:t>
            </w:r>
          </w:p>
        </w:tc>
      </w:tr>
      <w:tr w:rsidR="005E5DDB" w:rsidRPr="005E5DDB" w14:paraId="65D35AA4" w14:textId="77777777" w:rsidTr="00AE2C3A">
        <w:trPr>
          <w:trHeight w:val="247"/>
        </w:trPr>
        <w:tc>
          <w:tcPr>
            <w:tcW w:w="851" w:type="dxa"/>
            <w:shd w:val="clear" w:color="auto" w:fill="auto"/>
          </w:tcPr>
          <w:p w14:paraId="225EAE63"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2554CDE8" w14:textId="653BCC7F" w:rsidR="00F4031F" w:rsidRPr="005E5DDB" w:rsidRDefault="00F4031F" w:rsidP="00AE2C3A">
            <w:pPr>
              <w:rPr>
                <w:rFonts w:ascii="Montserrat" w:eastAsia="SimSun" w:hAnsi="Montserrat" w:cs="Calibri"/>
                <w:bCs/>
                <w:sz w:val="22"/>
                <w:szCs w:val="22"/>
                <w:lang w:val="ro-RO"/>
              </w:rPr>
            </w:pPr>
            <w:r w:rsidRPr="005E5DDB">
              <w:rPr>
                <w:rFonts w:ascii="Montserrat" w:hAnsi="Montserrat" w:cs="Arial"/>
                <w:sz w:val="22"/>
                <w:szCs w:val="22"/>
              </w:rPr>
              <w:t>Proiect</w:t>
            </w:r>
          </w:p>
        </w:tc>
        <w:tc>
          <w:tcPr>
            <w:tcW w:w="6946" w:type="dxa"/>
            <w:shd w:val="clear" w:color="auto" w:fill="auto"/>
          </w:tcPr>
          <w:p w14:paraId="2FAC0F1C" w14:textId="4B91D837" w:rsidR="00F4031F" w:rsidRPr="005E5DDB" w:rsidRDefault="00F4031F" w:rsidP="00AE2C3A">
            <w:pPr>
              <w:ind w:right="179"/>
              <w:jc w:val="both"/>
              <w:rPr>
                <w:rFonts w:ascii="Montserrat" w:hAnsi="Montserrat" w:cs="Arial"/>
                <w:sz w:val="22"/>
                <w:szCs w:val="22"/>
                <w:lang w:val="ro-RO"/>
              </w:rPr>
            </w:pPr>
            <w:r w:rsidRPr="005E5DDB">
              <w:rPr>
                <w:rFonts w:ascii="Montserrat" w:hAnsi="Montserrat" w:cs="Arial"/>
                <w:sz w:val="22"/>
                <w:szCs w:val="22"/>
                <w:lang w:val="ro-RO"/>
              </w:rPr>
              <w:t xml:space="preserve">Ansamblu de activități și acțiuni care sunt cuprinse într-o cerere de finanțare depusă în cadrul unui apel de proiecte și </w:t>
            </w:r>
            <w:r w:rsidRPr="005E5DDB">
              <w:rPr>
                <w:rFonts w:ascii="Montserrat" w:hAnsi="Montserrat" w:cs="Arial"/>
                <w:sz w:val="22"/>
                <w:szCs w:val="22"/>
                <w:lang w:val="ro-RO"/>
              </w:rPr>
              <w:lastRenderedPageBreak/>
              <w:t>care este supusă procedurilor de evaluare, selecție și contractare sau pentru care se încheie un contract de finanțare/se emite decizie de finanțare, după caz.</w:t>
            </w:r>
          </w:p>
          <w:p w14:paraId="416BF644" w14:textId="763113E3" w:rsidR="00F4031F" w:rsidRPr="005E5DDB" w:rsidRDefault="00F4031F" w:rsidP="00AE2C3A">
            <w:pPr>
              <w:tabs>
                <w:tab w:val="left" w:pos="1017"/>
              </w:tabs>
              <w:ind w:right="179"/>
              <w:jc w:val="both"/>
              <w:rPr>
                <w:rFonts w:ascii="Montserrat" w:eastAsia="SimSun" w:hAnsi="Montserrat" w:cs="Calibri"/>
                <w:sz w:val="22"/>
                <w:szCs w:val="22"/>
                <w:lang w:val="ro-RO"/>
              </w:rPr>
            </w:pPr>
            <w:r w:rsidRPr="005E5DDB">
              <w:rPr>
                <w:rFonts w:ascii="Montserrat" w:hAnsi="Montserrat" w:cs="Arial"/>
                <w:sz w:val="22"/>
                <w:szCs w:val="22"/>
              </w:rPr>
              <w:t>O serie de activități economice indivizibile concepute pentru a produce un rezultat specific într-o perioadă de timp dată şi având obiective clar stabilite, pentru a cărui realizare Beneficiarul primește fonduri nerambursabile, în cadrul PR</w:t>
            </w:r>
            <w:r w:rsidRPr="005E5DDB">
              <w:rPr>
                <w:rFonts w:ascii="Montserrat" w:hAnsi="Montserrat" w:cs="Arial"/>
                <w:sz w:val="22"/>
                <w:szCs w:val="22"/>
                <w:lang w:val="ro-RO"/>
              </w:rPr>
              <w:t xml:space="preserve"> </w:t>
            </w:r>
            <w:r w:rsidRPr="005E5DDB">
              <w:rPr>
                <w:rFonts w:ascii="Montserrat" w:hAnsi="Montserrat" w:cs="Arial"/>
                <w:sz w:val="22"/>
                <w:szCs w:val="22"/>
              </w:rPr>
              <w:t>V</w:t>
            </w:r>
            <w:r w:rsidRPr="005E5DDB">
              <w:rPr>
                <w:rFonts w:ascii="Montserrat" w:hAnsi="Montserrat" w:cs="Arial"/>
                <w:sz w:val="22"/>
                <w:szCs w:val="22"/>
                <w:lang w:val="ro-RO"/>
              </w:rPr>
              <w:t>est</w:t>
            </w:r>
            <w:r w:rsidRPr="005E5DDB">
              <w:rPr>
                <w:rFonts w:ascii="Montserrat" w:hAnsi="Montserrat" w:cs="Arial"/>
                <w:sz w:val="22"/>
                <w:szCs w:val="22"/>
              </w:rPr>
              <w:t>.</w:t>
            </w:r>
          </w:p>
        </w:tc>
      </w:tr>
      <w:tr w:rsidR="005E5DDB" w:rsidRPr="005E5DDB" w14:paraId="4115B4CA" w14:textId="77777777" w:rsidTr="00AE2C3A">
        <w:trPr>
          <w:trHeight w:val="247"/>
        </w:trPr>
        <w:tc>
          <w:tcPr>
            <w:tcW w:w="851" w:type="dxa"/>
            <w:shd w:val="clear" w:color="auto" w:fill="auto"/>
          </w:tcPr>
          <w:p w14:paraId="313054C0"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26301FEB" w14:textId="45983EF8" w:rsidR="00F4031F" w:rsidRPr="005E5DDB" w:rsidRDefault="00F4031F" w:rsidP="00AE2C3A">
            <w:pPr>
              <w:rPr>
                <w:rFonts w:ascii="Montserrat" w:eastAsia="SimSun" w:hAnsi="Montserrat" w:cs="Calibri"/>
                <w:bCs/>
                <w:sz w:val="22"/>
                <w:szCs w:val="22"/>
                <w:lang w:val="ro-RO"/>
              </w:rPr>
            </w:pPr>
            <w:r w:rsidRPr="005E5DDB">
              <w:rPr>
                <w:rFonts w:ascii="Montserrat" w:hAnsi="Montserrat" w:cs="Arial"/>
                <w:sz w:val="22"/>
                <w:szCs w:val="22"/>
                <w:lang w:val="ro-RO"/>
              </w:rPr>
              <w:t>Proiect pus în aplicare</w:t>
            </w:r>
          </w:p>
        </w:tc>
        <w:tc>
          <w:tcPr>
            <w:tcW w:w="6946" w:type="dxa"/>
            <w:shd w:val="clear" w:color="auto" w:fill="auto"/>
          </w:tcPr>
          <w:p w14:paraId="1F454FDE" w14:textId="3726C448" w:rsidR="00F4031F" w:rsidRPr="005E5DDB" w:rsidRDefault="00F4031F" w:rsidP="00AE2C3A">
            <w:pPr>
              <w:tabs>
                <w:tab w:val="left" w:pos="1017"/>
              </w:tabs>
              <w:ind w:right="179"/>
              <w:jc w:val="both"/>
              <w:rPr>
                <w:rFonts w:ascii="Montserrat" w:eastAsia="SimSun" w:hAnsi="Montserrat" w:cs="Calibri"/>
                <w:sz w:val="22"/>
                <w:szCs w:val="22"/>
                <w:lang w:val="ro-RO"/>
              </w:rPr>
            </w:pPr>
            <w:r w:rsidRPr="005E5DDB">
              <w:rPr>
                <w:rFonts w:ascii="Montserrat" w:hAnsi="Montserrat" w:cs="Arial"/>
                <w:sz w:val="22"/>
                <w:szCs w:val="22"/>
                <w:lang w:val="ro-RO"/>
              </w:rPr>
              <w:t>Proiect implementat. Conceptul este utilizat în legătură cu valorile indicatorilor din proiectele puse în aplicare, care se referă la valorile obținute în urma implementării acțiunilor. Proiectul pus în aplicare poate fi un proiect în curs de implementare sau finalizat.</w:t>
            </w:r>
          </w:p>
        </w:tc>
      </w:tr>
      <w:tr w:rsidR="005E5DDB" w:rsidRPr="005E5DDB" w14:paraId="45F12A2A" w14:textId="77777777" w:rsidTr="00AE2C3A">
        <w:trPr>
          <w:trHeight w:val="247"/>
        </w:trPr>
        <w:tc>
          <w:tcPr>
            <w:tcW w:w="851" w:type="dxa"/>
            <w:shd w:val="clear" w:color="auto" w:fill="auto"/>
          </w:tcPr>
          <w:p w14:paraId="78C58B9C"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4D89E4E5" w14:textId="1DC01C12" w:rsidR="00F4031F" w:rsidRPr="005E5DDB" w:rsidRDefault="00F4031F" w:rsidP="00AE2C3A">
            <w:pPr>
              <w:rPr>
                <w:rFonts w:ascii="Montserrat" w:eastAsia="SimSun" w:hAnsi="Montserrat" w:cs="Calibri"/>
                <w:bCs/>
                <w:sz w:val="22"/>
                <w:szCs w:val="22"/>
                <w:lang w:val="ro-RO"/>
              </w:rPr>
            </w:pPr>
            <w:r w:rsidRPr="005E5DDB">
              <w:rPr>
                <w:rFonts w:ascii="Montserrat" w:hAnsi="Montserrat" w:cs="Arial"/>
                <w:sz w:val="22"/>
                <w:szCs w:val="22"/>
                <w:lang w:val="ro-RO"/>
              </w:rPr>
              <w:t>Proiect selectat</w:t>
            </w:r>
          </w:p>
        </w:tc>
        <w:tc>
          <w:tcPr>
            <w:tcW w:w="6946" w:type="dxa"/>
            <w:shd w:val="clear" w:color="auto" w:fill="auto"/>
          </w:tcPr>
          <w:p w14:paraId="3E1EFD88" w14:textId="4D2336EF" w:rsidR="00F4031F" w:rsidRPr="005E5DDB" w:rsidRDefault="00F4031F" w:rsidP="00AE2C3A">
            <w:pPr>
              <w:tabs>
                <w:tab w:val="left" w:pos="1017"/>
              </w:tabs>
              <w:ind w:right="179"/>
              <w:jc w:val="both"/>
              <w:rPr>
                <w:rFonts w:ascii="Montserrat" w:eastAsia="SimSun" w:hAnsi="Montserrat" w:cs="Calibri"/>
                <w:sz w:val="22"/>
                <w:szCs w:val="22"/>
                <w:lang w:val="ro-RO"/>
              </w:rPr>
            </w:pPr>
            <w:r w:rsidRPr="005E5DDB">
              <w:rPr>
                <w:rFonts w:ascii="Montserrat" w:hAnsi="Montserrat" w:cs="Arial"/>
                <w:sz w:val="22"/>
                <w:szCs w:val="22"/>
                <w:lang w:val="ro-RO"/>
              </w:rPr>
              <w:t>Proiect cu contract de finanțare semnat. Conceptul este utilizat în legătură cu valorile indicatorilor din proiectele selectate, care se referă la țintele asumate prin contract (valoarea planificată).</w:t>
            </w:r>
          </w:p>
        </w:tc>
      </w:tr>
      <w:tr w:rsidR="005E5DDB" w:rsidRPr="005E5DDB" w14:paraId="4AEC570E" w14:textId="77777777" w:rsidTr="00AE2C3A">
        <w:trPr>
          <w:trHeight w:val="247"/>
        </w:trPr>
        <w:tc>
          <w:tcPr>
            <w:tcW w:w="851" w:type="dxa"/>
            <w:shd w:val="clear" w:color="auto" w:fill="auto"/>
          </w:tcPr>
          <w:p w14:paraId="0C4A46A9"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18856F54" w14:textId="71C3FE28" w:rsidR="00F4031F" w:rsidRPr="005E5DDB" w:rsidRDefault="00F4031F" w:rsidP="00AE2C3A">
            <w:pPr>
              <w:rPr>
                <w:rFonts w:ascii="Montserrat" w:eastAsia="SimSun" w:hAnsi="Montserrat" w:cs="Calibri"/>
                <w:bCs/>
                <w:sz w:val="22"/>
                <w:szCs w:val="22"/>
                <w:lang w:val="ro-RO"/>
              </w:rPr>
            </w:pPr>
            <w:r w:rsidRPr="005E5DDB">
              <w:rPr>
                <w:rFonts w:ascii="Montserrat" w:hAnsi="Montserrat" w:cs="Arial"/>
                <w:sz w:val="22"/>
                <w:szCs w:val="22"/>
                <w:lang w:val="ro-RO"/>
              </w:rPr>
              <w:t>Reprezentant legal al solicitantului</w:t>
            </w:r>
          </w:p>
        </w:tc>
        <w:tc>
          <w:tcPr>
            <w:tcW w:w="6946" w:type="dxa"/>
            <w:shd w:val="clear" w:color="auto" w:fill="auto"/>
          </w:tcPr>
          <w:p w14:paraId="520CAA41" w14:textId="4620E09A" w:rsidR="00F4031F" w:rsidRPr="005E5DDB" w:rsidRDefault="00F4031F" w:rsidP="00AE2C3A">
            <w:pPr>
              <w:tabs>
                <w:tab w:val="left" w:pos="1017"/>
              </w:tabs>
              <w:ind w:right="179"/>
              <w:jc w:val="both"/>
              <w:rPr>
                <w:rFonts w:ascii="Montserrat" w:eastAsia="SimSun" w:hAnsi="Montserrat" w:cs="Calibri"/>
                <w:sz w:val="22"/>
                <w:szCs w:val="22"/>
                <w:lang w:val="ro-RO"/>
              </w:rPr>
            </w:pPr>
            <w:r w:rsidRPr="005E5DDB">
              <w:rPr>
                <w:rFonts w:ascii="Montserrat" w:hAnsi="Montserrat" w:cs="Arial"/>
                <w:sz w:val="22"/>
                <w:szCs w:val="22"/>
                <w:lang w:val="ro-RO"/>
              </w:rPr>
              <w:t>Persoana care are dreptul conform actelor de constituire/alte acte relevante să reprezinte organizația și să semneze în numele acesteia.</w:t>
            </w:r>
          </w:p>
        </w:tc>
      </w:tr>
      <w:tr w:rsidR="005E5DDB" w:rsidRPr="005E5DDB" w14:paraId="57AC1698" w14:textId="77777777" w:rsidTr="00AE2C3A">
        <w:trPr>
          <w:trHeight w:val="247"/>
        </w:trPr>
        <w:tc>
          <w:tcPr>
            <w:tcW w:w="851" w:type="dxa"/>
            <w:shd w:val="clear" w:color="auto" w:fill="auto"/>
          </w:tcPr>
          <w:p w14:paraId="67D48CF3" w14:textId="77777777" w:rsidR="00F4031F" w:rsidRPr="005E5DDB" w:rsidRDefault="00F4031F"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60303073" w14:textId="40AD142B" w:rsidR="00F4031F" w:rsidRPr="005E5DDB" w:rsidRDefault="00F4031F" w:rsidP="00AE2C3A">
            <w:pPr>
              <w:rPr>
                <w:rFonts w:ascii="Montserrat" w:eastAsia="SimSun" w:hAnsi="Montserrat" w:cs="Calibri"/>
                <w:bCs/>
                <w:sz w:val="22"/>
                <w:szCs w:val="22"/>
                <w:lang w:val="ro-RO"/>
              </w:rPr>
            </w:pPr>
            <w:r w:rsidRPr="005E5DDB">
              <w:rPr>
                <w:rFonts w:ascii="Montserrat" w:hAnsi="Montserrat" w:cs="Arial"/>
                <w:sz w:val="22"/>
                <w:szCs w:val="22"/>
              </w:rPr>
              <w:t>Retragerea de la finanțare a proiectului</w:t>
            </w:r>
          </w:p>
        </w:tc>
        <w:tc>
          <w:tcPr>
            <w:tcW w:w="6946" w:type="dxa"/>
            <w:shd w:val="clear" w:color="auto" w:fill="auto"/>
          </w:tcPr>
          <w:p w14:paraId="33BF9461" w14:textId="482547F9" w:rsidR="00F4031F" w:rsidRPr="005E5DDB" w:rsidRDefault="00F4031F" w:rsidP="00AE2C3A">
            <w:pPr>
              <w:tabs>
                <w:tab w:val="left" w:pos="1017"/>
              </w:tabs>
              <w:ind w:right="179"/>
              <w:jc w:val="both"/>
              <w:rPr>
                <w:rFonts w:ascii="Montserrat" w:eastAsia="SimSun" w:hAnsi="Montserrat" w:cs="Calibri"/>
                <w:sz w:val="22"/>
                <w:szCs w:val="22"/>
                <w:lang w:val="ro-RO"/>
              </w:rPr>
            </w:pPr>
            <w:r w:rsidRPr="005E5DDB">
              <w:rPr>
                <w:rFonts w:ascii="Montserrat" w:hAnsi="Montserrat" w:cs="Arial"/>
                <w:sz w:val="22"/>
                <w:szCs w:val="22"/>
              </w:rPr>
              <w:t xml:space="preserve">Anexa prin care solicitantul de finantare solicita retragerea cererii de finanţare din cadrul procesului de evaluare si selectie. </w:t>
            </w:r>
          </w:p>
        </w:tc>
      </w:tr>
      <w:tr w:rsidR="005E5DDB" w:rsidRPr="005E5DDB" w14:paraId="3F68E2D2" w14:textId="77777777" w:rsidTr="00AE2C3A">
        <w:trPr>
          <w:trHeight w:val="247"/>
        </w:trPr>
        <w:tc>
          <w:tcPr>
            <w:tcW w:w="851" w:type="dxa"/>
            <w:shd w:val="clear" w:color="auto" w:fill="auto"/>
          </w:tcPr>
          <w:p w14:paraId="52B2AF39" w14:textId="77777777" w:rsidR="00766210" w:rsidRPr="005E5DDB" w:rsidRDefault="00766210"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2BF90B67" w14:textId="04F0E416" w:rsidR="00766210" w:rsidRPr="005E5DDB" w:rsidRDefault="00766210" w:rsidP="00AE2C3A">
            <w:pPr>
              <w:rPr>
                <w:rFonts w:ascii="Montserrat" w:hAnsi="Montserrat" w:cs="Arial"/>
                <w:sz w:val="22"/>
                <w:szCs w:val="22"/>
              </w:rPr>
            </w:pPr>
            <w:r w:rsidRPr="005E5DDB">
              <w:rPr>
                <w:rFonts w:ascii="Montserrat" w:hAnsi="Montserrat" w:cs="Arial"/>
                <w:sz w:val="22"/>
                <w:szCs w:val="22"/>
              </w:rPr>
              <w:t>Rețele sociale</w:t>
            </w:r>
          </w:p>
        </w:tc>
        <w:tc>
          <w:tcPr>
            <w:tcW w:w="6946" w:type="dxa"/>
            <w:shd w:val="clear" w:color="auto" w:fill="auto"/>
          </w:tcPr>
          <w:p w14:paraId="0C374543" w14:textId="286AC216" w:rsidR="00766210" w:rsidRPr="005E5DDB" w:rsidRDefault="00766210" w:rsidP="00AE2C3A">
            <w:pPr>
              <w:tabs>
                <w:tab w:val="left" w:pos="1017"/>
              </w:tabs>
              <w:ind w:right="179"/>
              <w:jc w:val="both"/>
              <w:rPr>
                <w:rFonts w:ascii="Montserrat" w:hAnsi="Montserrat" w:cs="Arial"/>
                <w:sz w:val="22"/>
                <w:szCs w:val="22"/>
              </w:rPr>
            </w:pPr>
            <w:r w:rsidRPr="005E5DDB">
              <w:rPr>
                <w:rFonts w:ascii="Montserrat" w:hAnsi="Montserrat" w:cs="Arial"/>
                <w:sz w:val="22"/>
                <w:szCs w:val="22"/>
              </w:rPr>
              <w:t>Aplicații bazate tehnologii IT care permit utilizatorilor să se conecteze prin crearea de profiluri cu informații personale pentru a distribui anumite interese și/sau activități, împărtăși idei, a invita alți utilizatori să acceseze profilul lor și să creeze comunități de oameni cu interese comune</w:t>
            </w:r>
          </w:p>
        </w:tc>
      </w:tr>
      <w:tr w:rsidR="005E5DDB" w:rsidRPr="005E5DDB" w14:paraId="1034FE06" w14:textId="77777777" w:rsidTr="00AE2C3A">
        <w:trPr>
          <w:trHeight w:val="247"/>
        </w:trPr>
        <w:tc>
          <w:tcPr>
            <w:tcW w:w="851" w:type="dxa"/>
            <w:shd w:val="clear" w:color="auto" w:fill="auto"/>
          </w:tcPr>
          <w:p w14:paraId="547BDDD9" w14:textId="77777777" w:rsidR="00766210" w:rsidRPr="005E5DDB" w:rsidRDefault="00766210"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2EFAB084" w14:textId="22A49245" w:rsidR="00766210" w:rsidRPr="005E5DDB" w:rsidRDefault="00766210" w:rsidP="00AE2C3A">
            <w:pPr>
              <w:rPr>
                <w:rFonts w:ascii="Montserrat" w:hAnsi="Montserrat" w:cs="Arial"/>
                <w:sz w:val="22"/>
                <w:szCs w:val="22"/>
              </w:rPr>
            </w:pPr>
            <w:r w:rsidRPr="005E5DDB">
              <w:rPr>
                <w:rFonts w:ascii="Montserrat" w:hAnsi="Montserrat" w:cs="Arial"/>
                <w:sz w:val="22"/>
                <w:szCs w:val="22"/>
              </w:rPr>
              <w:t>RPA, Robotic Process Automation</w:t>
            </w:r>
          </w:p>
        </w:tc>
        <w:tc>
          <w:tcPr>
            <w:tcW w:w="6946" w:type="dxa"/>
            <w:shd w:val="clear" w:color="auto" w:fill="auto"/>
          </w:tcPr>
          <w:p w14:paraId="625273E5" w14:textId="1E8C3776" w:rsidR="00766210" w:rsidRPr="005E5DDB" w:rsidRDefault="00766210" w:rsidP="00AE2C3A">
            <w:pPr>
              <w:tabs>
                <w:tab w:val="left" w:pos="1017"/>
              </w:tabs>
              <w:ind w:right="179"/>
              <w:jc w:val="both"/>
              <w:rPr>
                <w:rFonts w:ascii="Montserrat" w:hAnsi="Montserrat" w:cs="Arial"/>
                <w:sz w:val="22"/>
                <w:szCs w:val="22"/>
              </w:rPr>
            </w:pPr>
            <w:r w:rsidRPr="005E5DDB">
              <w:rPr>
                <w:rFonts w:ascii="Montserrat" w:hAnsi="Montserrat" w:cs="Arial"/>
                <w:sz w:val="22"/>
                <w:szCs w:val="22"/>
              </w:rPr>
              <w:t>Tehnologie de automatizare a proceselor de afaceri care utilizează roboți virtuali de software, cunoscuți și ca roboți digitali sau roboți, pentru a efectua lucrări sau sarcini manuale, consumatoare de timp.</w:t>
            </w:r>
          </w:p>
        </w:tc>
      </w:tr>
      <w:tr w:rsidR="005E5DDB" w:rsidRPr="005E5DDB" w14:paraId="290AFDA7" w14:textId="77777777" w:rsidTr="00AE2C3A">
        <w:trPr>
          <w:trHeight w:val="247"/>
        </w:trPr>
        <w:tc>
          <w:tcPr>
            <w:tcW w:w="851" w:type="dxa"/>
            <w:shd w:val="clear" w:color="auto" w:fill="auto"/>
          </w:tcPr>
          <w:p w14:paraId="5275BA45" w14:textId="77777777" w:rsidR="00766210" w:rsidRPr="005E5DDB" w:rsidRDefault="00766210"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0977B785" w14:textId="04386DE8" w:rsidR="00766210" w:rsidRPr="005E5DDB" w:rsidRDefault="00766210" w:rsidP="00AE2C3A">
            <w:pPr>
              <w:rPr>
                <w:rFonts w:ascii="Montserrat" w:hAnsi="Montserrat" w:cs="Arial"/>
                <w:sz w:val="22"/>
                <w:szCs w:val="22"/>
              </w:rPr>
            </w:pPr>
            <w:r w:rsidRPr="005E5DDB">
              <w:rPr>
                <w:rFonts w:ascii="Montserrat" w:hAnsi="Montserrat" w:cs="Arial"/>
                <w:sz w:val="22"/>
                <w:szCs w:val="22"/>
              </w:rPr>
              <w:t>Studiu de fezabilitate digitală</w:t>
            </w:r>
          </w:p>
        </w:tc>
        <w:tc>
          <w:tcPr>
            <w:tcW w:w="6946" w:type="dxa"/>
            <w:shd w:val="clear" w:color="auto" w:fill="auto"/>
          </w:tcPr>
          <w:p w14:paraId="50C8239C" w14:textId="482F3230" w:rsidR="00766210" w:rsidRPr="005E5DDB" w:rsidRDefault="00766210" w:rsidP="00AE2C3A">
            <w:pPr>
              <w:tabs>
                <w:tab w:val="left" w:pos="1017"/>
              </w:tabs>
              <w:ind w:right="179"/>
              <w:jc w:val="both"/>
              <w:rPr>
                <w:rFonts w:ascii="Montserrat" w:hAnsi="Montserrat" w:cs="Arial"/>
                <w:sz w:val="22"/>
                <w:szCs w:val="22"/>
              </w:rPr>
            </w:pPr>
            <w:r w:rsidRPr="005E5DDB">
              <w:rPr>
                <w:rFonts w:ascii="Montserrat" w:hAnsi="Montserrat" w:cs="Arial"/>
                <w:sz w:val="22"/>
                <w:szCs w:val="22"/>
              </w:rPr>
              <w:t>Document tehnico-economic care reflectă analiza situației curente a solicitantului din punct de vedere al digitalizării și propune soluții concrete de digitalizare constând în achiziția de software și hardware necesare desfășurării activității într-un mod mai performant și mai eficient</w:t>
            </w:r>
          </w:p>
        </w:tc>
      </w:tr>
      <w:tr w:rsidR="005E5DDB" w:rsidRPr="005E5DDB" w14:paraId="39AF6644" w14:textId="77777777" w:rsidTr="00AE2C3A">
        <w:trPr>
          <w:trHeight w:val="247"/>
        </w:trPr>
        <w:tc>
          <w:tcPr>
            <w:tcW w:w="851" w:type="dxa"/>
            <w:shd w:val="clear" w:color="auto" w:fill="auto"/>
          </w:tcPr>
          <w:p w14:paraId="76DCC50A" w14:textId="77777777" w:rsidR="00766210" w:rsidRPr="005E5DDB" w:rsidRDefault="00766210"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0E800E71" w14:textId="154A9322" w:rsidR="00766210" w:rsidRPr="005E5DDB" w:rsidRDefault="00766210" w:rsidP="00AE2C3A">
            <w:pPr>
              <w:rPr>
                <w:rFonts w:ascii="Montserrat" w:eastAsia="SimSun" w:hAnsi="Montserrat" w:cs="Calibri"/>
                <w:bCs/>
                <w:sz w:val="22"/>
                <w:szCs w:val="22"/>
                <w:lang w:val="ro-RO"/>
              </w:rPr>
            </w:pPr>
            <w:r w:rsidRPr="005E5DDB">
              <w:rPr>
                <w:rFonts w:ascii="Montserrat" w:hAnsi="Montserrat" w:cs="Arial"/>
                <w:sz w:val="22"/>
                <w:szCs w:val="22"/>
                <w:lang w:val="ro-RO"/>
              </w:rPr>
              <w:t>Societate cooperativă</w:t>
            </w:r>
          </w:p>
        </w:tc>
        <w:tc>
          <w:tcPr>
            <w:tcW w:w="6946" w:type="dxa"/>
            <w:shd w:val="clear" w:color="auto" w:fill="auto"/>
          </w:tcPr>
          <w:p w14:paraId="61B6B7A0" w14:textId="0BF5D15C" w:rsidR="00766210" w:rsidRPr="005E5DDB" w:rsidRDefault="00766210" w:rsidP="00AE2C3A">
            <w:pPr>
              <w:tabs>
                <w:tab w:val="left" w:pos="1017"/>
              </w:tabs>
              <w:ind w:right="179"/>
              <w:jc w:val="both"/>
              <w:rPr>
                <w:rFonts w:ascii="Montserrat" w:eastAsia="SimSun" w:hAnsi="Montserrat" w:cs="Calibri"/>
                <w:sz w:val="22"/>
                <w:szCs w:val="22"/>
                <w:lang w:val="ro-RO"/>
              </w:rPr>
            </w:pPr>
            <w:r w:rsidRPr="005E5DDB">
              <w:rPr>
                <w:rFonts w:ascii="Montserrat" w:hAnsi="Montserrat" w:cs="Arial"/>
                <w:sz w:val="22"/>
                <w:szCs w:val="22"/>
                <w:lang w:val="ro-RO"/>
              </w:rPr>
              <w:t xml:space="preserve">Societate constituită în baza Legii 1/2005 privind organizarea </w:t>
            </w:r>
            <w:proofErr w:type="spellStart"/>
            <w:r w:rsidRPr="005E5DDB">
              <w:rPr>
                <w:rFonts w:ascii="Montserrat" w:hAnsi="Montserrat" w:cs="Arial"/>
                <w:sz w:val="22"/>
                <w:szCs w:val="22"/>
                <w:lang w:val="ro-RO"/>
              </w:rPr>
              <w:t>şi</w:t>
            </w:r>
            <w:proofErr w:type="spellEnd"/>
            <w:r w:rsidRPr="005E5DDB">
              <w:rPr>
                <w:rFonts w:ascii="Montserrat" w:hAnsi="Montserrat" w:cs="Arial"/>
                <w:sz w:val="22"/>
                <w:szCs w:val="22"/>
                <w:lang w:val="ro-RO"/>
              </w:rPr>
              <w:t xml:space="preserve"> funcționarea cooperației, cu modificările </w:t>
            </w:r>
            <w:proofErr w:type="spellStart"/>
            <w:r w:rsidRPr="005E5DDB">
              <w:rPr>
                <w:rFonts w:ascii="Montserrat" w:hAnsi="Montserrat" w:cs="Arial"/>
                <w:sz w:val="22"/>
                <w:szCs w:val="22"/>
                <w:lang w:val="ro-RO"/>
              </w:rPr>
              <w:t>şi</w:t>
            </w:r>
            <w:proofErr w:type="spellEnd"/>
            <w:r w:rsidRPr="005E5DDB">
              <w:rPr>
                <w:rFonts w:ascii="Montserrat" w:hAnsi="Montserrat" w:cs="Arial"/>
                <w:sz w:val="22"/>
                <w:szCs w:val="22"/>
                <w:lang w:val="ro-RO"/>
              </w:rPr>
              <w:t xml:space="preserve"> completările ulterioare</w:t>
            </w:r>
          </w:p>
        </w:tc>
      </w:tr>
      <w:tr w:rsidR="005E5DDB" w:rsidRPr="005E5DDB" w14:paraId="49FF6D1A" w14:textId="77777777" w:rsidTr="00AE2C3A">
        <w:trPr>
          <w:trHeight w:val="247"/>
        </w:trPr>
        <w:tc>
          <w:tcPr>
            <w:tcW w:w="851" w:type="dxa"/>
            <w:shd w:val="clear" w:color="auto" w:fill="auto"/>
          </w:tcPr>
          <w:p w14:paraId="7FF76BB1" w14:textId="77777777" w:rsidR="00766210" w:rsidRPr="005E5DDB" w:rsidRDefault="00766210"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51EB504C" w14:textId="706D5D4F" w:rsidR="00766210" w:rsidRPr="005E5DDB" w:rsidRDefault="00766210" w:rsidP="00AE2C3A">
            <w:pPr>
              <w:rPr>
                <w:rFonts w:ascii="Montserrat" w:hAnsi="Montserrat" w:cs="Calibri"/>
                <w:sz w:val="22"/>
                <w:szCs w:val="22"/>
              </w:rPr>
            </w:pPr>
            <w:r w:rsidRPr="005E5DDB">
              <w:rPr>
                <w:rFonts w:ascii="Montserrat" w:hAnsi="Montserrat" w:cs="Arial"/>
                <w:sz w:val="22"/>
                <w:szCs w:val="22"/>
                <w:lang w:val="ro-RO"/>
              </w:rPr>
              <w:t>Solicitant</w:t>
            </w:r>
          </w:p>
        </w:tc>
        <w:tc>
          <w:tcPr>
            <w:tcW w:w="6946" w:type="dxa"/>
            <w:shd w:val="clear" w:color="auto" w:fill="auto"/>
          </w:tcPr>
          <w:p w14:paraId="2EA183F4" w14:textId="77777777" w:rsidR="00766210" w:rsidRPr="005E5DDB" w:rsidRDefault="00766210" w:rsidP="00AE2C3A">
            <w:pPr>
              <w:ind w:right="179"/>
              <w:jc w:val="both"/>
              <w:rPr>
                <w:rFonts w:ascii="Montserrat" w:hAnsi="Montserrat" w:cs="Arial"/>
                <w:sz w:val="22"/>
                <w:szCs w:val="22"/>
                <w:lang w:val="ro-RO"/>
              </w:rPr>
            </w:pPr>
            <w:r w:rsidRPr="005E5DDB">
              <w:rPr>
                <w:rFonts w:ascii="Montserrat" w:hAnsi="Montserrat" w:cs="Arial"/>
                <w:sz w:val="22"/>
                <w:szCs w:val="22"/>
                <w:lang w:val="ro-RO"/>
              </w:rPr>
              <w:t>Persoana juridică de drept public ori privat responsabilă cu inițierea unui proiect, respectiv care a depus o cerere de finanțare în sistemul informatic MySMIS2021/SMIS2021+ în cadrul oricăruia dintre programele cofinanțate din Fondul european de dezvoltare regională, Fondul de coeziune,  Fondul social european Plus și Fondul pentru o tranziție justă în perioada 2021-2027.</w:t>
            </w:r>
          </w:p>
          <w:p w14:paraId="055002FB" w14:textId="77777777" w:rsidR="00766210" w:rsidRPr="005E5DDB" w:rsidRDefault="00766210" w:rsidP="00AE2C3A">
            <w:pPr>
              <w:ind w:right="179"/>
              <w:jc w:val="both"/>
              <w:rPr>
                <w:rFonts w:ascii="Montserrat" w:hAnsi="Montserrat" w:cs="Arial"/>
                <w:sz w:val="22"/>
                <w:szCs w:val="22"/>
              </w:rPr>
            </w:pPr>
          </w:p>
          <w:p w14:paraId="4B745C22" w14:textId="7DBE4FB7" w:rsidR="00766210" w:rsidRPr="005E5DDB" w:rsidRDefault="00766210" w:rsidP="00AE2C3A">
            <w:pPr>
              <w:tabs>
                <w:tab w:val="left" w:pos="1017"/>
              </w:tabs>
              <w:ind w:right="179"/>
              <w:jc w:val="both"/>
              <w:rPr>
                <w:rFonts w:ascii="Montserrat" w:hAnsi="Montserrat" w:cs="Calibri"/>
                <w:sz w:val="22"/>
                <w:szCs w:val="22"/>
              </w:rPr>
            </w:pPr>
            <w:r w:rsidRPr="005E5DDB">
              <w:rPr>
                <w:rFonts w:ascii="Montserrat" w:hAnsi="Montserrat" w:cs="Arial"/>
                <w:sz w:val="22"/>
                <w:szCs w:val="22"/>
              </w:rPr>
              <w:lastRenderedPageBreak/>
              <w:t>Instituția/organizația care solicită finanțare în cadrul unui apel de proiecte aferent PR</w:t>
            </w:r>
            <w:r w:rsidRPr="005E5DDB">
              <w:rPr>
                <w:rFonts w:ascii="Montserrat" w:hAnsi="Montserrat" w:cs="Arial"/>
                <w:sz w:val="22"/>
                <w:szCs w:val="22"/>
                <w:lang w:val="ro-RO"/>
              </w:rPr>
              <w:t xml:space="preserve"> </w:t>
            </w:r>
            <w:r w:rsidRPr="005E5DDB">
              <w:rPr>
                <w:rFonts w:ascii="Montserrat" w:hAnsi="Montserrat" w:cs="Arial"/>
                <w:sz w:val="22"/>
                <w:szCs w:val="22"/>
              </w:rPr>
              <w:t>V</w:t>
            </w:r>
            <w:r w:rsidRPr="005E5DDB">
              <w:rPr>
                <w:rFonts w:ascii="Montserrat" w:hAnsi="Montserrat" w:cs="Arial"/>
                <w:sz w:val="22"/>
                <w:szCs w:val="22"/>
                <w:lang w:val="ro-RO"/>
              </w:rPr>
              <w:t>est</w:t>
            </w:r>
            <w:r w:rsidRPr="005E5DDB">
              <w:rPr>
                <w:rFonts w:ascii="Montserrat" w:hAnsi="Montserrat" w:cs="Arial"/>
                <w:sz w:val="22"/>
                <w:szCs w:val="22"/>
              </w:rPr>
              <w:t xml:space="preserve"> prin depunerea unei cereri de finanțare.</w:t>
            </w:r>
          </w:p>
        </w:tc>
      </w:tr>
      <w:tr w:rsidR="005E5DDB" w:rsidRPr="005E5DDB" w14:paraId="4F7B7C8B" w14:textId="77777777" w:rsidTr="00AE2C3A">
        <w:trPr>
          <w:trHeight w:val="247"/>
        </w:trPr>
        <w:tc>
          <w:tcPr>
            <w:tcW w:w="851" w:type="dxa"/>
            <w:shd w:val="clear" w:color="auto" w:fill="auto"/>
          </w:tcPr>
          <w:p w14:paraId="6B5AB923" w14:textId="77777777" w:rsidR="00766210" w:rsidRPr="005E5DDB" w:rsidRDefault="00766210"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127D695B" w14:textId="303C9F0F" w:rsidR="00766210" w:rsidRPr="005E5DDB" w:rsidRDefault="00766210" w:rsidP="00AE2C3A">
            <w:pPr>
              <w:rPr>
                <w:rFonts w:ascii="Montserrat" w:eastAsia="SimSun" w:hAnsi="Montserrat" w:cs="Calibri"/>
                <w:bCs/>
                <w:sz w:val="22"/>
                <w:szCs w:val="22"/>
                <w:lang w:val="ro-RO"/>
              </w:rPr>
            </w:pPr>
            <w:r w:rsidRPr="005E5DDB">
              <w:rPr>
                <w:rFonts w:ascii="Montserrat" w:eastAsia="+mj-ea" w:hAnsi="Montserrat"/>
                <w:kern w:val="24"/>
                <w:sz w:val="22"/>
                <w:szCs w:val="22"/>
              </w:rPr>
              <w:t>Solicitant de informații</w:t>
            </w:r>
          </w:p>
        </w:tc>
        <w:tc>
          <w:tcPr>
            <w:tcW w:w="6946" w:type="dxa"/>
            <w:shd w:val="clear" w:color="auto" w:fill="auto"/>
          </w:tcPr>
          <w:p w14:paraId="703F826D" w14:textId="6E1AE201" w:rsidR="00766210" w:rsidRPr="005E5DDB" w:rsidRDefault="00766210" w:rsidP="00AE2C3A">
            <w:pPr>
              <w:tabs>
                <w:tab w:val="left" w:pos="1017"/>
              </w:tabs>
              <w:ind w:right="179"/>
              <w:jc w:val="both"/>
              <w:rPr>
                <w:rFonts w:ascii="Montserrat" w:eastAsia="SimSun" w:hAnsi="Montserrat" w:cs="Calibri"/>
                <w:sz w:val="22"/>
                <w:szCs w:val="22"/>
                <w:lang w:val="ro-RO"/>
              </w:rPr>
            </w:pPr>
            <w:r w:rsidRPr="005E5DDB">
              <w:rPr>
                <w:rFonts w:ascii="Montserrat" w:hAnsi="Montserrat"/>
                <w:sz w:val="22"/>
                <w:szCs w:val="22"/>
              </w:rPr>
              <w:t>Instituţia/organizaţia sau persoana  fizică care solicită informații/îndrumare/consiliere referitoare la finanțările disponibile în cadrul Programului Regional Vest 2021-2027 și a altor programe</w:t>
            </w:r>
            <w:r w:rsidRPr="005E5DDB">
              <w:rPr>
                <w:rFonts w:ascii="Montserrat" w:hAnsi="Montserrat"/>
                <w:sz w:val="22"/>
                <w:szCs w:val="22"/>
                <w:lang w:val="ro-RO"/>
              </w:rPr>
              <w:t>.</w:t>
            </w:r>
          </w:p>
        </w:tc>
      </w:tr>
      <w:tr w:rsidR="005E5DDB" w:rsidRPr="005E5DDB" w14:paraId="409578DC" w14:textId="77777777" w:rsidTr="00AE2C3A">
        <w:trPr>
          <w:trHeight w:val="247"/>
        </w:trPr>
        <w:tc>
          <w:tcPr>
            <w:tcW w:w="851" w:type="dxa"/>
            <w:shd w:val="clear" w:color="auto" w:fill="auto"/>
          </w:tcPr>
          <w:p w14:paraId="233BB7EE" w14:textId="77777777" w:rsidR="00766210" w:rsidRPr="005E5DDB" w:rsidRDefault="00766210"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450BDD5C" w14:textId="3350281A" w:rsidR="00766210" w:rsidRPr="005E5DDB" w:rsidRDefault="00766210" w:rsidP="00AE2C3A">
            <w:pPr>
              <w:rPr>
                <w:rFonts w:ascii="Montserrat" w:eastAsia="SimSun" w:hAnsi="Montserrat" w:cs="Calibri"/>
                <w:bCs/>
                <w:sz w:val="22"/>
                <w:szCs w:val="22"/>
                <w:lang w:val="ro-RO"/>
              </w:rPr>
            </w:pPr>
            <w:r w:rsidRPr="005E5DDB">
              <w:rPr>
                <w:rFonts w:ascii="Montserrat" w:hAnsi="Montserrat" w:cs="Arial"/>
                <w:sz w:val="22"/>
                <w:szCs w:val="22"/>
                <w:lang w:val="ro-RO"/>
              </w:rPr>
              <w:t>Strategie de Dezvoltare Regională 2021-2027</w:t>
            </w:r>
          </w:p>
        </w:tc>
        <w:tc>
          <w:tcPr>
            <w:tcW w:w="6946" w:type="dxa"/>
            <w:shd w:val="clear" w:color="auto" w:fill="auto"/>
          </w:tcPr>
          <w:p w14:paraId="7337D93A" w14:textId="3946EC7D" w:rsidR="00766210" w:rsidRPr="005E5DDB" w:rsidRDefault="00766210" w:rsidP="00AE2C3A">
            <w:pPr>
              <w:tabs>
                <w:tab w:val="left" w:pos="1017"/>
              </w:tabs>
              <w:ind w:right="179"/>
              <w:jc w:val="both"/>
              <w:rPr>
                <w:rFonts w:ascii="Montserrat" w:eastAsia="SimSun" w:hAnsi="Montserrat" w:cs="Calibri"/>
                <w:sz w:val="22"/>
                <w:szCs w:val="22"/>
                <w:lang w:val="ro-RO"/>
              </w:rPr>
            </w:pPr>
            <w:r w:rsidRPr="005E5DDB">
              <w:rPr>
                <w:rFonts w:ascii="Montserrat" w:hAnsi="Montserrat" w:cs="Arial"/>
                <w:sz w:val="22"/>
                <w:szCs w:val="22"/>
                <w:lang w:val="ro-RO"/>
              </w:rPr>
              <w:t>Document elaborat pentru fiecare regiune de dezvoltare, conține priorități și măsuri ce vor putea fi finanțate din instrumente structurale prin Programele Regionale, precum și din alte surse de finanțare.</w:t>
            </w:r>
          </w:p>
        </w:tc>
      </w:tr>
      <w:tr w:rsidR="005E5DDB" w:rsidRPr="005E5DDB" w14:paraId="68BB0FD1" w14:textId="77777777" w:rsidTr="00AE2C3A">
        <w:trPr>
          <w:trHeight w:val="247"/>
        </w:trPr>
        <w:tc>
          <w:tcPr>
            <w:tcW w:w="851" w:type="dxa"/>
            <w:shd w:val="clear" w:color="auto" w:fill="auto"/>
          </w:tcPr>
          <w:p w14:paraId="3A51699B" w14:textId="77777777" w:rsidR="00766210" w:rsidRPr="005E5DDB" w:rsidRDefault="00766210"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604D3912" w14:textId="6DA87CC6" w:rsidR="00766210" w:rsidRPr="005E5DDB" w:rsidRDefault="00766210" w:rsidP="00AE2C3A">
            <w:pPr>
              <w:rPr>
                <w:rFonts w:ascii="Montserrat" w:hAnsi="Montserrat" w:cs="Calibri"/>
                <w:sz w:val="22"/>
                <w:szCs w:val="22"/>
              </w:rPr>
            </w:pPr>
            <w:r w:rsidRPr="005E5DDB">
              <w:rPr>
                <w:rFonts w:ascii="Montserrat" w:hAnsi="Montserrat" w:cs="Arial"/>
                <w:sz w:val="22"/>
                <w:szCs w:val="22"/>
                <w:lang w:val="ro-RO"/>
              </w:rPr>
              <w:t>Supracontractare</w:t>
            </w:r>
          </w:p>
        </w:tc>
        <w:tc>
          <w:tcPr>
            <w:tcW w:w="6946" w:type="dxa"/>
            <w:shd w:val="clear" w:color="auto" w:fill="auto"/>
          </w:tcPr>
          <w:p w14:paraId="0D93589C" w14:textId="73C7B668" w:rsidR="00766210" w:rsidRPr="005E5DDB" w:rsidRDefault="00766210" w:rsidP="00AE2C3A">
            <w:pPr>
              <w:tabs>
                <w:tab w:val="left" w:pos="1017"/>
              </w:tabs>
              <w:ind w:right="179"/>
              <w:jc w:val="both"/>
              <w:rPr>
                <w:rFonts w:ascii="Montserrat" w:hAnsi="Montserrat" w:cs="Calibri"/>
                <w:sz w:val="22"/>
                <w:szCs w:val="22"/>
              </w:rPr>
            </w:pPr>
            <w:r w:rsidRPr="005E5DDB">
              <w:rPr>
                <w:rFonts w:ascii="Montserrat" w:hAnsi="Montserrat" w:cs="Arial"/>
                <w:sz w:val="22"/>
                <w:szCs w:val="22"/>
                <w:lang w:val="ro-RO"/>
              </w:rPr>
              <w:t>Contractarea unor proiecte ale căror bugete depășește alocarea financiară aferentă apelului de proiecte, în anumite limite.</w:t>
            </w:r>
          </w:p>
        </w:tc>
      </w:tr>
      <w:tr w:rsidR="005E5DDB" w:rsidRPr="005E5DDB" w14:paraId="232A3C49" w14:textId="77777777" w:rsidTr="00AE2C3A">
        <w:trPr>
          <w:trHeight w:val="247"/>
        </w:trPr>
        <w:tc>
          <w:tcPr>
            <w:tcW w:w="851" w:type="dxa"/>
            <w:shd w:val="clear" w:color="auto" w:fill="auto"/>
          </w:tcPr>
          <w:p w14:paraId="53EE8F52" w14:textId="77777777" w:rsidR="00766210" w:rsidRPr="005E5DDB" w:rsidRDefault="00766210"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01FD0D0B" w14:textId="41482B02" w:rsidR="00766210" w:rsidRPr="005E5DDB" w:rsidRDefault="00766210" w:rsidP="00AE2C3A">
            <w:pPr>
              <w:rPr>
                <w:rFonts w:ascii="Montserrat" w:eastAsia="SimSun" w:hAnsi="Montserrat" w:cs="Calibri"/>
                <w:bCs/>
                <w:sz w:val="22"/>
                <w:szCs w:val="22"/>
                <w:lang w:val="ro-RO"/>
              </w:rPr>
            </w:pPr>
            <w:r w:rsidRPr="005E5DDB">
              <w:rPr>
                <w:rFonts w:ascii="Montserrat" w:hAnsi="Montserrat" w:cs="Arial"/>
                <w:sz w:val="22"/>
                <w:szCs w:val="22"/>
                <w:lang w:val="ro-RO"/>
              </w:rPr>
              <w:t>Țintă</w:t>
            </w:r>
          </w:p>
        </w:tc>
        <w:tc>
          <w:tcPr>
            <w:tcW w:w="6946" w:type="dxa"/>
            <w:shd w:val="clear" w:color="auto" w:fill="auto"/>
          </w:tcPr>
          <w:p w14:paraId="0226CFA5" w14:textId="77777777" w:rsidR="00766210" w:rsidRPr="005E5DDB" w:rsidRDefault="00766210" w:rsidP="00AE2C3A">
            <w:pPr>
              <w:ind w:right="179"/>
              <w:jc w:val="both"/>
              <w:rPr>
                <w:rFonts w:ascii="Montserrat" w:hAnsi="Montserrat" w:cs="Arial"/>
                <w:sz w:val="22"/>
                <w:szCs w:val="22"/>
                <w:lang w:val="ro-RO"/>
              </w:rPr>
            </w:pPr>
            <w:r w:rsidRPr="005E5DDB">
              <w:rPr>
                <w:rFonts w:ascii="Montserrat" w:hAnsi="Montserrat" w:cs="Arial"/>
                <w:sz w:val="22"/>
                <w:szCs w:val="22"/>
                <w:lang w:val="ro-RO"/>
              </w:rPr>
              <w:t xml:space="preserve">O valoare convenită în prealabil care trebuie atinsă până la sfârșitul perioadei de eligibilitate în raport cu un indicator inclus în cadrul unui obiectiv specific. Ajută la verificarea progresului intervenției sau arată rezultatele în raport cu ceea ce a fost planificat. </w:t>
            </w:r>
          </w:p>
          <w:p w14:paraId="25F89122" w14:textId="6DCA07FA" w:rsidR="00766210" w:rsidRPr="005E5DDB" w:rsidRDefault="00766210" w:rsidP="00AE2C3A">
            <w:pPr>
              <w:ind w:right="179"/>
              <w:jc w:val="both"/>
              <w:rPr>
                <w:rFonts w:ascii="Montserrat" w:hAnsi="Montserrat" w:cs="Arial"/>
                <w:sz w:val="22"/>
                <w:szCs w:val="22"/>
                <w:lang w:val="ro-RO"/>
              </w:rPr>
            </w:pPr>
            <w:r w:rsidRPr="005E5DDB">
              <w:rPr>
                <w:rFonts w:ascii="Montserrat" w:hAnsi="Montserrat" w:cs="Arial"/>
                <w:sz w:val="22"/>
                <w:szCs w:val="22"/>
                <w:lang w:val="ro-RO"/>
              </w:rPr>
              <w:t xml:space="preserve">Țintele pentru indicatorii din PR Vest se găsesc în Program, pentru fiecare obiectiv specific, și se referă la valoarea indicatorului, pentru întregul obiectiv specific, stabilită pentru a fi atinsă până la finalul anului 2029. Se folosește pentru toți indicatorii, atât cei de realizare, cât și cei de rezultat. </w:t>
            </w:r>
          </w:p>
          <w:p w14:paraId="63EA00B6" w14:textId="4BE494ED" w:rsidR="00766210" w:rsidRPr="005E5DDB" w:rsidRDefault="00766210" w:rsidP="00AE2C3A">
            <w:pPr>
              <w:tabs>
                <w:tab w:val="left" w:pos="1017"/>
              </w:tabs>
              <w:ind w:right="179"/>
              <w:jc w:val="both"/>
              <w:rPr>
                <w:rFonts w:ascii="Montserrat" w:eastAsia="SimSun" w:hAnsi="Montserrat" w:cs="Calibri"/>
                <w:sz w:val="22"/>
                <w:szCs w:val="22"/>
                <w:lang w:val="ro-RO"/>
              </w:rPr>
            </w:pPr>
            <w:r w:rsidRPr="005E5DDB">
              <w:rPr>
                <w:rFonts w:ascii="Montserrat" w:hAnsi="Montserrat" w:cs="Arial"/>
                <w:sz w:val="22"/>
                <w:szCs w:val="22"/>
                <w:lang w:val="ro-RO"/>
              </w:rPr>
              <w:t xml:space="preserve">La nivel de proiect, țintele trebuie atinse așa cum sunt stabilite în contractul de finanțare. </w:t>
            </w:r>
          </w:p>
        </w:tc>
      </w:tr>
      <w:tr w:rsidR="005E5DDB" w:rsidRPr="005E5DDB" w14:paraId="73A09039" w14:textId="77777777" w:rsidTr="00AE2C3A">
        <w:trPr>
          <w:trHeight w:val="247"/>
        </w:trPr>
        <w:tc>
          <w:tcPr>
            <w:tcW w:w="851" w:type="dxa"/>
            <w:shd w:val="clear" w:color="auto" w:fill="auto"/>
          </w:tcPr>
          <w:p w14:paraId="58E3AFF2" w14:textId="77777777" w:rsidR="00766210" w:rsidRPr="005E5DDB" w:rsidRDefault="00766210"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31E1B70C" w14:textId="52028030" w:rsidR="00766210" w:rsidRPr="005E5DDB" w:rsidRDefault="00766210" w:rsidP="00AE2C3A">
            <w:pPr>
              <w:rPr>
                <w:rFonts w:ascii="Montserrat" w:eastAsia="SimSun" w:hAnsi="Montserrat" w:cs="Calibri"/>
                <w:bCs/>
                <w:sz w:val="22"/>
                <w:szCs w:val="22"/>
                <w:lang w:val="ro-RO"/>
              </w:rPr>
            </w:pPr>
            <w:r w:rsidRPr="005E5DDB">
              <w:rPr>
                <w:rFonts w:ascii="Montserrat" w:hAnsi="Montserrat" w:cs="Calibri"/>
                <w:sz w:val="22"/>
                <w:szCs w:val="22"/>
                <w:lang w:val="ro-RO"/>
              </w:rPr>
              <w:t>Valoare de referință</w:t>
            </w:r>
          </w:p>
        </w:tc>
        <w:tc>
          <w:tcPr>
            <w:tcW w:w="6946" w:type="dxa"/>
            <w:shd w:val="clear" w:color="auto" w:fill="auto"/>
          </w:tcPr>
          <w:p w14:paraId="25FF6569" w14:textId="77777777" w:rsidR="00766210" w:rsidRPr="005E5DDB" w:rsidRDefault="00766210" w:rsidP="00AE2C3A">
            <w:pPr>
              <w:ind w:right="179"/>
              <w:jc w:val="both"/>
              <w:rPr>
                <w:rFonts w:ascii="Montserrat" w:hAnsi="Montserrat" w:cs="Calibri"/>
                <w:sz w:val="22"/>
                <w:szCs w:val="22"/>
                <w:lang w:val="ro-RO"/>
              </w:rPr>
            </w:pPr>
            <w:r w:rsidRPr="005E5DDB">
              <w:rPr>
                <w:rFonts w:ascii="Montserrat" w:hAnsi="Montserrat" w:cs="Calibri"/>
                <w:sz w:val="22"/>
                <w:szCs w:val="22"/>
                <w:lang w:val="ro-RO"/>
              </w:rPr>
              <w:t>Valoarea unui indicator care descrie situația înainte de începerea implementării, în raport cu care pot fi evaluate progresele în implementare sau pot fi făcute comparații.</w:t>
            </w:r>
          </w:p>
          <w:p w14:paraId="3B3822EC" w14:textId="20027EF4" w:rsidR="00766210" w:rsidRPr="005E5DDB" w:rsidRDefault="00766210" w:rsidP="00AE2C3A">
            <w:pPr>
              <w:tabs>
                <w:tab w:val="left" w:pos="1017"/>
              </w:tabs>
              <w:ind w:right="179"/>
              <w:jc w:val="both"/>
              <w:rPr>
                <w:rFonts w:ascii="Montserrat" w:eastAsia="SimSun" w:hAnsi="Montserrat" w:cs="Calibri"/>
                <w:sz w:val="22"/>
                <w:szCs w:val="22"/>
                <w:lang w:val="ro-RO"/>
              </w:rPr>
            </w:pPr>
            <w:r w:rsidRPr="005E5DDB">
              <w:rPr>
                <w:rFonts w:ascii="Montserrat" w:hAnsi="Montserrat" w:cs="Calibri"/>
                <w:sz w:val="22"/>
                <w:szCs w:val="22"/>
                <w:lang w:val="ro-RO"/>
              </w:rPr>
              <w:t>Valorile de referință ale indicatorilor se găsesc în Program, pentru fiecare obiectiv specific. Pentru indicatorii de realizare, valoarea de referință este stabilită la zero.</w:t>
            </w:r>
          </w:p>
        </w:tc>
      </w:tr>
      <w:tr w:rsidR="005E5DDB" w:rsidRPr="005E5DDB" w14:paraId="6D9107F0" w14:textId="77777777" w:rsidTr="00AE2C3A">
        <w:trPr>
          <w:trHeight w:val="247"/>
        </w:trPr>
        <w:tc>
          <w:tcPr>
            <w:tcW w:w="851" w:type="dxa"/>
            <w:shd w:val="clear" w:color="auto" w:fill="auto"/>
          </w:tcPr>
          <w:p w14:paraId="71C9C866" w14:textId="77777777" w:rsidR="00766210" w:rsidRPr="005E5DDB" w:rsidRDefault="00766210"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6519EE42" w14:textId="5E9D5F53" w:rsidR="00766210" w:rsidRPr="005E5DDB" w:rsidRDefault="00766210" w:rsidP="00AE2C3A">
            <w:pPr>
              <w:rPr>
                <w:rFonts w:ascii="Montserrat" w:eastAsia="SimSun" w:hAnsi="Montserrat" w:cs="Calibri"/>
                <w:bCs/>
                <w:sz w:val="22"/>
                <w:szCs w:val="22"/>
                <w:lang w:val="ro-RO"/>
              </w:rPr>
            </w:pPr>
            <w:r w:rsidRPr="005E5DDB">
              <w:rPr>
                <w:rFonts w:ascii="Montserrat" w:hAnsi="Montserrat" w:cs="Calibri"/>
                <w:sz w:val="22"/>
                <w:szCs w:val="22"/>
                <w:lang w:val="ro-RO"/>
              </w:rPr>
              <w:t xml:space="preserve">Valoare planificată </w:t>
            </w:r>
          </w:p>
        </w:tc>
        <w:tc>
          <w:tcPr>
            <w:tcW w:w="6946" w:type="dxa"/>
            <w:shd w:val="clear" w:color="auto" w:fill="auto"/>
          </w:tcPr>
          <w:p w14:paraId="2ED647E6" w14:textId="0DEAFDF3" w:rsidR="00766210" w:rsidRPr="005E5DDB" w:rsidRDefault="00766210" w:rsidP="00AE2C3A">
            <w:pPr>
              <w:tabs>
                <w:tab w:val="left" w:pos="1017"/>
              </w:tabs>
              <w:ind w:right="179"/>
              <w:jc w:val="both"/>
              <w:rPr>
                <w:rFonts w:ascii="Montserrat" w:eastAsia="SimSun" w:hAnsi="Montserrat" w:cs="Calibri"/>
                <w:sz w:val="22"/>
                <w:szCs w:val="22"/>
                <w:lang w:val="ro-RO"/>
              </w:rPr>
            </w:pPr>
            <w:r w:rsidRPr="005E5DDB">
              <w:rPr>
                <w:rFonts w:ascii="Montserrat" w:hAnsi="Montserrat" w:cs="Calibri"/>
                <w:sz w:val="22"/>
                <w:szCs w:val="22"/>
                <w:lang w:val="ro-RO"/>
              </w:rPr>
              <w:t>La nivel de proiect, valoarea planificată a unui indicator este ținta asumată pentru acel indicator. La nivel de obiectiv specific sau program, valoarea planificată a unui indicator este suma valorilor planificate din proiectele selectate.</w:t>
            </w:r>
          </w:p>
        </w:tc>
      </w:tr>
      <w:tr w:rsidR="005E5DDB" w:rsidRPr="005E5DDB" w14:paraId="0A1CBE2F" w14:textId="77777777" w:rsidTr="00AE2C3A">
        <w:trPr>
          <w:trHeight w:val="247"/>
        </w:trPr>
        <w:tc>
          <w:tcPr>
            <w:tcW w:w="851" w:type="dxa"/>
            <w:shd w:val="clear" w:color="auto" w:fill="auto"/>
          </w:tcPr>
          <w:p w14:paraId="6FEA63AB" w14:textId="77777777" w:rsidR="00766210" w:rsidRPr="005E5DDB" w:rsidRDefault="00766210"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0DFE7D1A" w14:textId="7387AC8F" w:rsidR="00766210" w:rsidRPr="005E5DDB" w:rsidRDefault="00766210" w:rsidP="00AE2C3A">
            <w:pPr>
              <w:rPr>
                <w:rFonts w:ascii="Montserrat" w:eastAsia="SimSun" w:hAnsi="Montserrat" w:cs="Calibri"/>
                <w:bCs/>
                <w:sz w:val="22"/>
                <w:szCs w:val="22"/>
                <w:lang w:val="ro-RO"/>
              </w:rPr>
            </w:pPr>
            <w:r w:rsidRPr="005E5DDB">
              <w:rPr>
                <w:rFonts w:ascii="Montserrat" w:hAnsi="Montserrat" w:cs="Calibri"/>
                <w:sz w:val="22"/>
                <w:szCs w:val="22"/>
                <w:lang w:val="ro-RO"/>
              </w:rPr>
              <w:t>Valoare realizată</w:t>
            </w:r>
          </w:p>
        </w:tc>
        <w:tc>
          <w:tcPr>
            <w:tcW w:w="6946" w:type="dxa"/>
            <w:shd w:val="clear" w:color="auto" w:fill="auto"/>
          </w:tcPr>
          <w:p w14:paraId="77120A29" w14:textId="444E443A" w:rsidR="00766210" w:rsidRPr="005E5DDB" w:rsidRDefault="00766210" w:rsidP="00AE2C3A">
            <w:pPr>
              <w:tabs>
                <w:tab w:val="left" w:pos="1017"/>
              </w:tabs>
              <w:ind w:right="179"/>
              <w:jc w:val="both"/>
              <w:rPr>
                <w:rFonts w:ascii="Montserrat" w:eastAsia="SimSun" w:hAnsi="Montserrat" w:cs="Calibri"/>
                <w:sz w:val="22"/>
                <w:szCs w:val="22"/>
                <w:lang w:val="ro-RO"/>
              </w:rPr>
            </w:pPr>
            <w:r w:rsidRPr="005E5DDB">
              <w:rPr>
                <w:rFonts w:ascii="Montserrat" w:hAnsi="Montserrat" w:cs="Calibri"/>
                <w:sz w:val="22"/>
                <w:szCs w:val="22"/>
                <w:lang w:val="ro-RO"/>
              </w:rPr>
              <w:t>La nivel de proiect, valoarea realizată a unui indicator este valoarea obținută pentru acel indicator, în urma implementării activităților. Valoarea realizată se poate referi la un anumit moment pe parcursul implementării sau la valoarea finală.</w:t>
            </w:r>
          </w:p>
        </w:tc>
      </w:tr>
      <w:tr w:rsidR="005E5DDB" w:rsidRPr="005E5DDB" w14:paraId="7DA34134" w14:textId="77777777" w:rsidTr="00AE2C3A">
        <w:trPr>
          <w:trHeight w:val="247"/>
        </w:trPr>
        <w:tc>
          <w:tcPr>
            <w:tcW w:w="851" w:type="dxa"/>
            <w:shd w:val="clear" w:color="auto" w:fill="auto"/>
          </w:tcPr>
          <w:p w14:paraId="60AB8948" w14:textId="77777777" w:rsidR="00766210" w:rsidRPr="005E5DDB" w:rsidRDefault="00766210" w:rsidP="00AE2C3A">
            <w:pPr>
              <w:pStyle w:val="ListParagraph"/>
              <w:numPr>
                <w:ilvl w:val="0"/>
                <w:numId w:val="14"/>
              </w:numPr>
              <w:spacing w:before="0" w:after="0"/>
              <w:contextualSpacing w:val="0"/>
              <w:jc w:val="both"/>
              <w:rPr>
                <w:rFonts w:ascii="Montserrat" w:hAnsi="Montserrat"/>
                <w:color w:val="27344C"/>
                <w:sz w:val="22"/>
                <w:szCs w:val="22"/>
              </w:rPr>
            </w:pPr>
          </w:p>
        </w:tc>
        <w:tc>
          <w:tcPr>
            <w:tcW w:w="2126" w:type="dxa"/>
            <w:shd w:val="clear" w:color="auto" w:fill="auto"/>
          </w:tcPr>
          <w:p w14:paraId="2FBE774F" w14:textId="4F462E37" w:rsidR="00766210" w:rsidRPr="005E5DDB" w:rsidRDefault="00766210" w:rsidP="00AE2C3A">
            <w:pPr>
              <w:rPr>
                <w:rFonts w:ascii="Montserrat" w:eastAsia="SimSun" w:hAnsi="Montserrat" w:cs="Calibri"/>
                <w:bCs/>
                <w:sz w:val="22"/>
                <w:szCs w:val="22"/>
                <w:lang w:val="ro-RO"/>
              </w:rPr>
            </w:pPr>
            <w:r w:rsidRPr="005E5DDB">
              <w:rPr>
                <w:rFonts w:ascii="Montserrat" w:hAnsi="Montserrat" w:cs="Arial"/>
                <w:sz w:val="22"/>
                <w:szCs w:val="22"/>
              </w:rPr>
              <w:t>Verificarea conformității</w:t>
            </w:r>
            <w:r w:rsidRPr="005E5DDB">
              <w:rPr>
                <w:rFonts w:ascii="Montserrat" w:hAnsi="Montserrat" w:cs="Arial"/>
                <w:sz w:val="22"/>
                <w:szCs w:val="22"/>
                <w:lang w:val="ro-RO"/>
              </w:rPr>
              <w:t xml:space="preserve"> administrative</w:t>
            </w:r>
          </w:p>
        </w:tc>
        <w:tc>
          <w:tcPr>
            <w:tcW w:w="6946" w:type="dxa"/>
            <w:shd w:val="clear" w:color="auto" w:fill="auto"/>
          </w:tcPr>
          <w:p w14:paraId="38F3D79C" w14:textId="751E8E23" w:rsidR="00766210" w:rsidRPr="005E5DDB" w:rsidRDefault="00766210" w:rsidP="00AE2C3A">
            <w:pPr>
              <w:tabs>
                <w:tab w:val="left" w:pos="1017"/>
              </w:tabs>
              <w:ind w:right="179"/>
              <w:jc w:val="both"/>
              <w:rPr>
                <w:rFonts w:ascii="Montserrat" w:eastAsia="SimSun" w:hAnsi="Montserrat" w:cs="Calibri"/>
                <w:sz w:val="22"/>
                <w:szCs w:val="22"/>
                <w:lang w:val="ro-RO"/>
              </w:rPr>
            </w:pPr>
            <w:r w:rsidRPr="005E5DDB">
              <w:rPr>
                <w:rFonts w:ascii="Montserrat" w:hAnsi="Montserrat" w:cs="Calibri"/>
                <w:sz w:val="22"/>
                <w:szCs w:val="22"/>
                <w:lang w:val="ro-RO"/>
              </w:rPr>
              <w:t xml:space="preserve">Proces complet digitalizat, realizat în mod automat prin sistemul informatic MySMIS2021/SMIS2021+, pe baza </w:t>
            </w:r>
            <w:proofErr w:type="spellStart"/>
            <w:r w:rsidRPr="005E5DDB">
              <w:rPr>
                <w:rFonts w:ascii="Montserrat" w:hAnsi="Montserrat" w:cs="Calibri"/>
                <w:sz w:val="22"/>
                <w:szCs w:val="22"/>
                <w:lang w:val="ro-RO"/>
              </w:rPr>
              <w:t>declaraţiei</w:t>
            </w:r>
            <w:proofErr w:type="spellEnd"/>
            <w:r w:rsidRPr="005E5DDB">
              <w:rPr>
                <w:rFonts w:ascii="Montserrat" w:hAnsi="Montserrat" w:cs="Calibri"/>
                <w:sz w:val="22"/>
                <w:szCs w:val="22"/>
                <w:lang w:val="ro-RO"/>
              </w:rPr>
              <w:t xml:space="preserve"> unice generate de sistemul informatic MySMIS2021/SMIS2021+. Finalul etapei îl reprezintă emiterea unei notificări prin intermediul </w:t>
            </w:r>
            <w:proofErr w:type="spellStart"/>
            <w:r w:rsidRPr="005E5DDB">
              <w:rPr>
                <w:rFonts w:ascii="Montserrat" w:hAnsi="Montserrat" w:cs="Calibri"/>
                <w:sz w:val="22"/>
                <w:szCs w:val="22"/>
                <w:lang w:val="ro-RO"/>
              </w:rPr>
              <w:t>aplicaţiei</w:t>
            </w:r>
            <w:proofErr w:type="spellEnd"/>
            <w:r w:rsidRPr="005E5DDB">
              <w:rPr>
                <w:rFonts w:ascii="Montserrat" w:hAnsi="Montserrat" w:cs="Calibri"/>
                <w:sz w:val="22"/>
                <w:szCs w:val="22"/>
                <w:lang w:val="ro-RO"/>
              </w:rPr>
              <w:t xml:space="preserve"> MySMIS2021/SMIS2021+, cu privire la trecerea proiectului în etapa de evaluare tehnică </w:t>
            </w:r>
            <w:proofErr w:type="spellStart"/>
            <w:r w:rsidRPr="005E5DDB">
              <w:rPr>
                <w:rFonts w:ascii="Montserrat" w:hAnsi="Montserrat" w:cs="Calibri"/>
                <w:sz w:val="22"/>
                <w:szCs w:val="22"/>
                <w:lang w:val="ro-RO"/>
              </w:rPr>
              <w:t>şi</w:t>
            </w:r>
            <w:proofErr w:type="spellEnd"/>
            <w:r w:rsidRPr="005E5DDB">
              <w:rPr>
                <w:rFonts w:ascii="Montserrat" w:hAnsi="Montserrat" w:cs="Calibri"/>
                <w:sz w:val="22"/>
                <w:szCs w:val="22"/>
                <w:lang w:val="ro-RO"/>
              </w:rPr>
              <w:t xml:space="preserve"> financiară sau, după caz, cu </w:t>
            </w:r>
            <w:r w:rsidRPr="005E5DDB">
              <w:rPr>
                <w:rFonts w:ascii="Montserrat" w:hAnsi="Montserrat" w:cs="Calibri"/>
                <w:sz w:val="22"/>
                <w:szCs w:val="22"/>
                <w:lang w:val="ro-RO"/>
              </w:rPr>
              <w:lastRenderedPageBreak/>
              <w:t xml:space="preserve">privire la nerespectarea </w:t>
            </w:r>
            <w:proofErr w:type="spellStart"/>
            <w:r w:rsidRPr="005E5DDB">
              <w:rPr>
                <w:rFonts w:ascii="Montserrat" w:hAnsi="Montserrat" w:cs="Calibri"/>
                <w:sz w:val="22"/>
                <w:szCs w:val="22"/>
                <w:lang w:val="ro-RO"/>
              </w:rPr>
              <w:t>cerinţelor</w:t>
            </w:r>
            <w:proofErr w:type="spellEnd"/>
            <w:r w:rsidRPr="005E5DDB">
              <w:rPr>
                <w:rFonts w:ascii="Montserrat" w:hAnsi="Montserrat" w:cs="Calibri"/>
                <w:sz w:val="22"/>
                <w:szCs w:val="22"/>
                <w:lang w:val="ro-RO"/>
              </w:rPr>
              <w:t xml:space="preserve"> de conformitate administrativă, </w:t>
            </w:r>
            <w:proofErr w:type="spellStart"/>
            <w:r w:rsidRPr="005E5DDB">
              <w:rPr>
                <w:rFonts w:ascii="Montserrat" w:hAnsi="Montserrat" w:cs="Calibri"/>
                <w:sz w:val="22"/>
                <w:szCs w:val="22"/>
                <w:lang w:val="ro-RO"/>
              </w:rPr>
              <w:t>situaţie</w:t>
            </w:r>
            <w:proofErr w:type="spellEnd"/>
            <w:r w:rsidRPr="005E5DDB">
              <w:rPr>
                <w:rFonts w:ascii="Montserrat" w:hAnsi="Montserrat" w:cs="Calibri"/>
                <w:sz w:val="22"/>
                <w:szCs w:val="22"/>
                <w:lang w:val="ro-RO"/>
              </w:rPr>
              <w:t xml:space="preserve"> în care nu este demarată etapa de evaluare tehnică </w:t>
            </w:r>
            <w:proofErr w:type="spellStart"/>
            <w:r w:rsidRPr="005E5DDB">
              <w:rPr>
                <w:rFonts w:ascii="Montserrat" w:hAnsi="Montserrat" w:cs="Calibri"/>
                <w:sz w:val="22"/>
                <w:szCs w:val="22"/>
                <w:lang w:val="ro-RO"/>
              </w:rPr>
              <w:t>şi</w:t>
            </w:r>
            <w:proofErr w:type="spellEnd"/>
            <w:r w:rsidRPr="005E5DDB">
              <w:rPr>
                <w:rFonts w:ascii="Montserrat" w:hAnsi="Montserrat" w:cs="Calibri"/>
                <w:sz w:val="22"/>
                <w:szCs w:val="22"/>
                <w:lang w:val="ro-RO"/>
              </w:rPr>
              <w:t xml:space="preserve"> financiară.</w:t>
            </w:r>
          </w:p>
        </w:tc>
      </w:tr>
    </w:tbl>
    <w:p w14:paraId="389AC53E" w14:textId="77777777" w:rsidR="002C7A1A" w:rsidRPr="005E5DDB" w:rsidRDefault="002C7A1A" w:rsidP="00AE2C3A">
      <w:pPr>
        <w:rPr>
          <w:rFonts w:ascii="Montserrat" w:hAnsi="Montserrat"/>
          <w:sz w:val="22"/>
          <w:szCs w:val="22"/>
        </w:rPr>
      </w:pPr>
    </w:p>
    <w:p w14:paraId="0CD253E0" w14:textId="77777777" w:rsidR="00AE2C3A" w:rsidRPr="005E5DDB" w:rsidRDefault="00AE2C3A">
      <w:pPr>
        <w:rPr>
          <w:rFonts w:ascii="Montserrat" w:hAnsi="Montserrat"/>
          <w:sz w:val="22"/>
          <w:szCs w:val="22"/>
        </w:rPr>
      </w:pPr>
    </w:p>
    <w:sectPr w:rsidR="00AE2C3A" w:rsidRPr="005E5DDB" w:rsidSect="00406695">
      <w:headerReference w:type="default" r:id="rId9"/>
      <w:footerReference w:type="even" r:id="rId10"/>
      <w:footerReference w:type="default" r:id="rId11"/>
      <w:pgSz w:w="11906" w:h="16838"/>
      <w:pgMar w:top="1255" w:right="1133" w:bottom="1719" w:left="992" w:header="306"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A11B79" w14:textId="77777777" w:rsidR="00146BCC" w:rsidRDefault="00146BCC" w:rsidP="00ED68A0">
      <w:r>
        <w:separator/>
      </w:r>
    </w:p>
  </w:endnote>
  <w:endnote w:type="continuationSeparator" w:id="0">
    <w:p w14:paraId="3C3801F5" w14:textId="77777777" w:rsidR="00146BCC" w:rsidRDefault="00146BCC" w:rsidP="00ED68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ontserrat">
    <w:panose1 w:val="00000500000000000000"/>
    <w:charset w:val="4D"/>
    <w:family w:val="auto"/>
    <w:pitch w:val="variable"/>
    <w:sig w:usb0="A00002FF" w:usb1="4000207B" w:usb2="00000000" w:usb3="00000000" w:csb0="00000197" w:csb1="00000000"/>
  </w:font>
  <w:font w:name="Times New Roman">
    <w:altName w:val="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alibri">
    <w:altName w:val="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Times New Roman (Headings CS)">
    <w:altName w:val="Times New Roman"/>
    <w:panose1 w:val="020B0604020202020204"/>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 w:name="Times New Roman (Body CS)">
    <w:altName w:val="Times New Roman"/>
    <w:panose1 w:val="020B0604020202020204"/>
    <w:charset w:val="00"/>
    <w:family w:val="roman"/>
    <w:pitch w:val="default"/>
  </w:font>
  <w:font w:name="Trebuchet MS">
    <w:panose1 w:val="020B0603020202020204"/>
    <w:charset w:val="00"/>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j-ea">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687489767"/>
      <w:docPartObj>
        <w:docPartGallery w:val="Page Numbers (Bottom of Page)"/>
        <w:docPartUnique/>
      </w:docPartObj>
    </w:sdtPr>
    <w:sdtContent>
      <w:p w14:paraId="79CEE438" w14:textId="023DF5FD" w:rsidR="00636F2A" w:rsidRDefault="00636F2A" w:rsidP="00D141A3">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sdtContent>
  </w:sdt>
  <w:p w14:paraId="554935F9" w14:textId="77777777" w:rsidR="00636F2A" w:rsidRDefault="00636F2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00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0"/>
      <w:gridCol w:w="2650"/>
      <w:gridCol w:w="1560"/>
    </w:tblGrid>
    <w:tr w:rsidR="00406695" w14:paraId="4EEDDF6A" w14:textId="77777777" w:rsidTr="00C31949">
      <w:trPr>
        <w:trHeight w:val="284"/>
      </w:trPr>
      <w:tc>
        <w:tcPr>
          <w:tcW w:w="8500" w:type="dxa"/>
          <w:gridSpan w:val="2"/>
          <w:tcMar>
            <w:left w:w="0" w:type="dxa"/>
            <w:right w:w="0" w:type="dxa"/>
          </w:tcMar>
        </w:tcPr>
        <w:p w14:paraId="2A2ADA1A" w14:textId="77777777" w:rsidR="00406695" w:rsidRPr="00864451" w:rsidRDefault="00406695" w:rsidP="00406695">
          <w:pPr>
            <w:pStyle w:val="Footer"/>
          </w:pPr>
          <w:r>
            <w:rPr>
              <w:noProof/>
            </w:rPr>
            <w:drawing>
              <wp:anchor distT="0" distB="0" distL="114300" distR="114300" simplePos="0" relativeHeight="251676672" behindDoc="0" locked="0" layoutInCell="1" allowOverlap="1" wp14:anchorId="6FA7D666" wp14:editId="14D903D0">
                <wp:simplePos x="0" y="0"/>
                <wp:positionH relativeFrom="column">
                  <wp:posOffset>0</wp:posOffset>
                </wp:positionH>
                <wp:positionV relativeFrom="page">
                  <wp:posOffset>54610</wp:posOffset>
                </wp:positionV>
                <wp:extent cx="5435600" cy="39370"/>
                <wp:effectExtent l="0" t="0" r="0" b="0"/>
                <wp:wrapTopAndBottom/>
                <wp:docPr id="164825424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35600" cy="393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560" w:type="dxa"/>
          <w:vMerge w:val="restart"/>
          <w:tcMar>
            <w:left w:w="0" w:type="dxa"/>
            <w:right w:w="0" w:type="dxa"/>
          </w:tcMar>
        </w:tcPr>
        <w:p w14:paraId="48FDE2AD" w14:textId="77777777" w:rsidR="00406695" w:rsidRDefault="00406695" w:rsidP="00406695">
          <w:pPr>
            <w:pStyle w:val="Footer"/>
            <w:contextualSpacing/>
            <w:jc w:val="right"/>
            <w:rPr>
              <w:lang w:val="en-US"/>
            </w:rPr>
          </w:pPr>
          <w:r>
            <w:rPr>
              <w:noProof/>
            </w:rPr>
            <w:drawing>
              <wp:inline distT="0" distB="0" distL="0" distR="0" wp14:anchorId="647406AC" wp14:editId="5230D298">
                <wp:extent cx="795020" cy="795020"/>
                <wp:effectExtent l="0" t="0" r="0" b="0"/>
                <wp:docPr id="682547422" name="Picture 8" descr="A qr code on a black background&#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A qr code on a black background&#10;&#10;Description automatically generated"/>
                        <pic:cNvPicPr>
                          <a:picLocks/>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95020" cy="795020"/>
                        </a:xfrm>
                        <a:prstGeom prst="rect">
                          <a:avLst/>
                        </a:prstGeom>
                        <a:noFill/>
                        <a:ln>
                          <a:noFill/>
                        </a:ln>
                      </pic:spPr>
                    </pic:pic>
                  </a:graphicData>
                </a:graphic>
              </wp:inline>
            </w:drawing>
          </w:r>
        </w:p>
      </w:tc>
    </w:tr>
    <w:tr w:rsidR="00406695" w14:paraId="715ACB97" w14:textId="77777777" w:rsidTr="00C31949">
      <w:trPr>
        <w:trHeight w:val="112"/>
      </w:trPr>
      <w:tc>
        <w:tcPr>
          <w:tcW w:w="8500" w:type="dxa"/>
          <w:gridSpan w:val="2"/>
          <w:tcMar>
            <w:left w:w="0" w:type="dxa"/>
            <w:right w:w="0" w:type="dxa"/>
          </w:tcMar>
          <w:vAlign w:val="center"/>
        </w:tcPr>
        <w:p w14:paraId="16A0B3D0" w14:textId="77777777" w:rsidR="00406695" w:rsidRPr="008958DD" w:rsidRDefault="00000000" w:rsidP="00406695">
          <w:pPr>
            <w:pStyle w:val="Footer"/>
            <w:jc w:val="right"/>
            <w:rPr>
              <w:rFonts w:ascii="Montserrat" w:hAnsi="Montserrat"/>
              <w:noProof/>
              <w:sz w:val="20"/>
              <w:szCs w:val="20"/>
            </w:rPr>
          </w:pPr>
          <w:sdt>
            <w:sdtPr>
              <w:rPr>
                <w:rStyle w:val="PageNumber"/>
                <w:rFonts w:ascii="Montserrat" w:hAnsi="Montserrat"/>
                <w:sz w:val="20"/>
                <w:szCs w:val="20"/>
              </w:rPr>
              <w:id w:val="-1626302957"/>
              <w:docPartObj>
                <w:docPartGallery w:val="Page Numbers (Bottom of Page)"/>
                <w:docPartUnique/>
              </w:docPartObj>
            </w:sdtPr>
            <w:sdtContent>
              <w:r w:rsidR="00406695" w:rsidRPr="008958DD">
                <w:rPr>
                  <w:rStyle w:val="PageNumber"/>
                  <w:rFonts w:ascii="Montserrat" w:hAnsi="Montserrat"/>
                  <w:sz w:val="20"/>
                  <w:szCs w:val="20"/>
                </w:rPr>
                <w:fldChar w:fldCharType="begin"/>
              </w:r>
              <w:r w:rsidR="00406695" w:rsidRPr="008958DD">
                <w:rPr>
                  <w:rStyle w:val="PageNumber"/>
                  <w:rFonts w:ascii="Montserrat" w:hAnsi="Montserrat"/>
                  <w:sz w:val="20"/>
                  <w:szCs w:val="20"/>
                </w:rPr>
                <w:instrText xml:space="preserve"> PAGE </w:instrText>
              </w:r>
              <w:r w:rsidR="00406695" w:rsidRPr="008958DD">
                <w:rPr>
                  <w:rStyle w:val="PageNumber"/>
                  <w:rFonts w:ascii="Montserrat" w:hAnsi="Montserrat"/>
                  <w:sz w:val="20"/>
                  <w:szCs w:val="20"/>
                </w:rPr>
                <w:fldChar w:fldCharType="separate"/>
              </w:r>
              <w:r w:rsidR="00406695" w:rsidRPr="008958DD">
                <w:rPr>
                  <w:rStyle w:val="PageNumber"/>
                  <w:rFonts w:ascii="Montserrat" w:hAnsi="Montserrat"/>
                  <w:sz w:val="20"/>
                  <w:szCs w:val="20"/>
                </w:rPr>
                <w:t>1</w:t>
              </w:r>
              <w:r w:rsidR="00406695" w:rsidRPr="008958DD">
                <w:rPr>
                  <w:rStyle w:val="PageNumber"/>
                  <w:rFonts w:ascii="Montserrat" w:hAnsi="Montserrat"/>
                  <w:sz w:val="20"/>
                  <w:szCs w:val="20"/>
                </w:rPr>
                <w:fldChar w:fldCharType="end"/>
              </w:r>
            </w:sdtContent>
          </w:sdt>
        </w:p>
      </w:tc>
      <w:tc>
        <w:tcPr>
          <w:tcW w:w="1560" w:type="dxa"/>
          <w:vMerge/>
          <w:tcMar>
            <w:left w:w="0" w:type="dxa"/>
            <w:right w:w="0" w:type="dxa"/>
          </w:tcMar>
        </w:tcPr>
        <w:p w14:paraId="2E1EDEEC" w14:textId="77777777" w:rsidR="00406695" w:rsidRDefault="00406695" w:rsidP="00406695">
          <w:pPr>
            <w:pStyle w:val="Footer"/>
            <w:contextualSpacing/>
            <w:jc w:val="right"/>
            <w:rPr>
              <w:noProof/>
            </w:rPr>
          </w:pPr>
        </w:p>
      </w:tc>
    </w:tr>
    <w:tr w:rsidR="00406695" w14:paraId="163E50A0" w14:textId="77777777" w:rsidTr="00C31949">
      <w:trPr>
        <w:trHeight w:val="469"/>
      </w:trPr>
      <w:tc>
        <w:tcPr>
          <w:tcW w:w="5850" w:type="dxa"/>
          <w:tcMar>
            <w:left w:w="0" w:type="dxa"/>
            <w:right w:w="0" w:type="dxa"/>
          </w:tcMar>
          <w:vAlign w:val="center"/>
        </w:tcPr>
        <w:p w14:paraId="4341411D" w14:textId="77777777" w:rsidR="00406695" w:rsidRDefault="00406695" w:rsidP="00406695">
          <w:pPr>
            <w:pStyle w:val="Footer"/>
            <w:rPr>
              <w:rStyle w:val="PageNumber"/>
            </w:rPr>
          </w:pPr>
          <w:r>
            <w:rPr>
              <w:noProof/>
            </w:rPr>
            <w:drawing>
              <wp:inline distT="0" distB="0" distL="0" distR="0" wp14:anchorId="360BF074" wp14:editId="031466D0">
                <wp:extent cx="2554605" cy="236855"/>
                <wp:effectExtent l="0" t="0" r="0" b="4445"/>
                <wp:docPr id="1049019088"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554605" cy="236855"/>
                        </a:xfrm>
                        <a:prstGeom prst="rect">
                          <a:avLst/>
                        </a:prstGeom>
                        <a:noFill/>
                        <a:ln>
                          <a:noFill/>
                        </a:ln>
                      </pic:spPr>
                    </pic:pic>
                  </a:graphicData>
                </a:graphic>
              </wp:inline>
            </w:drawing>
          </w:r>
          <w:r>
            <w:rPr>
              <w:rStyle w:val="PageNumber"/>
            </w:rPr>
            <w:t xml:space="preserve"> </w:t>
          </w:r>
        </w:p>
        <w:p w14:paraId="396BC689" w14:textId="77777777" w:rsidR="00406695" w:rsidRDefault="00406695" w:rsidP="00406695">
          <w:pPr>
            <w:pStyle w:val="Footer"/>
            <w:contextualSpacing/>
            <w:rPr>
              <w:lang w:val="en-US"/>
            </w:rPr>
          </w:pPr>
        </w:p>
      </w:tc>
      <w:tc>
        <w:tcPr>
          <w:tcW w:w="2650" w:type="dxa"/>
          <w:tcMar>
            <w:left w:w="0" w:type="dxa"/>
            <w:right w:w="0" w:type="dxa"/>
          </w:tcMar>
          <w:vAlign w:val="center"/>
        </w:tcPr>
        <w:p w14:paraId="76AC36CE" w14:textId="77777777" w:rsidR="00406695" w:rsidRDefault="00406695" w:rsidP="00406695">
          <w:pPr>
            <w:pStyle w:val="Footer"/>
            <w:contextualSpacing/>
            <w:jc w:val="right"/>
            <w:rPr>
              <w:lang w:val="en-US"/>
            </w:rPr>
          </w:pPr>
          <w:r>
            <w:rPr>
              <w:noProof/>
            </w:rPr>
            <mc:AlternateContent>
              <mc:Choice Requires="wps">
                <w:drawing>
                  <wp:inline distT="0" distB="0" distL="0" distR="0" wp14:anchorId="40B8F6C7" wp14:editId="12E0197F">
                    <wp:extent cx="1023620" cy="416560"/>
                    <wp:effectExtent l="0" t="0" r="5080" b="2540"/>
                    <wp:docPr id="188721090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3620" cy="416560"/>
                            </a:xfrm>
                            <a:prstGeom prst="rect">
                              <a:avLst/>
                            </a:prstGeom>
                            <a:noFill/>
                            <a:ln w="6350">
                              <a:noFill/>
                            </a:ln>
                          </wps:spPr>
                          <wps:txbx>
                            <w:txbxContent>
                              <w:p w14:paraId="01BC26D8" w14:textId="77777777" w:rsidR="00406695" w:rsidRPr="008958DD" w:rsidRDefault="00406695" w:rsidP="00406695">
                                <w:pPr>
                                  <w:spacing w:line="276" w:lineRule="auto"/>
                                  <w:jc w:val="right"/>
                                  <w:rPr>
                                    <w:rFonts w:ascii="Montserrat" w:hAnsi="Montserrat"/>
                                    <w:sz w:val="16"/>
                                    <w:szCs w:val="16"/>
                                  </w:rPr>
                                </w:pPr>
                                <w:r w:rsidRPr="008958DD">
                                  <w:rPr>
                                    <w:rFonts w:ascii="Montserrat" w:hAnsi="Montserrat"/>
                                    <w:b/>
                                    <w:bCs/>
                                    <w:sz w:val="16"/>
                                    <w:szCs w:val="16"/>
                                  </w:rPr>
                                  <w:t>Dezvoltăm în Vest</w:t>
                                </w:r>
                                <w:r w:rsidRPr="008958DD">
                                  <w:rPr>
                                    <w:rFonts w:ascii="Montserrat" w:hAnsi="Montserrat"/>
                                    <w:sz w:val="16"/>
                                    <w:szCs w:val="16"/>
                                  </w:rPr>
                                  <w:t xml:space="preserve"> </w:t>
                                </w:r>
                                <w:r w:rsidRPr="008958DD">
                                  <w:rPr>
                                    <w:rFonts w:ascii="Montserrat" w:hAnsi="Montserrat"/>
                                    <w:sz w:val="16"/>
                                    <w:szCs w:val="16"/>
                                  </w:rPr>
                                  <w:br/>
                                </w:r>
                                <w:r w:rsidRPr="008958DD">
                                  <w:rPr>
                                    <w:rFonts w:ascii="Montserrat" w:hAnsi="Montserrat"/>
                                    <w:b/>
                                    <w:bCs/>
                                    <w:sz w:val="16"/>
                                    <w:szCs w:val="16"/>
                                  </w:rPr>
                                  <w:t>www.vest.ro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xmlns:w16du="http://schemas.microsoft.com/office/word/2023/wordml/word16du">
                <w:pict>
                  <v:shapetype w14:anchorId="40B8F6C7" id="_x0000_t202" coordsize="21600,21600" o:spt="202" path="m,l,21600r21600,l21600,xe">
                    <v:stroke joinstyle="miter"/>
                    <v:path gradientshapeok="t" o:connecttype="rect"/>
                  </v:shapetype>
                  <v:shape id="Text Box 1" o:spid="_x0000_s1026" type="#_x0000_t202" style="width:80.6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" filled="f" stroked="f" strokeweight=".5pt">
                    <v:textbox inset="0,0,0,0">
                      <w:txbxContent>
                        <w:p w14:paraId="01BC26D8" w14:textId="77777777" w:rsidR="00406695" w:rsidRPr="008958DD" w:rsidRDefault="00406695" w:rsidP="00406695">
                          <w:pPr>
                            <w:spacing w:line="276" w:lineRule="auto"/>
                            <w:jc w:val="right"/>
                            <w:rPr>
                              <w:rFonts w:ascii="Montserrat" w:hAnsi="Montserrat"/>
                              <w:sz w:val="16"/>
                              <w:szCs w:val="16"/>
                            </w:rPr>
                          </w:pPr>
                          <w:r w:rsidRPr="008958DD">
                            <w:rPr>
                              <w:rFonts w:ascii="Montserrat" w:hAnsi="Montserrat"/>
                              <w:b/>
                              <w:bCs/>
                              <w:sz w:val="16"/>
                              <w:szCs w:val="16"/>
                            </w:rPr>
                            <w:t>Dezvoltăm în Vest</w:t>
                          </w:r>
                          <w:r w:rsidRPr="008958DD">
                            <w:rPr>
                              <w:rFonts w:ascii="Montserrat" w:hAnsi="Montserrat"/>
                              <w:sz w:val="16"/>
                              <w:szCs w:val="16"/>
                            </w:rPr>
                            <w:t xml:space="preserve"> </w:t>
                          </w:r>
                          <w:r w:rsidRPr="008958DD">
                            <w:rPr>
                              <w:rFonts w:ascii="Montserrat" w:hAnsi="Montserrat"/>
                              <w:sz w:val="16"/>
                              <w:szCs w:val="16"/>
                            </w:rPr>
                            <w:br/>
                          </w:r>
                          <w:r w:rsidRPr="008958DD">
                            <w:rPr>
                              <w:rFonts w:ascii="Montserrat" w:hAnsi="Montserrat"/>
                              <w:b/>
                              <w:bCs/>
                              <w:sz w:val="16"/>
                              <w:szCs w:val="16"/>
                            </w:rPr>
                            <w:t>www.vest.ro</w:t>
                          </w:r>
                        </w:p>
                      </w:txbxContent>
                    </v:textbox>
                    <w10:anchorlock/>
                  </v:shape>
                </w:pict>
              </mc:Fallback>
            </mc:AlternateContent>
          </w:r>
        </w:p>
      </w:tc>
      <w:tc>
        <w:tcPr>
          <w:tcW w:w="1560" w:type="dxa"/>
          <w:vMerge/>
          <w:tcMar>
            <w:left w:w="0" w:type="dxa"/>
            <w:right w:w="0" w:type="dxa"/>
          </w:tcMar>
        </w:tcPr>
        <w:p w14:paraId="47BF7027" w14:textId="77777777" w:rsidR="00406695" w:rsidRDefault="00406695" w:rsidP="00406695">
          <w:pPr>
            <w:pStyle w:val="Footer"/>
            <w:contextualSpacing/>
            <w:rPr>
              <w:lang w:val="en-US"/>
            </w:rPr>
          </w:pPr>
        </w:p>
      </w:tc>
    </w:tr>
  </w:tbl>
  <w:p w14:paraId="7E52F56B" w14:textId="1F608FD9" w:rsidR="00ED68A0" w:rsidRPr="008F6C3C" w:rsidRDefault="00ED68A0" w:rsidP="0094089A">
    <w:pPr>
      <w:pStyle w:val="Footer"/>
      <w:tabs>
        <w:tab w:val="clear" w:pos="4513"/>
        <w:tab w:val="clear" w:pos="9026"/>
        <w:tab w:val="left" w:pos="3453"/>
        <w:tab w:val="center" w:pos="4890"/>
      </w:tabs>
      <w:rPr>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CBB547" w14:textId="77777777" w:rsidR="00146BCC" w:rsidRDefault="00146BCC" w:rsidP="00ED68A0">
      <w:r>
        <w:separator/>
      </w:r>
    </w:p>
  </w:footnote>
  <w:footnote w:type="continuationSeparator" w:id="0">
    <w:p w14:paraId="738338E7" w14:textId="77777777" w:rsidR="00146BCC" w:rsidRDefault="00146BCC" w:rsidP="00ED68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4DD655" w14:textId="1B539F39" w:rsidR="00ED68A0" w:rsidRDefault="005A3FF5">
    <w:pPr>
      <w:pStyle w:val="Header"/>
    </w:pPr>
    <w:r>
      <w:rPr>
        <w:noProof/>
      </w:rPr>
      <w:drawing>
        <wp:anchor distT="0" distB="0" distL="114300" distR="114300" simplePos="0" relativeHeight="251674624" behindDoc="1" locked="0" layoutInCell="1" allowOverlap="1" wp14:anchorId="720FFEB5" wp14:editId="6AAB5E03">
          <wp:simplePos x="0" y="0"/>
          <wp:positionH relativeFrom="column">
            <wp:posOffset>0</wp:posOffset>
          </wp:positionH>
          <wp:positionV relativeFrom="paragraph">
            <wp:posOffset>-635</wp:posOffset>
          </wp:positionV>
          <wp:extent cx="6260756" cy="364251"/>
          <wp:effectExtent l="0" t="0" r="0" b="4445"/>
          <wp:wrapNone/>
          <wp:docPr id="1711823779"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23779" name="Graphic 1711823779"/>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6340079" cy="368866"/>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025365"/>
    <w:multiLevelType w:val="hybridMultilevel"/>
    <w:tmpl w:val="40903D3C"/>
    <w:lvl w:ilvl="0" w:tplc="26609078">
      <w:start w:val="1"/>
      <w:numFmt w:val="bullet"/>
      <w:lvlText w:val="-"/>
      <w:lvlJc w:val="left"/>
      <w:pPr>
        <w:ind w:left="1350" w:hanging="360"/>
      </w:pPr>
      <w:rPr>
        <w:rFonts w:ascii="Montserrat" w:hAnsi="Montserrat" w:hint="default"/>
      </w:rPr>
    </w:lvl>
    <w:lvl w:ilvl="1" w:tplc="08090003" w:tentative="1">
      <w:start w:val="1"/>
      <w:numFmt w:val="bullet"/>
      <w:lvlText w:val="o"/>
      <w:lvlJc w:val="left"/>
      <w:pPr>
        <w:ind w:left="2070" w:hanging="360"/>
      </w:pPr>
      <w:rPr>
        <w:rFonts w:ascii="Courier New" w:hAnsi="Courier New" w:cs="Courier New" w:hint="default"/>
      </w:rPr>
    </w:lvl>
    <w:lvl w:ilvl="2" w:tplc="08090005" w:tentative="1">
      <w:start w:val="1"/>
      <w:numFmt w:val="bullet"/>
      <w:lvlText w:val=""/>
      <w:lvlJc w:val="left"/>
      <w:pPr>
        <w:ind w:left="2790" w:hanging="360"/>
      </w:pPr>
      <w:rPr>
        <w:rFonts w:ascii="Wingdings" w:hAnsi="Wingdings" w:hint="default"/>
      </w:rPr>
    </w:lvl>
    <w:lvl w:ilvl="3" w:tplc="08090001" w:tentative="1">
      <w:start w:val="1"/>
      <w:numFmt w:val="bullet"/>
      <w:lvlText w:val=""/>
      <w:lvlJc w:val="left"/>
      <w:pPr>
        <w:ind w:left="3510" w:hanging="360"/>
      </w:pPr>
      <w:rPr>
        <w:rFonts w:ascii="Symbol" w:hAnsi="Symbol" w:hint="default"/>
      </w:rPr>
    </w:lvl>
    <w:lvl w:ilvl="4" w:tplc="08090003" w:tentative="1">
      <w:start w:val="1"/>
      <w:numFmt w:val="bullet"/>
      <w:lvlText w:val="o"/>
      <w:lvlJc w:val="left"/>
      <w:pPr>
        <w:ind w:left="4230" w:hanging="360"/>
      </w:pPr>
      <w:rPr>
        <w:rFonts w:ascii="Courier New" w:hAnsi="Courier New" w:cs="Courier New" w:hint="default"/>
      </w:rPr>
    </w:lvl>
    <w:lvl w:ilvl="5" w:tplc="08090005" w:tentative="1">
      <w:start w:val="1"/>
      <w:numFmt w:val="bullet"/>
      <w:lvlText w:val=""/>
      <w:lvlJc w:val="left"/>
      <w:pPr>
        <w:ind w:left="4950" w:hanging="360"/>
      </w:pPr>
      <w:rPr>
        <w:rFonts w:ascii="Wingdings" w:hAnsi="Wingdings" w:hint="default"/>
      </w:rPr>
    </w:lvl>
    <w:lvl w:ilvl="6" w:tplc="08090001" w:tentative="1">
      <w:start w:val="1"/>
      <w:numFmt w:val="bullet"/>
      <w:lvlText w:val=""/>
      <w:lvlJc w:val="left"/>
      <w:pPr>
        <w:ind w:left="5670" w:hanging="360"/>
      </w:pPr>
      <w:rPr>
        <w:rFonts w:ascii="Symbol" w:hAnsi="Symbol" w:hint="default"/>
      </w:rPr>
    </w:lvl>
    <w:lvl w:ilvl="7" w:tplc="08090003" w:tentative="1">
      <w:start w:val="1"/>
      <w:numFmt w:val="bullet"/>
      <w:lvlText w:val="o"/>
      <w:lvlJc w:val="left"/>
      <w:pPr>
        <w:ind w:left="6390" w:hanging="360"/>
      </w:pPr>
      <w:rPr>
        <w:rFonts w:ascii="Courier New" w:hAnsi="Courier New" w:cs="Courier New" w:hint="default"/>
      </w:rPr>
    </w:lvl>
    <w:lvl w:ilvl="8" w:tplc="08090005" w:tentative="1">
      <w:start w:val="1"/>
      <w:numFmt w:val="bullet"/>
      <w:lvlText w:val=""/>
      <w:lvlJc w:val="left"/>
      <w:pPr>
        <w:ind w:left="7110" w:hanging="360"/>
      </w:pPr>
      <w:rPr>
        <w:rFonts w:ascii="Wingdings" w:hAnsi="Wingdings" w:hint="default"/>
      </w:rPr>
    </w:lvl>
  </w:abstractNum>
  <w:abstractNum w:abstractNumId="1" w15:restartNumberingAfterBreak="0">
    <w:nsid w:val="0F51452D"/>
    <w:multiLevelType w:val="hybridMultilevel"/>
    <w:tmpl w:val="260604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FB01811"/>
    <w:multiLevelType w:val="hybridMultilevel"/>
    <w:tmpl w:val="04DE1D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0315A09"/>
    <w:multiLevelType w:val="hybridMultilevel"/>
    <w:tmpl w:val="B3F2EB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8BE32EF"/>
    <w:multiLevelType w:val="hybridMultilevel"/>
    <w:tmpl w:val="6938F58E"/>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CB72623"/>
    <w:multiLevelType w:val="hybridMultilevel"/>
    <w:tmpl w:val="748460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22D37F0"/>
    <w:multiLevelType w:val="hybridMultilevel"/>
    <w:tmpl w:val="5BC63E46"/>
    <w:lvl w:ilvl="0" w:tplc="AF1079AC">
      <w:start w:val="1"/>
      <w:numFmt w:val="lowerLetter"/>
      <w:lvlText w:val="%1)"/>
      <w:lvlJc w:val="left"/>
      <w:pPr>
        <w:ind w:left="720" w:hanging="360"/>
      </w:pPr>
      <w:rPr>
        <w:rFonts w:eastAsia="Calibri"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9077CD8"/>
    <w:multiLevelType w:val="hybridMultilevel"/>
    <w:tmpl w:val="68DC17B8"/>
    <w:lvl w:ilvl="0" w:tplc="04090017">
      <w:start w:val="1"/>
      <w:numFmt w:val="lowerLetter"/>
      <w:lvlText w:val="%1)"/>
      <w:lvlJc w:val="left"/>
      <w:pPr>
        <w:ind w:left="720" w:hanging="360"/>
      </w:pPr>
      <w:rPr>
        <w:rFonts w:hint="default"/>
      </w:rPr>
    </w:lvl>
    <w:lvl w:ilvl="1" w:tplc="341ECB56">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6712131"/>
    <w:multiLevelType w:val="hybridMultilevel"/>
    <w:tmpl w:val="02FE11D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4D8401C0"/>
    <w:multiLevelType w:val="hybridMultilevel"/>
    <w:tmpl w:val="C344874A"/>
    <w:lvl w:ilvl="0" w:tplc="CA106EFE">
      <w:start w:val="1"/>
      <w:numFmt w:val="lowerLetter"/>
      <w:lvlText w:val="%1)"/>
      <w:lvlJc w:val="left"/>
      <w:pPr>
        <w:ind w:left="720" w:hanging="360"/>
      </w:pPr>
      <w:rPr>
        <w:rFonts w:ascii="Montserrat" w:hAnsi="Montserrat" w:hint="default"/>
        <w:i w:val="0"/>
        <w:iCs w:val="0"/>
        <w:color w:val="27344C"/>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516E3763"/>
    <w:multiLevelType w:val="hybridMultilevel"/>
    <w:tmpl w:val="3E4A1078"/>
    <w:lvl w:ilvl="0" w:tplc="10587BD2">
      <w:start w:val="1"/>
      <w:numFmt w:val="decimal"/>
      <w:lvlText w:val="%1."/>
      <w:lvlJc w:val="left"/>
      <w:pPr>
        <w:ind w:left="720" w:hanging="607"/>
      </w:pPr>
      <w:rPr>
        <w:rFonts w:ascii="Montserrat" w:eastAsia="Segoe UI" w:hAnsi="Montserrat" w:cs="Segoe UI"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564D0003"/>
    <w:multiLevelType w:val="hybridMultilevel"/>
    <w:tmpl w:val="644E7E0C"/>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D6666C3"/>
    <w:multiLevelType w:val="hybridMultilevel"/>
    <w:tmpl w:val="34807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4851A22"/>
    <w:multiLevelType w:val="hybridMultilevel"/>
    <w:tmpl w:val="C89A6FC8"/>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8F0169A"/>
    <w:multiLevelType w:val="hybridMultilevel"/>
    <w:tmpl w:val="D66A4C3E"/>
    <w:lvl w:ilvl="0" w:tplc="1046B55A">
      <w:start w:val="1"/>
      <w:numFmt w:val="decimal"/>
      <w:lvlText w:val="%1."/>
      <w:lvlJc w:val="left"/>
      <w:pPr>
        <w:ind w:left="720" w:hanging="607"/>
      </w:pPr>
      <w:rPr>
        <w:rFonts w:ascii="Montserrat" w:eastAsia="Segoe UI" w:hAnsi="Montserrat" w:cs="Segoe UI"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76003AB3"/>
    <w:multiLevelType w:val="hybridMultilevel"/>
    <w:tmpl w:val="49860086"/>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79453170">
    <w:abstractNumId w:val="0"/>
  </w:num>
  <w:num w:numId="2" w16cid:durableId="718169488">
    <w:abstractNumId w:val="7"/>
  </w:num>
  <w:num w:numId="3" w16cid:durableId="1738241613">
    <w:abstractNumId w:val="13"/>
  </w:num>
  <w:num w:numId="4" w16cid:durableId="1489783627">
    <w:abstractNumId w:val="5"/>
  </w:num>
  <w:num w:numId="5" w16cid:durableId="33776826">
    <w:abstractNumId w:val="15"/>
  </w:num>
  <w:num w:numId="6" w16cid:durableId="268125447">
    <w:abstractNumId w:val="2"/>
  </w:num>
  <w:num w:numId="7" w16cid:durableId="414133020">
    <w:abstractNumId w:val="8"/>
  </w:num>
  <w:num w:numId="8" w16cid:durableId="368116942">
    <w:abstractNumId w:val="12"/>
  </w:num>
  <w:num w:numId="9" w16cid:durableId="123813589">
    <w:abstractNumId w:val="1"/>
  </w:num>
  <w:num w:numId="10" w16cid:durableId="1937861410">
    <w:abstractNumId w:val="3"/>
  </w:num>
  <w:num w:numId="11" w16cid:durableId="615215407">
    <w:abstractNumId w:val="11"/>
  </w:num>
  <w:num w:numId="12" w16cid:durableId="245891379">
    <w:abstractNumId w:val="4"/>
  </w:num>
  <w:num w:numId="13" w16cid:durableId="1257978312">
    <w:abstractNumId w:val="6"/>
  </w:num>
  <w:num w:numId="14" w16cid:durableId="1233851972">
    <w:abstractNumId w:val="14"/>
  </w:num>
  <w:num w:numId="15" w16cid:durableId="2116438720">
    <w:abstractNumId w:val="10"/>
  </w:num>
  <w:num w:numId="16" w16cid:durableId="1445227942">
    <w:abstractNumId w:val="9"/>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8"/>
  <w:hideSpellingErrors/>
  <w:hideGrammaticalError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68A0"/>
    <w:rsid w:val="00004475"/>
    <w:rsid w:val="000048F4"/>
    <w:rsid w:val="00006DFC"/>
    <w:rsid w:val="00017BF9"/>
    <w:rsid w:val="00022599"/>
    <w:rsid w:val="00023791"/>
    <w:rsid w:val="00032F63"/>
    <w:rsid w:val="000339E1"/>
    <w:rsid w:val="00037106"/>
    <w:rsid w:val="00050BD0"/>
    <w:rsid w:val="00051A13"/>
    <w:rsid w:val="00051D5C"/>
    <w:rsid w:val="00052049"/>
    <w:rsid w:val="000531DB"/>
    <w:rsid w:val="000555F3"/>
    <w:rsid w:val="00063099"/>
    <w:rsid w:val="0006713A"/>
    <w:rsid w:val="00070CB1"/>
    <w:rsid w:val="00075054"/>
    <w:rsid w:val="0007570B"/>
    <w:rsid w:val="0008147D"/>
    <w:rsid w:val="00096A34"/>
    <w:rsid w:val="000A05CD"/>
    <w:rsid w:val="000A0C97"/>
    <w:rsid w:val="000A1D0E"/>
    <w:rsid w:val="000A78E2"/>
    <w:rsid w:val="000C2469"/>
    <w:rsid w:val="000D2D66"/>
    <w:rsid w:val="000D3CAE"/>
    <w:rsid w:val="000D4A59"/>
    <w:rsid w:val="000E0135"/>
    <w:rsid w:val="000F0AC1"/>
    <w:rsid w:val="000F2550"/>
    <w:rsid w:val="000F6465"/>
    <w:rsid w:val="00121587"/>
    <w:rsid w:val="0013059A"/>
    <w:rsid w:val="00136086"/>
    <w:rsid w:val="00136A4F"/>
    <w:rsid w:val="00136DA3"/>
    <w:rsid w:val="00140FB7"/>
    <w:rsid w:val="001430FD"/>
    <w:rsid w:val="00146BCC"/>
    <w:rsid w:val="001518E2"/>
    <w:rsid w:val="001543FE"/>
    <w:rsid w:val="0015528E"/>
    <w:rsid w:val="001577F1"/>
    <w:rsid w:val="00175F74"/>
    <w:rsid w:val="00175FF3"/>
    <w:rsid w:val="00183775"/>
    <w:rsid w:val="001852CF"/>
    <w:rsid w:val="001852D9"/>
    <w:rsid w:val="00186C40"/>
    <w:rsid w:val="00192345"/>
    <w:rsid w:val="001A003A"/>
    <w:rsid w:val="001A1BD2"/>
    <w:rsid w:val="001B0ED1"/>
    <w:rsid w:val="001C1701"/>
    <w:rsid w:val="001C3333"/>
    <w:rsid w:val="001D3811"/>
    <w:rsid w:val="001D4A67"/>
    <w:rsid w:val="001D581E"/>
    <w:rsid w:val="001E00F4"/>
    <w:rsid w:val="001E3168"/>
    <w:rsid w:val="001E3367"/>
    <w:rsid w:val="001E41ED"/>
    <w:rsid w:val="001E6794"/>
    <w:rsid w:val="001F5310"/>
    <w:rsid w:val="001F596B"/>
    <w:rsid w:val="002038A5"/>
    <w:rsid w:val="00214AD4"/>
    <w:rsid w:val="00217D74"/>
    <w:rsid w:val="00220247"/>
    <w:rsid w:val="00223516"/>
    <w:rsid w:val="002303FD"/>
    <w:rsid w:val="00244C36"/>
    <w:rsid w:val="00247378"/>
    <w:rsid w:val="002537B3"/>
    <w:rsid w:val="00253990"/>
    <w:rsid w:val="00253A60"/>
    <w:rsid w:val="00253E43"/>
    <w:rsid w:val="002567F0"/>
    <w:rsid w:val="00257067"/>
    <w:rsid w:val="00262581"/>
    <w:rsid w:val="00264E72"/>
    <w:rsid w:val="002713AE"/>
    <w:rsid w:val="00272F9E"/>
    <w:rsid w:val="0027633D"/>
    <w:rsid w:val="00281CA7"/>
    <w:rsid w:val="002827E4"/>
    <w:rsid w:val="00285124"/>
    <w:rsid w:val="002854D7"/>
    <w:rsid w:val="00285515"/>
    <w:rsid w:val="00295142"/>
    <w:rsid w:val="00295406"/>
    <w:rsid w:val="00296623"/>
    <w:rsid w:val="002976F2"/>
    <w:rsid w:val="002A5A62"/>
    <w:rsid w:val="002C7A1A"/>
    <w:rsid w:val="002D2727"/>
    <w:rsid w:val="002D2BE5"/>
    <w:rsid w:val="002D592D"/>
    <w:rsid w:val="002E02F3"/>
    <w:rsid w:val="002E26EB"/>
    <w:rsid w:val="002F07C7"/>
    <w:rsid w:val="002F168C"/>
    <w:rsid w:val="002F2D0E"/>
    <w:rsid w:val="00301D96"/>
    <w:rsid w:val="00303E64"/>
    <w:rsid w:val="00303F8A"/>
    <w:rsid w:val="00304194"/>
    <w:rsid w:val="00312AB8"/>
    <w:rsid w:val="0031335F"/>
    <w:rsid w:val="00317631"/>
    <w:rsid w:val="00324CDA"/>
    <w:rsid w:val="00335CF3"/>
    <w:rsid w:val="00344045"/>
    <w:rsid w:val="0035381B"/>
    <w:rsid w:val="00354494"/>
    <w:rsid w:val="00356CDD"/>
    <w:rsid w:val="0035714D"/>
    <w:rsid w:val="0036078D"/>
    <w:rsid w:val="00360AAE"/>
    <w:rsid w:val="00363AD9"/>
    <w:rsid w:val="0037162A"/>
    <w:rsid w:val="003924EC"/>
    <w:rsid w:val="003A244D"/>
    <w:rsid w:val="003A3E16"/>
    <w:rsid w:val="003C00A9"/>
    <w:rsid w:val="003C08FD"/>
    <w:rsid w:val="003E4238"/>
    <w:rsid w:val="003E632E"/>
    <w:rsid w:val="003E7C84"/>
    <w:rsid w:val="003F5760"/>
    <w:rsid w:val="00400A9F"/>
    <w:rsid w:val="00406695"/>
    <w:rsid w:val="00415908"/>
    <w:rsid w:val="004240C5"/>
    <w:rsid w:val="0042675C"/>
    <w:rsid w:val="00430913"/>
    <w:rsid w:val="0043191D"/>
    <w:rsid w:val="00432222"/>
    <w:rsid w:val="00450B29"/>
    <w:rsid w:val="004600DC"/>
    <w:rsid w:val="00470848"/>
    <w:rsid w:val="0047135F"/>
    <w:rsid w:val="004751D9"/>
    <w:rsid w:val="004758EF"/>
    <w:rsid w:val="00483923"/>
    <w:rsid w:val="004855F3"/>
    <w:rsid w:val="00493535"/>
    <w:rsid w:val="004A0242"/>
    <w:rsid w:val="004A1F66"/>
    <w:rsid w:val="004A2915"/>
    <w:rsid w:val="004B1CDA"/>
    <w:rsid w:val="004B608A"/>
    <w:rsid w:val="004D0CB7"/>
    <w:rsid w:val="004D1259"/>
    <w:rsid w:val="004D39E7"/>
    <w:rsid w:val="004E05B4"/>
    <w:rsid w:val="004E4224"/>
    <w:rsid w:val="004E7BF4"/>
    <w:rsid w:val="004E7FC8"/>
    <w:rsid w:val="004F34BC"/>
    <w:rsid w:val="00500937"/>
    <w:rsid w:val="00502372"/>
    <w:rsid w:val="0050315D"/>
    <w:rsid w:val="005031CC"/>
    <w:rsid w:val="005039DB"/>
    <w:rsid w:val="005049F0"/>
    <w:rsid w:val="00506156"/>
    <w:rsid w:val="00506A10"/>
    <w:rsid w:val="00512924"/>
    <w:rsid w:val="0051374C"/>
    <w:rsid w:val="00513BEB"/>
    <w:rsid w:val="00524D4B"/>
    <w:rsid w:val="00525AB2"/>
    <w:rsid w:val="0054339B"/>
    <w:rsid w:val="00550985"/>
    <w:rsid w:val="005553DC"/>
    <w:rsid w:val="00561EBA"/>
    <w:rsid w:val="00574E84"/>
    <w:rsid w:val="00575D1F"/>
    <w:rsid w:val="00585E2B"/>
    <w:rsid w:val="005A31A5"/>
    <w:rsid w:val="005A383A"/>
    <w:rsid w:val="005A3FF5"/>
    <w:rsid w:val="005A5CD9"/>
    <w:rsid w:val="005A5FD9"/>
    <w:rsid w:val="005B2BD6"/>
    <w:rsid w:val="005B6B07"/>
    <w:rsid w:val="005D624E"/>
    <w:rsid w:val="005E1CD1"/>
    <w:rsid w:val="005E3D7F"/>
    <w:rsid w:val="005E5DDB"/>
    <w:rsid w:val="005E7379"/>
    <w:rsid w:val="005F20A6"/>
    <w:rsid w:val="005F2A0F"/>
    <w:rsid w:val="005F5051"/>
    <w:rsid w:val="00600BE5"/>
    <w:rsid w:val="00614AA8"/>
    <w:rsid w:val="0061531B"/>
    <w:rsid w:val="00622416"/>
    <w:rsid w:val="0062345F"/>
    <w:rsid w:val="00631DFA"/>
    <w:rsid w:val="006336A6"/>
    <w:rsid w:val="00636F2A"/>
    <w:rsid w:val="006461F4"/>
    <w:rsid w:val="00650FD0"/>
    <w:rsid w:val="00655A9E"/>
    <w:rsid w:val="00657214"/>
    <w:rsid w:val="006706EE"/>
    <w:rsid w:val="006719B8"/>
    <w:rsid w:val="0068307F"/>
    <w:rsid w:val="00693F8F"/>
    <w:rsid w:val="006A0279"/>
    <w:rsid w:val="006A79B5"/>
    <w:rsid w:val="006B0E83"/>
    <w:rsid w:val="006B32B6"/>
    <w:rsid w:val="006C2720"/>
    <w:rsid w:val="006C358B"/>
    <w:rsid w:val="006C588E"/>
    <w:rsid w:val="006D15DB"/>
    <w:rsid w:val="006D2580"/>
    <w:rsid w:val="006D41E3"/>
    <w:rsid w:val="006D4D37"/>
    <w:rsid w:val="006E400B"/>
    <w:rsid w:val="006F1957"/>
    <w:rsid w:val="006F1D27"/>
    <w:rsid w:val="006F33D5"/>
    <w:rsid w:val="006F3CEF"/>
    <w:rsid w:val="006F414E"/>
    <w:rsid w:val="006F5CC3"/>
    <w:rsid w:val="00710515"/>
    <w:rsid w:val="00717E43"/>
    <w:rsid w:val="00727A7B"/>
    <w:rsid w:val="00731C09"/>
    <w:rsid w:val="00734F61"/>
    <w:rsid w:val="007416E7"/>
    <w:rsid w:val="00743DA9"/>
    <w:rsid w:val="00747F41"/>
    <w:rsid w:val="007624D9"/>
    <w:rsid w:val="00766210"/>
    <w:rsid w:val="00766616"/>
    <w:rsid w:val="00772F96"/>
    <w:rsid w:val="00774D75"/>
    <w:rsid w:val="00780479"/>
    <w:rsid w:val="00786C44"/>
    <w:rsid w:val="0079084C"/>
    <w:rsid w:val="00793371"/>
    <w:rsid w:val="007938C1"/>
    <w:rsid w:val="00796C86"/>
    <w:rsid w:val="00796E3F"/>
    <w:rsid w:val="007A2AFF"/>
    <w:rsid w:val="007A4EF5"/>
    <w:rsid w:val="007B023D"/>
    <w:rsid w:val="007C694C"/>
    <w:rsid w:val="007D1CB4"/>
    <w:rsid w:val="007D3D2A"/>
    <w:rsid w:val="007E056E"/>
    <w:rsid w:val="007E50E0"/>
    <w:rsid w:val="007E5C0E"/>
    <w:rsid w:val="008015A6"/>
    <w:rsid w:val="0080226D"/>
    <w:rsid w:val="00813CF3"/>
    <w:rsid w:val="008204A5"/>
    <w:rsid w:val="00822092"/>
    <w:rsid w:val="008232BF"/>
    <w:rsid w:val="008241E4"/>
    <w:rsid w:val="00832128"/>
    <w:rsid w:val="00833231"/>
    <w:rsid w:val="00833309"/>
    <w:rsid w:val="00833F9F"/>
    <w:rsid w:val="00852391"/>
    <w:rsid w:val="00855B7E"/>
    <w:rsid w:val="00881195"/>
    <w:rsid w:val="00883028"/>
    <w:rsid w:val="00883B41"/>
    <w:rsid w:val="00886D76"/>
    <w:rsid w:val="00887FBB"/>
    <w:rsid w:val="008922AF"/>
    <w:rsid w:val="00893DC9"/>
    <w:rsid w:val="008946FC"/>
    <w:rsid w:val="008958DD"/>
    <w:rsid w:val="00896281"/>
    <w:rsid w:val="008B11D0"/>
    <w:rsid w:val="008B2D04"/>
    <w:rsid w:val="008B3AA4"/>
    <w:rsid w:val="008B6D41"/>
    <w:rsid w:val="008C04A3"/>
    <w:rsid w:val="008C3C73"/>
    <w:rsid w:val="008C473D"/>
    <w:rsid w:val="008C57CE"/>
    <w:rsid w:val="008E2674"/>
    <w:rsid w:val="008E36CD"/>
    <w:rsid w:val="008E5C06"/>
    <w:rsid w:val="008F02D0"/>
    <w:rsid w:val="008F1EC5"/>
    <w:rsid w:val="008F3CC7"/>
    <w:rsid w:val="008F4A47"/>
    <w:rsid w:val="008F6C3C"/>
    <w:rsid w:val="00916D19"/>
    <w:rsid w:val="00921A3F"/>
    <w:rsid w:val="00922613"/>
    <w:rsid w:val="009315E2"/>
    <w:rsid w:val="009353F2"/>
    <w:rsid w:val="00937F1C"/>
    <w:rsid w:val="0094089A"/>
    <w:rsid w:val="0094442D"/>
    <w:rsid w:val="00944876"/>
    <w:rsid w:val="00945A1B"/>
    <w:rsid w:val="00946F79"/>
    <w:rsid w:val="0095176D"/>
    <w:rsid w:val="00953ECE"/>
    <w:rsid w:val="0095797E"/>
    <w:rsid w:val="00964093"/>
    <w:rsid w:val="00976C50"/>
    <w:rsid w:val="0097775D"/>
    <w:rsid w:val="00980B20"/>
    <w:rsid w:val="00981981"/>
    <w:rsid w:val="0098252F"/>
    <w:rsid w:val="00994B0F"/>
    <w:rsid w:val="00995C5A"/>
    <w:rsid w:val="009A61D6"/>
    <w:rsid w:val="009A751B"/>
    <w:rsid w:val="009A790E"/>
    <w:rsid w:val="009B2840"/>
    <w:rsid w:val="009D1E4F"/>
    <w:rsid w:val="009D3072"/>
    <w:rsid w:val="009D4510"/>
    <w:rsid w:val="009E78E6"/>
    <w:rsid w:val="009F3203"/>
    <w:rsid w:val="00A0268F"/>
    <w:rsid w:val="00A05672"/>
    <w:rsid w:val="00A05A43"/>
    <w:rsid w:val="00A0618B"/>
    <w:rsid w:val="00A06FBB"/>
    <w:rsid w:val="00A11208"/>
    <w:rsid w:val="00A14B27"/>
    <w:rsid w:val="00A22A15"/>
    <w:rsid w:val="00A31365"/>
    <w:rsid w:val="00A41F78"/>
    <w:rsid w:val="00A53EB6"/>
    <w:rsid w:val="00A56B80"/>
    <w:rsid w:val="00A614A2"/>
    <w:rsid w:val="00A62B6B"/>
    <w:rsid w:val="00A655E6"/>
    <w:rsid w:val="00A6606E"/>
    <w:rsid w:val="00A70894"/>
    <w:rsid w:val="00A74133"/>
    <w:rsid w:val="00A8222F"/>
    <w:rsid w:val="00A83609"/>
    <w:rsid w:val="00A8452A"/>
    <w:rsid w:val="00A9039B"/>
    <w:rsid w:val="00A91AAF"/>
    <w:rsid w:val="00A954BD"/>
    <w:rsid w:val="00A959A3"/>
    <w:rsid w:val="00A9684F"/>
    <w:rsid w:val="00A96915"/>
    <w:rsid w:val="00AA2C75"/>
    <w:rsid w:val="00AA7F08"/>
    <w:rsid w:val="00AB415B"/>
    <w:rsid w:val="00AB4B77"/>
    <w:rsid w:val="00AE2C3A"/>
    <w:rsid w:val="00AE466E"/>
    <w:rsid w:val="00AE4A59"/>
    <w:rsid w:val="00AE6EA7"/>
    <w:rsid w:val="00AF207F"/>
    <w:rsid w:val="00AF6E98"/>
    <w:rsid w:val="00AF7862"/>
    <w:rsid w:val="00B06C73"/>
    <w:rsid w:val="00B101B0"/>
    <w:rsid w:val="00B105EA"/>
    <w:rsid w:val="00B2527F"/>
    <w:rsid w:val="00B360AC"/>
    <w:rsid w:val="00B51BE5"/>
    <w:rsid w:val="00B52B10"/>
    <w:rsid w:val="00B55406"/>
    <w:rsid w:val="00B55AE4"/>
    <w:rsid w:val="00B56322"/>
    <w:rsid w:val="00B6191B"/>
    <w:rsid w:val="00B71CD9"/>
    <w:rsid w:val="00B85159"/>
    <w:rsid w:val="00B8589E"/>
    <w:rsid w:val="00B927F2"/>
    <w:rsid w:val="00B94FF3"/>
    <w:rsid w:val="00BA4205"/>
    <w:rsid w:val="00BA423F"/>
    <w:rsid w:val="00BA51CE"/>
    <w:rsid w:val="00BB32FB"/>
    <w:rsid w:val="00BB5C02"/>
    <w:rsid w:val="00BC45D8"/>
    <w:rsid w:val="00BD5112"/>
    <w:rsid w:val="00BE072D"/>
    <w:rsid w:val="00BE1ECF"/>
    <w:rsid w:val="00BE5C7A"/>
    <w:rsid w:val="00BE7310"/>
    <w:rsid w:val="00BF75D5"/>
    <w:rsid w:val="00C0028A"/>
    <w:rsid w:val="00C02A3D"/>
    <w:rsid w:val="00C11773"/>
    <w:rsid w:val="00C22F1C"/>
    <w:rsid w:val="00C260E7"/>
    <w:rsid w:val="00C26AC8"/>
    <w:rsid w:val="00C279F6"/>
    <w:rsid w:val="00C311F0"/>
    <w:rsid w:val="00C358B7"/>
    <w:rsid w:val="00C364CB"/>
    <w:rsid w:val="00C44652"/>
    <w:rsid w:val="00C52062"/>
    <w:rsid w:val="00C5702B"/>
    <w:rsid w:val="00C61C91"/>
    <w:rsid w:val="00C62972"/>
    <w:rsid w:val="00C72CDA"/>
    <w:rsid w:val="00C74DC3"/>
    <w:rsid w:val="00C80F7A"/>
    <w:rsid w:val="00C8344D"/>
    <w:rsid w:val="00C8392D"/>
    <w:rsid w:val="00C84209"/>
    <w:rsid w:val="00C875E0"/>
    <w:rsid w:val="00C8763F"/>
    <w:rsid w:val="00C9265E"/>
    <w:rsid w:val="00C9277D"/>
    <w:rsid w:val="00C94181"/>
    <w:rsid w:val="00C97BD8"/>
    <w:rsid w:val="00CB03F7"/>
    <w:rsid w:val="00CC1636"/>
    <w:rsid w:val="00CC7B0B"/>
    <w:rsid w:val="00CE3752"/>
    <w:rsid w:val="00CF4730"/>
    <w:rsid w:val="00CF760B"/>
    <w:rsid w:val="00D059EF"/>
    <w:rsid w:val="00D1046D"/>
    <w:rsid w:val="00D32EF8"/>
    <w:rsid w:val="00D342C7"/>
    <w:rsid w:val="00D41754"/>
    <w:rsid w:val="00D41FC5"/>
    <w:rsid w:val="00D4207E"/>
    <w:rsid w:val="00D44DF0"/>
    <w:rsid w:val="00D50D02"/>
    <w:rsid w:val="00D55BA1"/>
    <w:rsid w:val="00D61337"/>
    <w:rsid w:val="00D63621"/>
    <w:rsid w:val="00D70C0C"/>
    <w:rsid w:val="00D72598"/>
    <w:rsid w:val="00D73D38"/>
    <w:rsid w:val="00D75097"/>
    <w:rsid w:val="00DA5599"/>
    <w:rsid w:val="00DB31B3"/>
    <w:rsid w:val="00DB554F"/>
    <w:rsid w:val="00DC006D"/>
    <w:rsid w:val="00DC4AB0"/>
    <w:rsid w:val="00DC6206"/>
    <w:rsid w:val="00DD5025"/>
    <w:rsid w:val="00DD6C7F"/>
    <w:rsid w:val="00DD7690"/>
    <w:rsid w:val="00DF05BD"/>
    <w:rsid w:val="00DF5CF2"/>
    <w:rsid w:val="00DF7589"/>
    <w:rsid w:val="00E009A8"/>
    <w:rsid w:val="00E11E02"/>
    <w:rsid w:val="00E13249"/>
    <w:rsid w:val="00E179F5"/>
    <w:rsid w:val="00E17CAB"/>
    <w:rsid w:val="00E21543"/>
    <w:rsid w:val="00E22328"/>
    <w:rsid w:val="00E3723B"/>
    <w:rsid w:val="00E372EF"/>
    <w:rsid w:val="00E50705"/>
    <w:rsid w:val="00E63962"/>
    <w:rsid w:val="00E64833"/>
    <w:rsid w:val="00E65661"/>
    <w:rsid w:val="00E74626"/>
    <w:rsid w:val="00E86685"/>
    <w:rsid w:val="00E938FF"/>
    <w:rsid w:val="00E94E4C"/>
    <w:rsid w:val="00EA3B90"/>
    <w:rsid w:val="00EB07CD"/>
    <w:rsid w:val="00ED3B57"/>
    <w:rsid w:val="00ED68A0"/>
    <w:rsid w:val="00F01512"/>
    <w:rsid w:val="00F05889"/>
    <w:rsid w:val="00F07A24"/>
    <w:rsid w:val="00F13662"/>
    <w:rsid w:val="00F22538"/>
    <w:rsid w:val="00F303D2"/>
    <w:rsid w:val="00F36C8E"/>
    <w:rsid w:val="00F37C7F"/>
    <w:rsid w:val="00F4031F"/>
    <w:rsid w:val="00F4231F"/>
    <w:rsid w:val="00F46076"/>
    <w:rsid w:val="00F46F14"/>
    <w:rsid w:val="00F47A93"/>
    <w:rsid w:val="00F51133"/>
    <w:rsid w:val="00F515B6"/>
    <w:rsid w:val="00F578D5"/>
    <w:rsid w:val="00F63DA3"/>
    <w:rsid w:val="00F67552"/>
    <w:rsid w:val="00F73723"/>
    <w:rsid w:val="00F80D91"/>
    <w:rsid w:val="00F866DA"/>
    <w:rsid w:val="00F87B0C"/>
    <w:rsid w:val="00F95D1D"/>
    <w:rsid w:val="00FA1C0D"/>
    <w:rsid w:val="00FA5C7B"/>
    <w:rsid w:val="00FB597A"/>
    <w:rsid w:val="00FC31B0"/>
    <w:rsid w:val="00FD51B6"/>
    <w:rsid w:val="00FE297A"/>
    <w:rsid w:val="00FE3A45"/>
    <w:rsid w:val="00FE44A9"/>
    <w:rsid w:val="00FF2C0D"/>
    <w:rsid w:val="00FF6A2B"/>
    <w:rsid w:val="00FF7650"/>
  </w:rsids>
  <m:mathPr>
    <m:mathFont m:val="Cambria Math"/>
    <m:brkBin m:val="before"/>
    <m:brkBinSub m:val="--"/>
    <m:smallFrac m:val="0"/>
    <m:dispDef/>
    <m:lMargin m:val="0"/>
    <m:rMargin m:val="0"/>
    <m:defJc m:val="centerGroup"/>
    <m:wrapIndent m:val="1440"/>
    <m:intLim m:val="subSup"/>
    <m:naryLim m:val="undOvr"/>
  </m:mathPr>
  <w:themeFontLang w:val="en-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FF5DCF"/>
  <w15:chartTrackingRefBased/>
  <w15:docId w15:val="{EF225371-C51C-B447-B199-EBE6F3AA9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R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0ED1"/>
    <w:rPr>
      <w:rFonts w:ascii="Arial" w:hAnsi="Arial"/>
      <w:color w:val="27344C"/>
    </w:rPr>
  </w:style>
  <w:style w:type="paragraph" w:styleId="Heading1">
    <w:name w:val="heading 1"/>
    <w:basedOn w:val="Normal"/>
    <w:next w:val="Normal"/>
    <w:link w:val="Heading1Char"/>
    <w:uiPriority w:val="9"/>
    <w:qFormat/>
    <w:rsid w:val="00F05889"/>
    <w:pPr>
      <w:keepNext/>
      <w:keepLines/>
      <w:spacing w:before="240"/>
      <w:outlineLvl w:val="0"/>
    </w:pPr>
    <w:rPr>
      <w:rFonts w:eastAsiaTheme="majorEastAsia" w:cstheme="majorBidi"/>
      <w:b/>
      <w:sz w:val="36"/>
      <w:szCs w:val="32"/>
    </w:rPr>
  </w:style>
  <w:style w:type="paragraph" w:styleId="Heading2">
    <w:name w:val="heading 2"/>
    <w:basedOn w:val="Normal"/>
    <w:next w:val="Normal"/>
    <w:link w:val="Heading2Char"/>
    <w:uiPriority w:val="9"/>
    <w:unhideWhenUsed/>
    <w:qFormat/>
    <w:rsid w:val="001C3333"/>
    <w:pPr>
      <w:keepNext/>
      <w:keepLines/>
      <w:spacing w:before="40"/>
      <w:outlineLvl w:val="1"/>
    </w:pPr>
    <w:rPr>
      <w:rFonts w:eastAsiaTheme="majorEastAsia" w:cs="Times New Roman (Headings CS)"/>
      <w:b/>
      <w:caps/>
      <w:szCs w:val="26"/>
    </w:rPr>
  </w:style>
  <w:style w:type="paragraph" w:styleId="Heading3">
    <w:name w:val="heading 3"/>
    <w:basedOn w:val="Normal"/>
    <w:next w:val="Normal"/>
    <w:link w:val="Heading3Char"/>
    <w:uiPriority w:val="9"/>
    <w:unhideWhenUsed/>
    <w:qFormat/>
    <w:rsid w:val="001C3333"/>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rsid w:val="001C3333"/>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rsid w:val="001C3333"/>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rsid w:val="001C3333"/>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rsid w:val="001C3333"/>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rsid w:val="001C3333"/>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B32B6"/>
    <w:pPr>
      <w:tabs>
        <w:tab w:val="center" w:pos="4513"/>
        <w:tab w:val="right" w:pos="9026"/>
      </w:tabs>
    </w:pPr>
    <w:rPr>
      <w:color w:val="979AA8"/>
    </w:rPr>
  </w:style>
  <w:style w:type="character" w:customStyle="1" w:styleId="HeaderChar">
    <w:name w:val="Header Char"/>
    <w:basedOn w:val="DefaultParagraphFont"/>
    <w:link w:val="Header"/>
    <w:uiPriority w:val="99"/>
    <w:rsid w:val="006B32B6"/>
    <w:rPr>
      <w:rFonts w:ascii="Arial" w:hAnsi="Arial"/>
      <w:color w:val="979AA8"/>
      <w:sz w:val="20"/>
    </w:rPr>
  </w:style>
  <w:style w:type="paragraph" w:styleId="Footer">
    <w:name w:val="footer"/>
    <w:basedOn w:val="Normal"/>
    <w:link w:val="FooterChar"/>
    <w:uiPriority w:val="99"/>
    <w:unhideWhenUsed/>
    <w:rsid w:val="006B32B6"/>
    <w:pPr>
      <w:tabs>
        <w:tab w:val="center" w:pos="4513"/>
        <w:tab w:val="right" w:pos="9026"/>
      </w:tabs>
    </w:pPr>
    <w:rPr>
      <w:color w:val="979AA8"/>
    </w:rPr>
  </w:style>
  <w:style w:type="character" w:customStyle="1" w:styleId="FooterChar">
    <w:name w:val="Footer Char"/>
    <w:basedOn w:val="DefaultParagraphFont"/>
    <w:link w:val="Footer"/>
    <w:uiPriority w:val="99"/>
    <w:rsid w:val="006B32B6"/>
    <w:rPr>
      <w:rFonts w:ascii="Arial" w:hAnsi="Arial"/>
      <w:color w:val="979AA8"/>
      <w:sz w:val="20"/>
    </w:rPr>
  </w:style>
  <w:style w:type="paragraph" w:styleId="NormalWeb">
    <w:name w:val="Normal (Web)"/>
    <w:basedOn w:val="Normal"/>
    <w:uiPriority w:val="99"/>
    <w:unhideWhenUsed/>
    <w:rsid w:val="001E3367"/>
    <w:pPr>
      <w:spacing w:before="100" w:beforeAutospacing="1" w:after="100" w:afterAutospacing="1"/>
    </w:pPr>
    <w:rPr>
      <w:rFonts w:ascii="Times New Roman" w:eastAsia="Times New Roman" w:hAnsi="Times New Roman" w:cs="Times New Roman"/>
      <w:lang w:eastAsia="en-GB"/>
    </w:rPr>
  </w:style>
  <w:style w:type="character" w:customStyle="1" w:styleId="Heading1Char">
    <w:name w:val="Heading 1 Char"/>
    <w:basedOn w:val="DefaultParagraphFont"/>
    <w:link w:val="Heading1"/>
    <w:uiPriority w:val="9"/>
    <w:rsid w:val="00F05889"/>
    <w:rPr>
      <w:rFonts w:ascii="Arial" w:eastAsiaTheme="majorEastAsia" w:hAnsi="Arial" w:cstheme="majorBidi"/>
      <w:b/>
      <w:color w:val="27344C"/>
      <w:sz w:val="36"/>
      <w:szCs w:val="32"/>
    </w:rPr>
  </w:style>
  <w:style w:type="character" w:customStyle="1" w:styleId="Heading2Char">
    <w:name w:val="Heading 2 Char"/>
    <w:basedOn w:val="DefaultParagraphFont"/>
    <w:link w:val="Heading2"/>
    <w:uiPriority w:val="9"/>
    <w:rsid w:val="001C3333"/>
    <w:rPr>
      <w:rFonts w:ascii="Arial" w:eastAsiaTheme="majorEastAsia" w:hAnsi="Arial" w:cs="Times New Roman (Headings CS)"/>
      <w:b/>
      <w:caps/>
      <w:color w:val="27344C"/>
      <w:szCs w:val="26"/>
    </w:rPr>
  </w:style>
  <w:style w:type="paragraph" w:styleId="Title">
    <w:name w:val="Title"/>
    <w:basedOn w:val="Normal"/>
    <w:next w:val="Normal"/>
    <w:link w:val="TitleChar"/>
    <w:uiPriority w:val="10"/>
    <w:qFormat/>
    <w:rsid w:val="00945A1B"/>
    <w:pPr>
      <w:contextualSpacing/>
    </w:pPr>
    <w:rPr>
      <w:rFonts w:eastAsiaTheme="majorEastAsia" w:cstheme="majorBidi"/>
      <w:b/>
      <w:spacing w:val="-10"/>
      <w:kern w:val="28"/>
      <w:sz w:val="56"/>
      <w:szCs w:val="56"/>
    </w:rPr>
  </w:style>
  <w:style w:type="character" w:customStyle="1" w:styleId="TitleChar">
    <w:name w:val="Title Char"/>
    <w:basedOn w:val="DefaultParagraphFont"/>
    <w:link w:val="Title"/>
    <w:uiPriority w:val="10"/>
    <w:rsid w:val="00945A1B"/>
    <w:rPr>
      <w:rFonts w:ascii="Arial" w:eastAsiaTheme="majorEastAsia" w:hAnsi="Arial" w:cstheme="majorBidi"/>
      <w:b/>
      <w:color w:val="27344C"/>
      <w:spacing w:val="-10"/>
      <w:kern w:val="28"/>
      <w:sz w:val="56"/>
      <w:szCs w:val="56"/>
    </w:rPr>
  </w:style>
  <w:style w:type="paragraph" w:styleId="Subtitle">
    <w:name w:val="Subtitle"/>
    <w:basedOn w:val="Normal"/>
    <w:next w:val="Normal"/>
    <w:link w:val="SubtitleChar"/>
    <w:uiPriority w:val="11"/>
    <w:qFormat/>
    <w:rsid w:val="00A8222F"/>
    <w:pPr>
      <w:numPr>
        <w:ilvl w:val="1"/>
      </w:numPr>
      <w:spacing w:after="160"/>
    </w:pPr>
    <w:rPr>
      <w:rFonts w:eastAsiaTheme="minorEastAsia" w:cs="Times New Roman (Body CS)"/>
      <w:b/>
      <w:caps/>
      <w:color w:val="979AA8"/>
      <w:sz w:val="22"/>
      <w:szCs w:val="22"/>
    </w:rPr>
  </w:style>
  <w:style w:type="character" w:customStyle="1" w:styleId="SubtitleChar">
    <w:name w:val="Subtitle Char"/>
    <w:basedOn w:val="DefaultParagraphFont"/>
    <w:link w:val="Subtitle"/>
    <w:uiPriority w:val="11"/>
    <w:rsid w:val="00A8222F"/>
    <w:rPr>
      <w:rFonts w:ascii="Arial" w:eastAsiaTheme="minorEastAsia" w:hAnsi="Arial" w:cs="Times New Roman (Body CS)"/>
      <w:b/>
      <w:caps/>
      <w:color w:val="979AA8"/>
      <w:sz w:val="22"/>
      <w:szCs w:val="22"/>
    </w:rPr>
  </w:style>
  <w:style w:type="character" w:styleId="SubtleEmphasis">
    <w:name w:val="Subtle Emphasis"/>
    <w:basedOn w:val="DefaultParagraphFont"/>
    <w:uiPriority w:val="19"/>
    <w:qFormat/>
    <w:rsid w:val="00832128"/>
    <w:rPr>
      <w:rFonts w:ascii="Arial" w:hAnsi="Arial"/>
      <w:b w:val="0"/>
      <w:i/>
      <w:iCs/>
      <w:color w:val="27344C"/>
    </w:rPr>
  </w:style>
  <w:style w:type="character" w:styleId="Emphasis">
    <w:name w:val="Emphasis"/>
    <w:basedOn w:val="DefaultParagraphFont"/>
    <w:uiPriority w:val="20"/>
    <w:qFormat/>
    <w:rsid w:val="00832128"/>
    <w:rPr>
      <w:rFonts w:ascii="Arial" w:hAnsi="Arial"/>
      <w:b/>
      <w:i/>
      <w:iCs/>
    </w:rPr>
  </w:style>
  <w:style w:type="character" w:styleId="IntenseEmphasis">
    <w:name w:val="Intense Emphasis"/>
    <w:basedOn w:val="DefaultParagraphFont"/>
    <w:uiPriority w:val="21"/>
    <w:qFormat/>
    <w:rsid w:val="006B32B6"/>
    <w:rPr>
      <w:i/>
      <w:iCs/>
      <w:color w:val="27344C"/>
    </w:rPr>
  </w:style>
  <w:style w:type="character" w:styleId="Strong">
    <w:name w:val="Strong"/>
    <w:basedOn w:val="DefaultParagraphFont"/>
    <w:uiPriority w:val="22"/>
    <w:qFormat/>
    <w:rsid w:val="00832128"/>
    <w:rPr>
      <w:b/>
      <w:bCs/>
    </w:rPr>
  </w:style>
  <w:style w:type="paragraph" w:styleId="Quote">
    <w:name w:val="Quote"/>
    <w:basedOn w:val="Normal"/>
    <w:next w:val="Normal"/>
    <w:link w:val="QuoteChar"/>
    <w:uiPriority w:val="29"/>
    <w:qFormat/>
    <w:rsid w:val="00944876"/>
    <w:pPr>
      <w:spacing w:before="200" w:after="160"/>
      <w:ind w:left="864" w:right="864"/>
      <w:jc w:val="center"/>
    </w:pPr>
    <w:rPr>
      <w:rFonts w:ascii="Times New Roman" w:hAnsi="Times New Roman"/>
      <w:i/>
      <w:iCs/>
    </w:rPr>
  </w:style>
  <w:style w:type="character" w:customStyle="1" w:styleId="QuoteChar">
    <w:name w:val="Quote Char"/>
    <w:basedOn w:val="DefaultParagraphFont"/>
    <w:link w:val="Quote"/>
    <w:uiPriority w:val="29"/>
    <w:rsid w:val="00944876"/>
    <w:rPr>
      <w:rFonts w:ascii="Times New Roman" w:hAnsi="Times New Roman"/>
      <w:i/>
      <w:iCs/>
      <w:color w:val="27344C"/>
      <w:sz w:val="20"/>
    </w:rPr>
  </w:style>
  <w:style w:type="paragraph" w:styleId="IntenseQuote">
    <w:name w:val="Intense Quote"/>
    <w:basedOn w:val="Normal"/>
    <w:next w:val="Normal"/>
    <w:link w:val="IntenseQuoteChar"/>
    <w:uiPriority w:val="30"/>
    <w:qFormat/>
    <w:rsid w:val="008946FC"/>
    <w:pPr>
      <w:pBdr>
        <w:top w:val="single" w:sz="4" w:space="10" w:color="4472C4" w:themeColor="accent1"/>
        <w:bottom w:val="single" w:sz="4" w:space="10" w:color="4472C4" w:themeColor="accent1"/>
      </w:pBdr>
      <w:spacing w:before="360" w:after="360"/>
      <w:ind w:left="864" w:right="864"/>
      <w:jc w:val="center"/>
    </w:pPr>
    <w:rPr>
      <w:i/>
      <w:iCs/>
    </w:rPr>
  </w:style>
  <w:style w:type="character" w:customStyle="1" w:styleId="IntenseQuoteChar">
    <w:name w:val="Intense Quote Char"/>
    <w:basedOn w:val="DefaultParagraphFont"/>
    <w:link w:val="IntenseQuote"/>
    <w:uiPriority w:val="30"/>
    <w:rsid w:val="008946FC"/>
    <w:rPr>
      <w:rFonts w:ascii="Arial" w:hAnsi="Arial"/>
      <w:i/>
      <w:iCs/>
      <w:color w:val="27344C"/>
      <w:sz w:val="20"/>
    </w:rPr>
  </w:style>
  <w:style w:type="character" w:styleId="SubtleReference">
    <w:name w:val="Subtle Reference"/>
    <w:basedOn w:val="DefaultParagraphFont"/>
    <w:uiPriority w:val="31"/>
    <w:qFormat/>
    <w:rsid w:val="008946FC"/>
    <w:rPr>
      <w:smallCaps/>
      <w:color w:val="979AA8"/>
    </w:rPr>
  </w:style>
  <w:style w:type="character" w:styleId="IntenseReference">
    <w:name w:val="Intense Reference"/>
    <w:basedOn w:val="DefaultParagraphFont"/>
    <w:uiPriority w:val="32"/>
    <w:rsid w:val="006B32B6"/>
    <w:rPr>
      <w:b/>
      <w:bCs/>
      <w:smallCaps/>
      <w:color w:val="979AA8"/>
      <w:spacing w:val="5"/>
    </w:rPr>
  </w:style>
  <w:style w:type="paragraph" w:styleId="NoSpacing">
    <w:name w:val="No Spacing"/>
    <w:uiPriority w:val="1"/>
    <w:qFormat/>
    <w:rsid w:val="006B32B6"/>
    <w:rPr>
      <w:rFonts w:ascii="Arial" w:hAnsi="Arial"/>
      <w:color w:val="27344C"/>
      <w:sz w:val="20"/>
    </w:rPr>
  </w:style>
  <w:style w:type="character" w:customStyle="1" w:styleId="Heading3Char">
    <w:name w:val="Heading 3 Char"/>
    <w:basedOn w:val="DefaultParagraphFont"/>
    <w:link w:val="Heading3"/>
    <w:uiPriority w:val="9"/>
    <w:rsid w:val="001C3333"/>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1C3333"/>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1C3333"/>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rsid w:val="001C3333"/>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rsid w:val="001C3333"/>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rsid w:val="001C3333"/>
    <w:rPr>
      <w:rFonts w:asciiTheme="majorHAnsi" w:eastAsiaTheme="majorEastAsia" w:hAnsiTheme="majorHAnsi" w:cstheme="majorBidi"/>
      <w:color w:val="272727" w:themeColor="text1" w:themeTint="D8"/>
      <w:sz w:val="21"/>
      <w:szCs w:val="21"/>
    </w:rPr>
  </w:style>
  <w:style w:type="paragraph" w:styleId="ListParagraph">
    <w:name w:val="List Paragraph"/>
    <w:aliases w:val="Akapit z listą BS,Outlines a.b.c.,List_Paragraph,Multilevel para_II,Akapit z lista BS,List Paragraph1,Normal bullet 2,body 2,List1,Forth level,Numbered List,1st level - Bullet List Paragraph,Lettre d'introduction,Paragrafo elenco,Paragrap"/>
    <w:basedOn w:val="Normal"/>
    <w:link w:val="ListParagraphChar"/>
    <w:uiPriority w:val="34"/>
    <w:qFormat/>
    <w:rsid w:val="00052049"/>
    <w:pPr>
      <w:spacing w:before="120" w:after="120"/>
      <w:ind w:left="720"/>
      <w:contextualSpacing/>
    </w:pPr>
    <w:rPr>
      <w:rFonts w:ascii="Trebuchet MS" w:eastAsia="Times New Roman" w:hAnsi="Trebuchet MS" w:cs="Times New Roman"/>
      <w:color w:val="auto"/>
      <w:sz w:val="20"/>
      <w:lang w:val="ro-RO"/>
    </w:rPr>
  </w:style>
  <w:style w:type="table" w:styleId="TableGrid">
    <w:name w:val="Table Grid"/>
    <w:basedOn w:val="TableNormal"/>
    <w:uiPriority w:val="59"/>
    <w:rsid w:val="000520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
    <w:basedOn w:val="Normal"/>
    <w:link w:val="FootnoteTextChar"/>
    <w:uiPriority w:val="99"/>
    <w:unhideWhenUsed/>
    <w:rsid w:val="00052049"/>
    <w:rPr>
      <w:rFonts w:ascii="Trebuchet MS" w:eastAsia="Times New Roman" w:hAnsi="Trebuchet MS" w:cs="Times New Roman"/>
      <w:color w:val="auto"/>
      <w:sz w:val="20"/>
      <w:szCs w:val="20"/>
      <w:lang w:val="ro-RO"/>
    </w:rPr>
  </w:style>
  <w:style w:type="character" w:customStyle="1" w:styleId="FootnoteTextChar">
    <w:name w:val="Footnote Text Char"/>
    <w:aliases w:val="Footnote Text Char Char Char1,Fußnote Char1,single space Char1,footnote text Char1,FOOTNOTES Char1,fn Char1,Podrozdział Char1,Footnote Char1,stile 1 Char1,Footnote1 Char1,Footnote2 Char1,Footnote3 Char1,Footnote4 Char1,Footnote5 Char"/>
    <w:basedOn w:val="DefaultParagraphFont"/>
    <w:link w:val="FootnoteText"/>
    <w:uiPriority w:val="99"/>
    <w:semiHidden/>
    <w:rsid w:val="00052049"/>
    <w:rPr>
      <w:rFonts w:ascii="Trebuchet MS" w:eastAsia="Times New Roman" w:hAnsi="Trebuchet MS" w:cs="Times New Roman"/>
      <w:sz w:val="20"/>
      <w:szCs w:val="20"/>
      <w:lang w:val="ro-RO"/>
    </w:rPr>
  </w:style>
  <w:style w:type="character" w:styleId="FootnoteReference">
    <w:name w:val="footnote reference"/>
    <w:basedOn w:val="DefaultParagraphFont"/>
    <w:uiPriority w:val="99"/>
    <w:semiHidden/>
    <w:unhideWhenUsed/>
    <w:rsid w:val="00052049"/>
    <w:rPr>
      <w:vertAlign w:val="superscript"/>
    </w:rPr>
  </w:style>
  <w:style w:type="character" w:styleId="PageNumber">
    <w:name w:val="page number"/>
    <w:basedOn w:val="DefaultParagraphFont"/>
    <w:unhideWhenUsed/>
    <w:rsid w:val="00636F2A"/>
  </w:style>
  <w:style w:type="paragraph" w:customStyle="1" w:styleId="instruct">
    <w:name w:val="instruct"/>
    <w:basedOn w:val="Normal"/>
    <w:rsid w:val="00295142"/>
    <w:pPr>
      <w:widowControl w:val="0"/>
      <w:autoSpaceDE w:val="0"/>
      <w:autoSpaceDN w:val="0"/>
      <w:adjustRightInd w:val="0"/>
      <w:spacing w:before="40" w:after="40"/>
    </w:pPr>
    <w:rPr>
      <w:rFonts w:ascii="Trebuchet MS" w:eastAsia="Times New Roman" w:hAnsi="Trebuchet MS" w:cs="Arial"/>
      <w:i/>
      <w:iCs/>
      <w:color w:val="auto"/>
      <w:sz w:val="20"/>
      <w:szCs w:val="21"/>
      <w:lang w:val="ro-RO" w:eastAsia="sk-SK"/>
    </w:rPr>
  </w:style>
  <w:style w:type="paragraph" w:styleId="BodyTextIndent2">
    <w:name w:val="Body Text Indent 2"/>
    <w:basedOn w:val="Normal"/>
    <w:link w:val="BodyTextIndent2Char"/>
    <w:rsid w:val="000A1D0E"/>
    <w:pPr>
      <w:spacing w:before="120" w:after="120"/>
      <w:ind w:left="720"/>
    </w:pPr>
    <w:rPr>
      <w:rFonts w:ascii="Trebuchet MS" w:eastAsia="Times New Roman" w:hAnsi="Trebuchet MS" w:cs="Times New Roman"/>
      <w:color w:val="auto"/>
      <w:sz w:val="20"/>
      <w:lang w:val="ro-RO"/>
    </w:rPr>
  </w:style>
  <w:style w:type="character" w:customStyle="1" w:styleId="BodyTextIndent2Char">
    <w:name w:val="Body Text Indent 2 Char"/>
    <w:basedOn w:val="DefaultParagraphFont"/>
    <w:link w:val="BodyTextIndent2"/>
    <w:rsid w:val="000A1D0E"/>
    <w:rPr>
      <w:rFonts w:ascii="Trebuchet MS" w:eastAsia="Times New Roman" w:hAnsi="Trebuchet MS" w:cs="Times New Roman"/>
      <w:sz w:val="20"/>
      <w:lang w:val="ro-RO"/>
    </w:r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Numbered List Char,Paragrafo elenco Char"/>
    <w:link w:val="ListParagraph"/>
    <w:uiPriority w:val="34"/>
    <w:qFormat/>
    <w:locked/>
    <w:rsid w:val="000A1D0E"/>
    <w:rPr>
      <w:rFonts w:ascii="Trebuchet MS" w:eastAsia="Times New Roman" w:hAnsi="Trebuchet MS" w:cs="Times New Roman"/>
      <w:sz w:val="20"/>
      <w:lang w:val="ro-RO"/>
    </w:rPr>
  </w:style>
  <w:style w:type="paragraph" w:customStyle="1" w:styleId="maintext">
    <w:name w:val="maintext"/>
    <w:basedOn w:val="Normal"/>
    <w:link w:val="maintextChar"/>
    <w:rsid w:val="000A1D0E"/>
    <w:pPr>
      <w:spacing w:before="120" w:after="120"/>
      <w:jc w:val="both"/>
    </w:pPr>
    <w:rPr>
      <w:rFonts w:eastAsia="Times New Roman" w:cs="Arial"/>
      <w:color w:val="auto"/>
      <w:sz w:val="22"/>
      <w:szCs w:val="28"/>
      <w:lang w:val="ro-RO"/>
    </w:rPr>
  </w:style>
  <w:style w:type="character" w:customStyle="1" w:styleId="apple-converted-space">
    <w:name w:val="apple-converted-space"/>
    <w:rsid w:val="000A1D0E"/>
  </w:style>
  <w:style w:type="character" w:customStyle="1" w:styleId="maintextChar">
    <w:name w:val="maintext Char"/>
    <w:link w:val="maintext"/>
    <w:rsid w:val="000A1D0E"/>
    <w:rPr>
      <w:rFonts w:ascii="Arial" w:eastAsia="Times New Roman" w:hAnsi="Arial" w:cs="Arial"/>
      <w:sz w:val="22"/>
      <w:szCs w:val="28"/>
      <w:lang w:val="ro-RO"/>
    </w:rPr>
  </w:style>
  <w:style w:type="character" w:customStyle="1" w:styleId="FootnoteTextChar1">
    <w:name w:val="Footnote Text Char1"/>
    <w:aliases w:val="Footnote Text Char Char Char,Footnote Text Char Char1,Fußnote Char,single space Char,footnote text Char,FOOTNOTES Char,fn Char,Podrozdział Char,Footnote Char,stile 1 Char,Footnote1 Char,Footnote2 Char,Footnote3 Char,Footnote4 Char"/>
    <w:rsid w:val="005A5FD9"/>
    <w:rPr>
      <w:rFonts w:ascii="Trebuchet MS" w:hAnsi="Trebuchet MS"/>
      <w:sz w:val="16"/>
      <w:lang w:eastAsia="en-US"/>
    </w:rPr>
  </w:style>
  <w:style w:type="character" w:styleId="CommentReference">
    <w:name w:val="annotation reference"/>
    <w:basedOn w:val="DefaultParagraphFont"/>
    <w:uiPriority w:val="99"/>
    <w:semiHidden/>
    <w:unhideWhenUsed/>
    <w:rsid w:val="00F01512"/>
    <w:rPr>
      <w:sz w:val="16"/>
      <w:szCs w:val="16"/>
    </w:rPr>
  </w:style>
  <w:style w:type="paragraph" w:styleId="CommentText">
    <w:name w:val="annotation text"/>
    <w:basedOn w:val="Normal"/>
    <w:link w:val="CommentTextChar"/>
    <w:uiPriority w:val="99"/>
    <w:semiHidden/>
    <w:unhideWhenUsed/>
    <w:rsid w:val="00F01512"/>
    <w:rPr>
      <w:sz w:val="20"/>
      <w:szCs w:val="20"/>
    </w:rPr>
  </w:style>
  <w:style w:type="character" w:customStyle="1" w:styleId="CommentTextChar">
    <w:name w:val="Comment Text Char"/>
    <w:basedOn w:val="DefaultParagraphFont"/>
    <w:link w:val="CommentText"/>
    <w:uiPriority w:val="99"/>
    <w:semiHidden/>
    <w:rsid w:val="00F01512"/>
    <w:rPr>
      <w:rFonts w:ascii="Arial" w:hAnsi="Arial"/>
      <w:color w:val="27344C"/>
      <w:sz w:val="20"/>
      <w:szCs w:val="20"/>
    </w:rPr>
  </w:style>
  <w:style w:type="paragraph" w:styleId="CommentSubject">
    <w:name w:val="annotation subject"/>
    <w:basedOn w:val="CommentText"/>
    <w:next w:val="CommentText"/>
    <w:link w:val="CommentSubjectChar"/>
    <w:uiPriority w:val="99"/>
    <w:semiHidden/>
    <w:unhideWhenUsed/>
    <w:rsid w:val="00F01512"/>
    <w:rPr>
      <w:b/>
      <w:bCs/>
    </w:rPr>
  </w:style>
  <w:style w:type="character" w:customStyle="1" w:styleId="CommentSubjectChar">
    <w:name w:val="Comment Subject Char"/>
    <w:basedOn w:val="CommentTextChar"/>
    <w:link w:val="CommentSubject"/>
    <w:uiPriority w:val="99"/>
    <w:semiHidden/>
    <w:rsid w:val="00F01512"/>
    <w:rPr>
      <w:rFonts w:ascii="Arial" w:hAnsi="Arial"/>
      <w:b/>
      <w:bCs/>
      <w:color w:val="27344C"/>
      <w:sz w:val="20"/>
      <w:szCs w:val="20"/>
    </w:rPr>
  </w:style>
  <w:style w:type="character" w:styleId="Hyperlink">
    <w:name w:val="Hyperlink"/>
    <w:basedOn w:val="DefaultParagraphFont"/>
    <w:uiPriority w:val="99"/>
    <w:unhideWhenUsed/>
    <w:rsid w:val="006F1957"/>
    <w:rPr>
      <w:color w:val="0000FF"/>
      <w:u w:val="single"/>
    </w:rPr>
  </w:style>
  <w:style w:type="character" w:customStyle="1" w:styleId="shdr">
    <w:name w:val="s_hdr"/>
    <w:basedOn w:val="DefaultParagraphFont"/>
    <w:rsid w:val="005A5CD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576294">
      <w:bodyDiv w:val="1"/>
      <w:marLeft w:val="0"/>
      <w:marRight w:val="0"/>
      <w:marTop w:val="0"/>
      <w:marBottom w:val="0"/>
      <w:divBdr>
        <w:top w:val="none" w:sz="0" w:space="0" w:color="auto"/>
        <w:left w:val="none" w:sz="0" w:space="0" w:color="auto"/>
        <w:bottom w:val="none" w:sz="0" w:space="0" w:color="auto"/>
        <w:right w:val="none" w:sz="0" w:space="0" w:color="auto"/>
      </w:divBdr>
    </w:div>
    <w:div w:id="84157939">
      <w:bodyDiv w:val="1"/>
      <w:marLeft w:val="0"/>
      <w:marRight w:val="0"/>
      <w:marTop w:val="0"/>
      <w:marBottom w:val="0"/>
      <w:divBdr>
        <w:top w:val="none" w:sz="0" w:space="0" w:color="auto"/>
        <w:left w:val="none" w:sz="0" w:space="0" w:color="auto"/>
        <w:bottom w:val="none" w:sz="0" w:space="0" w:color="auto"/>
        <w:right w:val="none" w:sz="0" w:space="0" w:color="auto"/>
      </w:divBdr>
    </w:div>
    <w:div w:id="121002467">
      <w:bodyDiv w:val="1"/>
      <w:marLeft w:val="0"/>
      <w:marRight w:val="0"/>
      <w:marTop w:val="0"/>
      <w:marBottom w:val="0"/>
      <w:divBdr>
        <w:top w:val="none" w:sz="0" w:space="0" w:color="auto"/>
        <w:left w:val="none" w:sz="0" w:space="0" w:color="auto"/>
        <w:bottom w:val="none" w:sz="0" w:space="0" w:color="auto"/>
        <w:right w:val="none" w:sz="0" w:space="0" w:color="auto"/>
      </w:divBdr>
    </w:div>
    <w:div w:id="164247489">
      <w:bodyDiv w:val="1"/>
      <w:marLeft w:val="0"/>
      <w:marRight w:val="0"/>
      <w:marTop w:val="0"/>
      <w:marBottom w:val="0"/>
      <w:divBdr>
        <w:top w:val="none" w:sz="0" w:space="0" w:color="auto"/>
        <w:left w:val="none" w:sz="0" w:space="0" w:color="auto"/>
        <w:bottom w:val="none" w:sz="0" w:space="0" w:color="auto"/>
        <w:right w:val="none" w:sz="0" w:space="0" w:color="auto"/>
      </w:divBdr>
    </w:div>
    <w:div w:id="300384114">
      <w:bodyDiv w:val="1"/>
      <w:marLeft w:val="0"/>
      <w:marRight w:val="0"/>
      <w:marTop w:val="0"/>
      <w:marBottom w:val="0"/>
      <w:divBdr>
        <w:top w:val="none" w:sz="0" w:space="0" w:color="auto"/>
        <w:left w:val="none" w:sz="0" w:space="0" w:color="auto"/>
        <w:bottom w:val="none" w:sz="0" w:space="0" w:color="auto"/>
        <w:right w:val="none" w:sz="0" w:space="0" w:color="auto"/>
      </w:divBdr>
    </w:div>
    <w:div w:id="494033290">
      <w:bodyDiv w:val="1"/>
      <w:marLeft w:val="0"/>
      <w:marRight w:val="0"/>
      <w:marTop w:val="0"/>
      <w:marBottom w:val="0"/>
      <w:divBdr>
        <w:top w:val="none" w:sz="0" w:space="0" w:color="auto"/>
        <w:left w:val="none" w:sz="0" w:space="0" w:color="auto"/>
        <w:bottom w:val="none" w:sz="0" w:space="0" w:color="auto"/>
        <w:right w:val="none" w:sz="0" w:space="0" w:color="auto"/>
      </w:divBdr>
    </w:div>
    <w:div w:id="532159855">
      <w:bodyDiv w:val="1"/>
      <w:marLeft w:val="0"/>
      <w:marRight w:val="0"/>
      <w:marTop w:val="0"/>
      <w:marBottom w:val="0"/>
      <w:divBdr>
        <w:top w:val="none" w:sz="0" w:space="0" w:color="auto"/>
        <w:left w:val="none" w:sz="0" w:space="0" w:color="auto"/>
        <w:bottom w:val="none" w:sz="0" w:space="0" w:color="auto"/>
        <w:right w:val="none" w:sz="0" w:space="0" w:color="auto"/>
      </w:divBdr>
    </w:div>
    <w:div w:id="644165108">
      <w:bodyDiv w:val="1"/>
      <w:marLeft w:val="0"/>
      <w:marRight w:val="0"/>
      <w:marTop w:val="0"/>
      <w:marBottom w:val="0"/>
      <w:divBdr>
        <w:top w:val="none" w:sz="0" w:space="0" w:color="auto"/>
        <w:left w:val="none" w:sz="0" w:space="0" w:color="auto"/>
        <w:bottom w:val="none" w:sz="0" w:space="0" w:color="auto"/>
        <w:right w:val="none" w:sz="0" w:space="0" w:color="auto"/>
      </w:divBdr>
    </w:div>
    <w:div w:id="661547321">
      <w:bodyDiv w:val="1"/>
      <w:marLeft w:val="0"/>
      <w:marRight w:val="0"/>
      <w:marTop w:val="0"/>
      <w:marBottom w:val="0"/>
      <w:divBdr>
        <w:top w:val="none" w:sz="0" w:space="0" w:color="auto"/>
        <w:left w:val="none" w:sz="0" w:space="0" w:color="auto"/>
        <w:bottom w:val="none" w:sz="0" w:space="0" w:color="auto"/>
        <w:right w:val="none" w:sz="0" w:space="0" w:color="auto"/>
      </w:divBdr>
    </w:div>
    <w:div w:id="728958772">
      <w:bodyDiv w:val="1"/>
      <w:marLeft w:val="0"/>
      <w:marRight w:val="0"/>
      <w:marTop w:val="0"/>
      <w:marBottom w:val="0"/>
      <w:divBdr>
        <w:top w:val="none" w:sz="0" w:space="0" w:color="auto"/>
        <w:left w:val="none" w:sz="0" w:space="0" w:color="auto"/>
        <w:bottom w:val="none" w:sz="0" w:space="0" w:color="auto"/>
        <w:right w:val="none" w:sz="0" w:space="0" w:color="auto"/>
      </w:divBdr>
    </w:div>
    <w:div w:id="770703615">
      <w:bodyDiv w:val="1"/>
      <w:marLeft w:val="0"/>
      <w:marRight w:val="0"/>
      <w:marTop w:val="0"/>
      <w:marBottom w:val="0"/>
      <w:divBdr>
        <w:top w:val="none" w:sz="0" w:space="0" w:color="auto"/>
        <w:left w:val="none" w:sz="0" w:space="0" w:color="auto"/>
        <w:bottom w:val="none" w:sz="0" w:space="0" w:color="auto"/>
        <w:right w:val="none" w:sz="0" w:space="0" w:color="auto"/>
      </w:divBdr>
    </w:div>
    <w:div w:id="867183272">
      <w:bodyDiv w:val="1"/>
      <w:marLeft w:val="0"/>
      <w:marRight w:val="0"/>
      <w:marTop w:val="0"/>
      <w:marBottom w:val="0"/>
      <w:divBdr>
        <w:top w:val="none" w:sz="0" w:space="0" w:color="auto"/>
        <w:left w:val="none" w:sz="0" w:space="0" w:color="auto"/>
        <w:bottom w:val="none" w:sz="0" w:space="0" w:color="auto"/>
        <w:right w:val="none" w:sz="0" w:space="0" w:color="auto"/>
      </w:divBdr>
    </w:div>
    <w:div w:id="955872123">
      <w:bodyDiv w:val="1"/>
      <w:marLeft w:val="0"/>
      <w:marRight w:val="0"/>
      <w:marTop w:val="0"/>
      <w:marBottom w:val="0"/>
      <w:divBdr>
        <w:top w:val="none" w:sz="0" w:space="0" w:color="auto"/>
        <w:left w:val="none" w:sz="0" w:space="0" w:color="auto"/>
        <w:bottom w:val="none" w:sz="0" w:space="0" w:color="auto"/>
        <w:right w:val="none" w:sz="0" w:space="0" w:color="auto"/>
      </w:divBdr>
    </w:div>
    <w:div w:id="978847636">
      <w:bodyDiv w:val="1"/>
      <w:marLeft w:val="0"/>
      <w:marRight w:val="0"/>
      <w:marTop w:val="0"/>
      <w:marBottom w:val="0"/>
      <w:divBdr>
        <w:top w:val="none" w:sz="0" w:space="0" w:color="auto"/>
        <w:left w:val="none" w:sz="0" w:space="0" w:color="auto"/>
        <w:bottom w:val="none" w:sz="0" w:space="0" w:color="auto"/>
        <w:right w:val="none" w:sz="0" w:space="0" w:color="auto"/>
      </w:divBdr>
    </w:div>
    <w:div w:id="1169055891">
      <w:bodyDiv w:val="1"/>
      <w:marLeft w:val="0"/>
      <w:marRight w:val="0"/>
      <w:marTop w:val="0"/>
      <w:marBottom w:val="0"/>
      <w:divBdr>
        <w:top w:val="none" w:sz="0" w:space="0" w:color="auto"/>
        <w:left w:val="none" w:sz="0" w:space="0" w:color="auto"/>
        <w:bottom w:val="none" w:sz="0" w:space="0" w:color="auto"/>
        <w:right w:val="none" w:sz="0" w:space="0" w:color="auto"/>
      </w:divBdr>
    </w:div>
    <w:div w:id="1193572678">
      <w:bodyDiv w:val="1"/>
      <w:marLeft w:val="0"/>
      <w:marRight w:val="0"/>
      <w:marTop w:val="0"/>
      <w:marBottom w:val="0"/>
      <w:divBdr>
        <w:top w:val="none" w:sz="0" w:space="0" w:color="auto"/>
        <w:left w:val="none" w:sz="0" w:space="0" w:color="auto"/>
        <w:bottom w:val="none" w:sz="0" w:space="0" w:color="auto"/>
        <w:right w:val="none" w:sz="0" w:space="0" w:color="auto"/>
      </w:divBdr>
    </w:div>
    <w:div w:id="1205677674">
      <w:bodyDiv w:val="1"/>
      <w:marLeft w:val="0"/>
      <w:marRight w:val="0"/>
      <w:marTop w:val="0"/>
      <w:marBottom w:val="0"/>
      <w:divBdr>
        <w:top w:val="none" w:sz="0" w:space="0" w:color="auto"/>
        <w:left w:val="none" w:sz="0" w:space="0" w:color="auto"/>
        <w:bottom w:val="none" w:sz="0" w:space="0" w:color="auto"/>
        <w:right w:val="none" w:sz="0" w:space="0" w:color="auto"/>
      </w:divBdr>
    </w:div>
    <w:div w:id="1212572471">
      <w:bodyDiv w:val="1"/>
      <w:marLeft w:val="0"/>
      <w:marRight w:val="0"/>
      <w:marTop w:val="0"/>
      <w:marBottom w:val="0"/>
      <w:divBdr>
        <w:top w:val="none" w:sz="0" w:space="0" w:color="auto"/>
        <w:left w:val="none" w:sz="0" w:space="0" w:color="auto"/>
        <w:bottom w:val="none" w:sz="0" w:space="0" w:color="auto"/>
        <w:right w:val="none" w:sz="0" w:space="0" w:color="auto"/>
      </w:divBdr>
    </w:div>
    <w:div w:id="1221749069">
      <w:bodyDiv w:val="1"/>
      <w:marLeft w:val="0"/>
      <w:marRight w:val="0"/>
      <w:marTop w:val="0"/>
      <w:marBottom w:val="0"/>
      <w:divBdr>
        <w:top w:val="none" w:sz="0" w:space="0" w:color="auto"/>
        <w:left w:val="none" w:sz="0" w:space="0" w:color="auto"/>
        <w:bottom w:val="none" w:sz="0" w:space="0" w:color="auto"/>
        <w:right w:val="none" w:sz="0" w:space="0" w:color="auto"/>
      </w:divBdr>
    </w:div>
    <w:div w:id="1319577782">
      <w:bodyDiv w:val="1"/>
      <w:marLeft w:val="0"/>
      <w:marRight w:val="0"/>
      <w:marTop w:val="0"/>
      <w:marBottom w:val="0"/>
      <w:divBdr>
        <w:top w:val="none" w:sz="0" w:space="0" w:color="auto"/>
        <w:left w:val="none" w:sz="0" w:space="0" w:color="auto"/>
        <w:bottom w:val="none" w:sz="0" w:space="0" w:color="auto"/>
        <w:right w:val="none" w:sz="0" w:space="0" w:color="auto"/>
      </w:divBdr>
    </w:div>
    <w:div w:id="1358849165">
      <w:bodyDiv w:val="1"/>
      <w:marLeft w:val="0"/>
      <w:marRight w:val="0"/>
      <w:marTop w:val="0"/>
      <w:marBottom w:val="0"/>
      <w:divBdr>
        <w:top w:val="none" w:sz="0" w:space="0" w:color="auto"/>
        <w:left w:val="none" w:sz="0" w:space="0" w:color="auto"/>
        <w:bottom w:val="none" w:sz="0" w:space="0" w:color="auto"/>
        <w:right w:val="none" w:sz="0" w:space="0" w:color="auto"/>
      </w:divBdr>
    </w:div>
    <w:div w:id="1401556336">
      <w:bodyDiv w:val="1"/>
      <w:marLeft w:val="0"/>
      <w:marRight w:val="0"/>
      <w:marTop w:val="0"/>
      <w:marBottom w:val="0"/>
      <w:divBdr>
        <w:top w:val="none" w:sz="0" w:space="0" w:color="auto"/>
        <w:left w:val="none" w:sz="0" w:space="0" w:color="auto"/>
        <w:bottom w:val="none" w:sz="0" w:space="0" w:color="auto"/>
        <w:right w:val="none" w:sz="0" w:space="0" w:color="auto"/>
      </w:divBdr>
    </w:div>
    <w:div w:id="1605116143">
      <w:bodyDiv w:val="1"/>
      <w:marLeft w:val="0"/>
      <w:marRight w:val="0"/>
      <w:marTop w:val="0"/>
      <w:marBottom w:val="0"/>
      <w:divBdr>
        <w:top w:val="none" w:sz="0" w:space="0" w:color="auto"/>
        <w:left w:val="none" w:sz="0" w:space="0" w:color="auto"/>
        <w:bottom w:val="none" w:sz="0" w:space="0" w:color="auto"/>
        <w:right w:val="none" w:sz="0" w:space="0" w:color="auto"/>
      </w:divBdr>
    </w:div>
    <w:div w:id="1616517331">
      <w:bodyDiv w:val="1"/>
      <w:marLeft w:val="0"/>
      <w:marRight w:val="0"/>
      <w:marTop w:val="0"/>
      <w:marBottom w:val="0"/>
      <w:divBdr>
        <w:top w:val="none" w:sz="0" w:space="0" w:color="auto"/>
        <w:left w:val="none" w:sz="0" w:space="0" w:color="auto"/>
        <w:bottom w:val="none" w:sz="0" w:space="0" w:color="auto"/>
        <w:right w:val="none" w:sz="0" w:space="0" w:color="auto"/>
      </w:divBdr>
    </w:div>
    <w:div w:id="1669281886">
      <w:bodyDiv w:val="1"/>
      <w:marLeft w:val="0"/>
      <w:marRight w:val="0"/>
      <w:marTop w:val="0"/>
      <w:marBottom w:val="0"/>
      <w:divBdr>
        <w:top w:val="none" w:sz="0" w:space="0" w:color="auto"/>
        <w:left w:val="none" w:sz="0" w:space="0" w:color="auto"/>
        <w:bottom w:val="none" w:sz="0" w:space="0" w:color="auto"/>
        <w:right w:val="none" w:sz="0" w:space="0" w:color="auto"/>
      </w:divBdr>
    </w:div>
    <w:div w:id="1687054889">
      <w:bodyDiv w:val="1"/>
      <w:marLeft w:val="0"/>
      <w:marRight w:val="0"/>
      <w:marTop w:val="0"/>
      <w:marBottom w:val="0"/>
      <w:divBdr>
        <w:top w:val="none" w:sz="0" w:space="0" w:color="auto"/>
        <w:left w:val="none" w:sz="0" w:space="0" w:color="auto"/>
        <w:bottom w:val="none" w:sz="0" w:space="0" w:color="auto"/>
        <w:right w:val="none" w:sz="0" w:space="0" w:color="auto"/>
      </w:divBdr>
    </w:div>
    <w:div w:id="1744404235">
      <w:bodyDiv w:val="1"/>
      <w:marLeft w:val="0"/>
      <w:marRight w:val="0"/>
      <w:marTop w:val="0"/>
      <w:marBottom w:val="0"/>
      <w:divBdr>
        <w:top w:val="none" w:sz="0" w:space="0" w:color="auto"/>
        <w:left w:val="none" w:sz="0" w:space="0" w:color="auto"/>
        <w:bottom w:val="none" w:sz="0" w:space="0" w:color="auto"/>
        <w:right w:val="none" w:sz="0" w:space="0" w:color="auto"/>
      </w:divBdr>
    </w:div>
    <w:div w:id="1766418573">
      <w:bodyDiv w:val="1"/>
      <w:marLeft w:val="0"/>
      <w:marRight w:val="0"/>
      <w:marTop w:val="0"/>
      <w:marBottom w:val="0"/>
      <w:divBdr>
        <w:top w:val="none" w:sz="0" w:space="0" w:color="auto"/>
        <w:left w:val="none" w:sz="0" w:space="0" w:color="auto"/>
        <w:bottom w:val="none" w:sz="0" w:space="0" w:color="auto"/>
        <w:right w:val="none" w:sz="0" w:space="0" w:color="auto"/>
      </w:divBdr>
    </w:div>
    <w:div w:id="17776788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legislatie.just.ro/Public/DetaliiDocumentAfis/228570"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2.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png"/><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567A6F-DAFE-ED4A-93A0-AC2B5442E0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TotalTime>
  <Pages>21</Pages>
  <Words>7571</Words>
  <Characters>43158</Characters>
  <Application>Microsoft Office Word</Application>
  <DocSecurity>0</DocSecurity>
  <Lines>359</Lines>
  <Paragraphs>101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Gabriel Costache</cp:lastModifiedBy>
  <cp:revision>17</cp:revision>
  <cp:lastPrinted>2022-10-03T11:22:00Z</cp:lastPrinted>
  <dcterms:created xsi:type="dcterms:W3CDTF">2024-06-03T09:34:00Z</dcterms:created>
  <dcterms:modified xsi:type="dcterms:W3CDTF">2025-04-27T00:07:00Z</dcterms:modified>
</cp:coreProperties>
</file>